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777E" w:rsidRDefault="00746E76" w:rsidP="00536812">
      <w:pPr>
        <w:pStyle w:val="berschrift1"/>
        <w:rPr>
          <w:noProof/>
        </w:rPr>
      </w:pPr>
      <w:bookmarkStart w:id="0" w:name="_Toc298166069"/>
      <w:bookmarkStart w:id="1" w:name="_Toc362417183"/>
      <w:bookmarkStart w:id="2" w:name="_Toc366224897"/>
      <w:bookmarkStart w:id="3" w:name="_Toc369524248"/>
      <w:bookmarkStart w:id="4" w:name="_Toc373229105"/>
      <w:bookmarkStart w:id="5" w:name="_Toc375296807"/>
      <w:bookmarkStart w:id="6" w:name="_Toc532894477"/>
      <w:r w:rsidRPr="005C5806">
        <w:t>Inhaltsverzeichnis</w:t>
      </w:r>
      <w:bookmarkStart w:id="7" w:name="_Toc373229106"/>
      <w:bookmarkEnd w:id="0"/>
      <w:bookmarkEnd w:id="1"/>
      <w:bookmarkEnd w:id="2"/>
      <w:bookmarkEnd w:id="3"/>
      <w:bookmarkEnd w:id="4"/>
      <w:bookmarkEnd w:id="5"/>
      <w:bookmarkEnd w:id="6"/>
      <w:r w:rsidR="00BF2652" w:rsidRPr="00BF2652">
        <w:fldChar w:fldCharType="begin"/>
      </w:r>
      <w:r w:rsidR="00BF2652" w:rsidRPr="00BF2652">
        <w:instrText xml:space="preserve"> TOC \h \z \t "Überschrift 1;2;Überschrift 2;3;Überschrift 3;4;Hauptüberschrift 1;1" </w:instrText>
      </w:r>
      <w:r w:rsidR="00BF2652" w:rsidRPr="00BF2652">
        <w:fldChar w:fldCharType="separate"/>
      </w:r>
    </w:p>
    <w:bookmarkStart w:id="8" w:name="_GoBack"/>
    <w:bookmarkEnd w:id="8"/>
    <w:p w:rsidR="0037777E" w:rsidRDefault="0037777E">
      <w:pPr>
        <w:pStyle w:val="Verzeichnis2"/>
        <w:rPr>
          <w:rFonts w:asciiTheme="minorHAnsi" w:eastAsiaTheme="minorEastAsia" w:hAnsiTheme="minorHAnsi" w:cstheme="minorBidi"/>
          <w:b w:val="0"/>
          <w:bCs w:val="0"/>
          <w:sz w:val="22"/>
          <w:szCs w:val="22"/>
          <w:lang w:val="de-AT" w:eastAsia="de-AT"/>
        </w:rPr>
      </w:pPr>
      <w:r w:rsidRPr="00FF039C">
        <w:rPr>
          <w:rStyle w:val="Hyperlink"/>
        </w:rPr>
        <w:fldChar w:fldCharType="begin"/>
      </w:r>
      <w:r w:rsidRPr="00FF039C">
        <w:rPr>
          <w:rStyle w:val="Hyperlink"/>
        </w:rPr>
        <w:instrText xml:space="preserve"> </w:instrText>
      </w:r>
      <w:r>
        <w:instrText>HYPERLINK \l "_Toc532894477"</w:instrText>
      </w:r>
      <w:r w:rsidRPr="00FF039C">
        <w:rPr>
          <w:rStyle w:val="Hyperlink"/>
        </w:rPr>
        <w:instrText xml:space="preserve"> </w:instrText>
      </w:r>
      <w:r w:rsidRPr="00FF039C">
        <w:rPr>
          <w:rStyle w:val="Hyperlink"/>
        </w:rPr>
      </w:r>
      <w:r w:rsidRPr="00FF039C">
        <w:rPr>
          <w:rStyle w:val="Hyperlink"/>
        </w:rPr>
        <w:fldChar w:fldCharType="separate"/>
      </w:r>
      <w:r w:rsidRPr="00FF039C">
        <w:rPr>
          <w:rStyle w:val="Hyperlink"/>
        </w:rPr>
        <w:t>Inhaltsverzeichnis</w:t>
      </w:r>
      <w:r>
        <w:rPr>
          <w:webHidden/>
        </w:rPr>
        <w:tab/>
      </w:r>
      <w:r>
        <w:rPr>
          <w:webHidden/>
        </w:rPr>
        <w:fldChar w:fldCharType="begin"/>
      </w:r>
      <w:r>
        <w:rPr>
          <w:webHidden/>
        </w:rPr>
        <w:instrText xml:space="preserve"> PAGEREF _Toc532894477 \h </w:instrText>
      </w:r>
      <w:r>
        <w:rPr>
          <w:webHidden/>
        </w:rPr>
      </w:r>
      <w:r>
        <w:rPr>
          <w:webHidden/>
        </w:rPr>
        <w:fldChar w:fldCharType="separate"/>
      </w:r>
      <w:r>
        <w:rPr>
          <w:webHidden/>
        </w:rPr>
        <w:t>1</w:t>
      </w:r>
      <w:r>
        <w:rPr>
          <w:webHidden/>
        </w:rPr>
        <w:fldChar w:fldCharType="end"/>
      </w:r>
      <w:r w:rsidRPr="00FF039C">
        <w:rPr>
          <w:rStyle w:val="Hyperlink"/>
        </w:rPr>
        <w:fldChar w:fldCharType="end"/>
      </w:r>
    </w:p>
    <w:p w:rsidR="0037777E" w:rsidRDefault="0037777E">
      <w:pPr>
        <w:pStyle w:val="Verzeichnis2"/>
        <w:rPr>
          <w:rFonts w:asciiTheme="minorHAnsi" w:eastAsiaTheme="minorEastAsia" w:hAnsiTheme="minorHAnsi" w:cstheme="minorBidi"/>
          <w:b w:val="0"/>
          <w:bCs w:val="0"/>
          <w:sz w:val="22"/>
          <w:szCs w:val="22"/>
          <w:lang w:val="de-AT" w:eastAsia="de-AT"/>
        </w:rPr>
      </w:pPr>
      <w:hyperlink w:anchor="_Toc532894478" w:history="1">
        <w:r w:rsidRPr="00FF039C">
          <w:rPr>
            <w:rStyle w:val="Hyperlink"/>
          </w:rPr>
          <w:t>Vorwort</w:t>
        </w:r>
        <w:r>
          <w:rPr>
            <w:webHidden/>
          </w:rPr>
          <w:tab/>
        </w:r>
        <w:r>
          <w:rPr>
            <w:webHidden/>
          </w:rPr>
          <w:fldChar w:fldCharType="begin"/>
        </w:r>
        <w:r>
          <w:rPr>
            <w:webHidden/>
          </w:rPr>
          <w:instrText xml:space="preserve"> PAGEREF _Toc532894478 \h </w:instrText>
        </w:r>
        <w:r>
          <w:rPr>
            <w:webHidden/>
          </w:rPr>
        </w:r>
        <w:r>
          <w:rPr>
            <w:webHidden/>
          </w:rPr>
          <w:fldChar w:fldCharType="separate"/>
        </w:r>
        <w:r>
          <w:rPr>
            <w:webHidden/>
          </w:rPr>
          <w:t>3</w:t>
        </w:r>
        <w:r>
          <w:rPr>
            <w:webHidden/>
          </w:rPr>
          <w:fldChar w:fldCharType="end"/>
        </w:r>
      </w:hyperlink>
    </w:p>
    <w:p w:rsidR="0037777E" w:rsidRDefault="0037777E">
      <w:pPr>
        <w:pStyle w:val="Verzeichnis3"/>
        <w:rPr>
          <w:rFonts w:asciiTheme="minorHAnsi" w:eastAsiaTheme="minorEastAsia" w:hAnsiTheme="minorHAnsi" w:cstheme="minorBidi"/>
          <w:noProof/>
          <w:sz w:val="22"/>
          <w:szCs w:val="22"/>
          <w:lang w:val="de-AT" w:eastAsia="de-AT"/>
        </w:rPr>
      </w:pPr>
      <w:hyperlink w:anchor="_Toc532894479" w:history="1">
        <w:r w:rsidRPr="00FF039C">
          <w:rPr>
            <w:rStyle w:val="Hyperlink"/>
            <w:noProof/>
            <w:lang w:val="de-AT"/>
          </w:rPr>
          <w:t>Gesegnete Weihnachten und</w:t>
        </w:r>
        <w:r>
          <w:rPr>
            <w:noProof/>
            <w:webHidden/>
          </w:rPr>
          <w:tab/>
        </w:r>
        <w:r>
          <w:rPr>
            <w:noProof/>
            <w:webHidden/>
          </w:rPr>
          <w:fldChar w:fldCharType="begin"/>
        </w:r>
        <w:r>
          <w:rPr>
            <w:noProof/>
            <w:webHidden/>
          </w:rPr>
          <w:instrText xml:space="preserve"> PAGEREF _Toc532894479 \h </w:instrText>
        </w:r>
        <w:r>
          <w:rPr>
            <w:noProof/>
            <w:webHidden/>
          </w:rPr>
        </w:r>
        <w:r>
          <w:rPr>
            <w:noProof/>
            <w:webHidden/>
          </w:rPr>
          <w:fldChar w:fldCharType="separate"/>
        </w:r>
        <w:r>
          <w:rPr>
            <w:noProof/>
            <w:webHidden/>
          </w:rPr>
          <w:t>3</w:t>
        </w:r>
        <w:r>
          <w:rPr>
            <w:noProof/>
            <w:webHidden/>
          </w:rPr>
          <w:fldChar w:fldCharType="end"/>
        </w:r>
      </w:hyperlink>
    </w:p>
    <w:p w:rsidR="0037777E" w:rsidRDefault="0037777E">
      <w:pPr>
        <w:pStyle w:val="Verzeichnis4"/>
        <w:tabs>
          <w:tab w:val="right" w:leader="dot" w:pos="10194"/>
        </w:tabs>
        <w:rPr>
          <w:rFonts w:asciiTheme="minorHAnsi" w:eastAsiaTheme="minorEastAsia" w:hAnsiTheme="minorHAnsi" w:cstheme="minorBidi"/>
          <w:noProof/>
          <w:sz w:val="22"/>
          <w:szCs w:val="22"/>
          <w:lang w:val="de-AT" w:eastAsia="de-AT"/>
        </w:rPr>
      </w:pPr>
      <w:hyperlink w:anchor="_Toc532894480" w:history="1">
        <w:r w:rsidRPr="00FF039C">
          <w:rPr>
            <w:rStyle w:val="Hyperlink"/>
            <w:noProof/>
            <w:lang w:val="de-AT" w:eastAsia="de-AT"/>
          </w:rPr>
          <w:t>Welser Weihnachtsmärkte</w:t>
        </w:r>
        <w:r>
          <w:rPr>
            <w:noProof/>
            <w:webHidden/>
          </w:rPr>
          <w:tab/>
        </w:r>
        <w:r>
          <w:rPr>
            <w:noProof/>
            <w:webHidden/>
          </w:rPr>
          <w:fldChar w:fldCharType="begin"/>
        </w:r>
        <w:r>
          <w:rPr>
            <w:noProof/>
            <w:webHidden/>
          </w:rPr>
          <w:instrText xml:space="preserve"> PAGEREF _Toc532894480 \h </w:instrText>
        </w:r>
        <w:r>
          <w:rPr>
            <w:noProof/>
            <w:webHidden/>
          </w:rPr>
        </w:r>
        <w:r>
          <w:rPr>
            <w:noProof/>
            <w:webHidden/>
          </w:rPr>
          <w:fldChar w:fldCharType="separate"/>
        </w:r>
        <w:r>
          <w:rPr>
            <w:noProof/>
            <w:webHidden/>
          </w:rPr>
          <w:t>3</w:t>
        </w:r>
        <w:r>
          <w:rPr>
            <w:noProof/>
            <w:webHidden/>
          </w:rPr>
          <w:fldChar w:fldCharType="end"/>
        </w:r>
      </w:hyperlink>
    </w:p>
    <w:p w:rsidR="0037777E" w:rsidRDefault="0037777E">
      <w:pPr>
        <w:pStyle w:val="Verzeichnis4"/>
        <w:tabs>
          <w:tab w:val="right" w:leader="dot" w:pos="10194"/>
        </w:tabs>
        <w:rPr>
          <w:rFonts w:asciiTheme="minorHAnsi" w:eastAsiaTheme="minorEastAsia" w:hAnsiTheme="minorHAnsi" w:cstheme="minorBidi"/>
          <w:noProof/>
          <w:sz w:val="22"/>
          <w:szCs w:val="22"/>
          <w:lang w:val="de-AT" w:eastAsia="de-AT"/>
        </w:rPr>
      </w:pPr>
      <w:hyperlink w:anchor="_Toc532894481" w:history="1">
        <w:r w:rsidRPr="00FF039C">
          <w:rPr>
            <w:rStyle w:val="Hyperlink"/>
            <w:noProof/>
            <w:lang w:val="de-AT" w:eastAsia="de-AT"/>
          </w:rPr>
          <w:t>Ausblick 2019</w:t>
        </w:r>
        <w:r>
          <w:rPr>
            <w:noProof/>
            <w:webHidden/>
          </w:rPr>
          <w:tab/>
        </w:r>
        <w:r>
          <w:rPr>
            <w:noProof/>
            <w:webHidden/>
          </w:rPr>
          <w:fldChar w:fldCharType="begin"/>
        </w:r>
        <w:r>
          <w:rPr>
            <w:noProof/>
            <w:webHidden/>
          </w:rPr>
          <w:instrText xml:space="preserve"> PAGEREF _Toc532894481 \h </w:instrText>
        </w:r>
        <w:r>
          <w:rPr>
            <w:noProof/>
            <w:webHidden/>
          </w:rPr>
        </w:r>
        <w:r>
          <w:rPr>
            <w:noProof/>
            <w:webHidden/>
          </w:rPr>
          <w:fldChar w:fldCharType="separate"/>
        </w:r>
        <w:r>
          <w:rPr>
            <w:noProof/>
            <w:webHidden/>
          </w:rPr>
          <w:t>3</w:t>
        </w:r>
        <w:r>
          <w:rPr>
            <w:noProof/>
            <w:webHidden/>
          </w:rPr>
          <w:fldChar w:fldCharType="end"/>
        </w:r>
      </w:hyperlink>
    </w:p>
    <w:p w:rsidR="0037777E" w:rsidRDefault="0037777E">
      <w:pPr>
        <w:pStyle w:val="Verzeichnis2"/>
        <w:rPr>
          <w:rFonts w:asciiTheme="minorHAnsi" w:eastAsiaTheme="minorEastAsia" w:hAnsiTheme="minorHAnsi" w:cstheme="minorBidi"/>
          <w:b w:val="0"/>
          <w:bCs w:val="0"/>
          <w:sz w:val="22"/>
          <w:szCs w:val="22"/>
          <w:lang w:val="de-AT" w:eastAsia="de-AT"/>
        </w:rPr>
      </w:pPr>
      <w:hyperlink w:anchor="_Toc532894482" w:history="1">
        <w:r w:rsidRPr="00FF039C">
          <w:rPr>
            <w:rStyle w:val="Hyperlink"/>
          </w:rPr>
          <w:t>AKTUELLES</w:t>
        </w:r>
        <w:r>
          <w:rPr>
            <w:webHidden/>
          </w:rPr>
          <w:tab/>
        </w:r>
        <w:r>
          <w:rPr>
            <w:webHidden/>
          </w:rPr>
          <w:fldChar w:fldCharType="begin"/>
        </w:r>
        <w:r>
          <w:rPr>
            <w:webHidden/>
          </w:rPr>
          <w:instrText xml:space="preserve"> PAGEREF _Toc532894482 \h </w:instrText>
        </w:r>
        <w:r>
          <w:rPr>
            <w:webHidden/>
          </w:rPr>
        </w:r>
        <w:r>
          <w:rPr>
            <w:webHidden/>
          </w:rPr>
          <w:fldChar w:fldCharType="separate"/>
        </w:r>
        <w:r>
          <w:rPr>
            <w:webHidden/>
          </w:rPr>
          <w:t>4</w:t>
        </w:r>
        <w:r>
          <w:rPr>
            <w:webHidden/>
          </w:rPr>
          <w:fldChar w:fldCharType="end"/>
        </w:r>
      </w:hyperlink>
    </w:p>
    <w:p w:rsidR="0037777E" w:rsidRDefault="0037777E">
      <w:pPr>
        <w:pStyle w:val="Verzeichnis3"/>
        <w:rPr>
          <w:rFonts w:asciiTheme="minorHAnsi" w:eastAsiaTheme="minorEastAsia" w:hAnsiTheme="minorHAnsi" w:cstheme="minorBidi"/>
          <w:noProof/>
          <w:sz w:val="22"/>
          <w:szCs w:val="22"/>
          <w:lang w:val="de-AT" w:eastAsia="de-AT"/>
        </w:rPr>
      </w:pPr>
      <w:hyperlink w:anchor="_Toc532894483" w:history="1">
        <w:r w:rsidRPr="00FF039C">
          <w:rPr>
            <w:rStyle w:val="Hyperlink"/>
            <w:noProof/>
            <w:lang w:val="de-AT"/>
          </w:rPr>
          <w:t>Ausblick auf 2019</w:t>
        </w:r>
        <w:r>
          <w:rPr>
            <w:noProof/>
            <w:webHidden/>
          </w:rPr>
          <w:tab/>
        </w:r>
        <w:r>
          <w:rPr>
            <w:noProof/>
            <w:webHidden/>
          </w:rPr>
          <w:fldChar w:fldCharType="begin"/>
        </w:r>
        <w:r>
          <w:rPr>
            <w:noProof/>
            <w:webHidden/>
          </w:rPr>
          <w:instrText xml:space="preserve"> PAGEREF _Toc532894483 \h </w:instrText>
        </w:r>
        <w:r>
          <w:rPr>
            <w:noProof/>
            <w:webHidden/>
          </w:rPr>
        </w:r>
        <w:r>
          <w:rPr>
            <w:noProof/>
            <w:webHidden/>
          </w:rPr>
          <w:fldChar w:fldCharType="separate"/>
        </w:r>
        <w:r>
          <w:rPr>
            <w:noProof/>
            <w:webHidden/>
          </w:rPr>
          <w:t>4</w:t>
        </w:r>
        <w:r>
          <w:rPr>
            <w:noProof/>
            <w:webHidden/>
          </w:rPr>
          <w:fldChar w:fldCharType="end"/>
        </w:r>
      </w:hyperlink>
    </w:p>
    <w:p w:rsidR="0037777E" w:rsidRDefault="0037777E">
      <w:pPr>
        <w:pStyle w:val="Verzeichnis3"/>
        <w:rPr>
          <w:rFonts w:asciiTheme="minorHAnsi" w:eastAsiaTheme="minorEastAsia" w:hAnsiTheme="minorHAnsi" w:cstheme="minorBidi"/>
          <w:noProof/>
          <w:sz w:val="22"/>
          <w:szCs w:val="22"/>
          <w:lang w:val="de-AT" w:eastAsia="de-AT"/>
        </w:rPr>
      </w:pPr>
      <w:hyperlink w:anchor="_Toc532894484" w:history="1">
        <w:r w:rsidRPr="00FF039C">
          <w:rPr>
            <w:rStyle w:val="Hyperlink"/>
            <w:noProof/>
          </w:rPr>
          <w:t>Stadt Wels investiert kräftig in die Kinderbetreuung in der Pernau</w:t>
        </w:r>
        <w:r>
          <w:rPr>
            <w:noProof/>
            <w:webHidden/>
          </w:rPr>
          <w:tab/>
        </w:r>
        <w:r>
          <w:rPr>
            <w:noProof/>
            <w:webHidden/>
          </w:rPr>
          <w:fldChar w:fldCharType="begin"/>
        </w:r>
        <w:r>
          <w:rPr>
            <w:noProof/>
            <w:webHidden/>
          </w:rPr>
          <w:instrText xml:space="preserve"> PAGEREF _Toc532894484 \h </w:instrText>
        </w:r>
        <w:r>
          <w:rPr>
            <w:noProof/>
            <w:webHidden/>
          </w:rPr>
        </w:r>
        <w:r>
          <w:rPr>
            <w:noProof/>
            <w:webHidden/>
          </w:rPr>
          <w:fldChar w:fldCharType="separate"/>
        </w:r>
        <w:r>
          <w:rPr>
            <w:noProof/>
            <w:webHidden/>
          </w:rPr>
          <w:t>5</w:t>
        </w:r>
        <w:r>
          <w:rPr>
            <w:noProof/>
            <w:webHidden/>
          </w:rPr>
          <w:fldChar w:fldCharType="end"/>
        </w:r>
      </w:hyperlink>
    </w:p>
    <w:p w:rsidR="0037777E" w:rsidRDefault="0037777E">
      <w:pPr>
        <w:pStyle w:val="Verzeichnis4"/>
        <w:tabs>
          <w:tab w:val="right" w:leader="dot" w:pos="10194"/>
        </w:tabs>
        <w:rPr>
          <w:rFonts w:asciiTheme="minorHAnsi" w:eastAsiaTheme="minorEastAsia" w:hAnsiTheme="minorHAnsi" w:cstheme="minorBidi"/>
          <w:noProof/>
          <w:sz w:val="22"/>
          <w:szCs w:val="22"/>
          <w:lang w:val="de-AT" w:eastAsia="de-AT"/>
        </w:rPr>
      </w:pPr>
      <w:hyperlink w:anchor="_Toc532894485" w:history="1">
        <w:r w:rsidRPr="00FF039C">
          <w:rPr>
            <w:rStyle w:val="Hyperlink"/>
            <w:noProof/>
          </w:rPr>
          <w:t>Erster Schritt:</w:t>
        </w:r>
        <w:r>
          <w:rPr>
            <w:noProof/>
            <w:webHidden/>
          </w:rPr>
          <w:tab/>
        </w:r>
        <w:r>
          <w:rPr>
            <w:noProof/>
            <w:webHidden/>
          </w:rPr>
          <w:fldChar w:fldCharType="begin"/>
        </w:r>
        <w:r>
          <w:rPr>
            <w:noProof/>
            <w:webHidden/>
          </w:rPr>
          <w:instrText xml:space="preserve"> PAGEREF _Toc532894485 \h </w:instrText>
        </w:r>
        <w:r>
          <w:rPr>
            <w:noProof/>
            <w:webHidden/>
          </w:rPr>
        </w:r>
        <w:r>
          <w:rPr>
            <w:noProof/>
            <w:webHidden/>
          </w:rPr>
          <w:fldChar w:fldCharType="separate"/>
        </w:r>
        <w:r>
          <w:rPr>
            <w:noProof/>
            <w:webHidden/>
          </w:rPr>
          <w:t>5</w:t>
        </w:r>
        <w:r>
          <w:rPr>
            <w:noProof/>
            <w:webHidden/>
          </w:rPr>
          <w:fldChar w:fldCharType="end"/>
        </w:r>
      </w:hyperlink>
    </w:p>
    <w:p w:rsidR="0037777E" w:rsidRDefault="0037777E">
      <w:pPr>
        <w:pStyle w:val="Verzeichnis3"/>
        <w:rPr>
          <w:rFonts w:asciiTheme="minorHAnsi" w:eastAsiaTheme="minorEastAsia" w:hAnsiTheme="minorHAnsi" w:cstheme="minorBidi"/>
          <w:noProof/>
          <w:sz w:val="22"/>
          <w:szCs w:val="22"/>
          <w:lang w:val="de-AT" w:eastAsia="de-AT"/>
        </w:rPr>
      </w:pPr>
      <w:hyperlink w:anchor="_Toc532894486" w:history="1">
        <w:r w:rsidRPr="00FF039C">
          <w:rPr>
            <w:rStyle w:val="Hyperlink"/>
            <w:noProof/>
          </w:rPr>
          <w:t>Wels ehrt Maximilian I. mit Gedenkjahr</w:t>
        </w:r>
        <w:r>
          <w:rPr>
            <w:noProof/>
            <w:webHidden/>
          </w:rPr>
          <w:tab/>
        </w:r>
        <w:r>
          <w:rPr>
            <w:noProof/>
            <w:webHidden/>
          </w:rPr>
          <w:fldChar w:fldCharType="begin"/>
        </w:r>
        <w:r>
          <w:rPr>
            <w:noProof/>
            <w:webHidden/>
          </w:rPr>
          <w:instrText xml:space="preserve"> PAGEREF _Toc532894486 \h </w:instrText>
        </w:r>
        <w:r>
          <w:rPr>
            <w:noProof/>
            <w:webHidden/>
          </w:rPr>
        </w:r>
        <w:r>
          <w:rPr>
            <w:noProof/>
            <w:webHidden/>
          </w:rPr>
          <w:fldChar w:fldCharType="separate"/>
        </w:r>
        <w:r>
          <w:rPr>
            <w:noProof/>
            <w:webHidden/>
          </w:rPr>
          <w:t>8</w:t>
        </w:r>
        <w:r>
          <w:rPr>
            <w:noProof/>
            <w:webHidden/>
          </w:rPr>
          <w:fldChar w:fldCharType="end"/>
        </w:r>
      </w:hyperlink>
    </w:p>
    <w:p w:rsidR="0037777E" w:rsidRDefault="0037777E">
      <w:pPr>
        <w:pStyle w:val="Verzeichnis4"/>
        <w:tabs>
          <w:tab w:val="right" w:leader="dot" w:pos="10194"/>
        </w:tabs>
        <w:rPr>
          <w:rFonts w:asciiTheme="minorHAnsi" w:eastAsiaTheme="minorEastAsia" w:hAnsiTheme="minorHAnsi" w:cstheme="minorBidi"/>
          <w:noProof/>
          <w:sz w:val="22"/>
          <w:szCs w:val="22"/>
          <w:lang w:val="de-AT" w:eastAsia="de-AT"/>
        </w:rPr>
      </w:pPr>
      <w:hyperlink w:anchor="_Toc532894487" w:history="1">
        <w:r w:rsidRPr="00FF039C">
          <w:rPr>
            <w:rStyle w:val="Hyperlink"/>
            <w:noProof/>
          </w:rPr>
          <w:t>Sonderausstellung in der Burg</w:t>
        </w:r>
        <w:r>
          <w:rPr>
            <w:noProof/>
            <w:webHidden/>
          </w:rPr>
          <w:tab/>
        </w:r>
        <w:r>
          <w:rPr>
            <w:noProof/>
            <w:webHidden/>
          </w:rPr>
          <w:fldChar w:fldCharType="begin"/>
        </w:r>
        <w:r>
          <w:rPr>
            <w:noProof/>
            <w:webHidden/>
          </w:rPr>
          <w:instrText xml:space="preserve"> PAGEREF _Toc532894487 \h </w:instrText>
        </w:r>
        <w:r>
          <w:rPr>
            <w:noProof/>
            <w:webHidden/>
          </w:rPr>
        </w:r>
        <w:r>
          <w:rPr>
            <w:noProof/>
            <w:webHidden/>
          </w:rPr>
          <w:fldChar w:fldCharType="separate"/>
        </w:r>
        <w:r>
          <w:rPr>
            <w:noProof/>
            <w:webHidden/>
          </w:rPr>
          <w:t>8</w:t>
        </w:r>
        <w:r>
          <w:rPr>
            <w:noProof/>
            <w:webHidden/>
          </w:rPr>
          <w:fldChar w:fldCharType="end"/>
        </w:r>
      </w:hyperlink>
    </w:p>
    <w:p w:rsidR="0037777E" w:rsidRDefault="0037777E">
      <w:pPr>
        <w:pStyle w:val="Verzeichnis4"/>
        <w:tabs>
          <w:tab w:val="right" w:leader="dot" w:pos="10194"/>
        </w:tabs>
        <w:rPr>
          <w:rFonts w:asciiTheme="minorHAnsi" w:eastAsiaTheme="minorEastAsia" w:hAnsiTheme="minorHAnsi" w:cstheme="minorBidi"/>
          <w:noProof/>
          <w:sz w:val="22"/>
          <w:szCs w:val="22"/>
          <w:lang w:val="de-AT" w:eastAsia="de-AT"/>
        </w:rPr>
      </w:pPr>
      <w:hyperlink w:anchor="_Toc532894488" w:history="1">
        <w:r w:rsidRPr="00FF039C">
          <w:rPr>
            <w:rStyle w:val="Hyperlink"/>
            <w:noProof/>
          </w:rPr>
          <w:t>Rahmenprogramm startet im Jänner</w:t>
        </w:r>
        <w:r>
          <w:rPr>
            <w:noProof/>
            <w:webHidden/>
          </w:rPr>
          <w:tab/>
        </w:r>
        <w:r>
          <w:rPr>
            <w:noProof/>
            <w:webHidden/>
          </w:rPr>
          <w:fldChar w:fldCharType="begin"/>
        </w:r>
        <w:r>
          <w:rPr>
            <w:noProof/>
            <w:webHidden/>
          </w:rPr>
          <w:instrText xml:space="preserve"> PAGEREF _Toc532894488 \h </w:instrText>
        </w:r>
        <w:r>
          <w:rPr>
            <w:noProof/>
            <w:webHidden/>
          </w:rPr>
        </w:r>
        <w:r>
          <w:rPr>
            <w:noProof/>
            <w:webHidden/>
          </w:rPr>
          <w:fldChar w:fldCharType="separate"/>
        </w:r>
        <w:r>
          <w:rPr>
            <w:noProof/>
            <w:webHidden/>
          </w:rPr>
          <w:t>8</w:t>
        </w:r>
        <w:r>
          <w:rPr>
            <w:noProof/>
            <w:webHidden/>
          </w:rPr>
          <w:fldChar w:fldCharType="end"/>
        </w:r>
      </w:hyperlink>
    </w:p>
    <w:p w:rsidR="0037777E" w:rsidRDefault="0037777E">
      <w:pPr>
        <w:pStyle w:val="Verzeichnis4"/>
        <w:tabs>
          <w:tab w:val="right" w:leader="dot" w:pos="10194"/>
        </w:tabs>
        <w:rPr>
          <w:rFonts w:asciiTheme="minorHAnsi" w:eastAsiaTheme="minorEastAsia" w:hAnsiTheme="minorHAnsi" w:cstheme="minorBidi"/>
          <w:noProof/>
          <w:sz w:val="22"/>
          <w:szCs w:val="22"/>
          <w:lang w:val="de-AT" w:eastAsia="de-AT"/>
        </w:rPr>
      </w:pPr>
      <w:hyperlink w:anchor="_Toc532894489" w:history="1">
        <w:r w:rsidRPr="00FF039C">
          <w:rPr>
            <w:rStyle w:val="Hyperlink"/>
            <w:noProof/>
          </w:rPr>
          <w:t>Maximilian Gedenkjahr 2019:</w:t>
        </w:r>
        <w:r>
          <w:rPr>
            <w:noProof/>
            <w:webHidden/>
          </w:rPr>
          <w:tab/>
        </w:r>
        <w:r>
          <w:rPr>
            <w:noProof/>
            <w:webHidden/>
          </w:rPr>
          <w:fldChar w:fldCharType="begin"/>
        </w:r>
        <w:r>
          <w:rPr>
            <w:noProof/>
            <w:webHidden/>
          </w:rPr>
          <w:instrText xml:space="preserve"> PAGEREF _Toc532894489 \h </w:instrText>
        </w:r>
        <w:r>
          <w:rPr>
            <w:noProof/>
            <w:webHidden/>
          </w:rPr>
        </w:r>
        <w:r>
          <w:rPr>
            <w:noProof/>
            <w:webHidden/>
          </w:rPr>
          <w:fldChar w:fldCharType="separate"/>
        </w:r>
        <w:r>
          <w:rPr>
            <w:noProof/>
            <w:webHidden/>
          </w:rPr>
          <w:t>9</w:t>
        </w:r>
        <w:r>
          <w:rPr>
            <w:noProof/>
            <w:webHidden/>
          </w:rPr>
          <w:fldChar w:fldCharType="end"/>
        </w:r>
      </w:hyperlink>
    </w:p>
    <w:p w:rsidR="0037777E" w:rsidRDefault="0037777E">
      <w:pPr>
        <w:pStyle w:val="Verzeichnis3"/>
        <w:rPr>
          <w:rFonts w:asciiTheme="minorHAnsi" w:eastAsiaTheme="minorEastAsia" w:hAnsiTheme="minorHAnsi" w:cstheme="minorBidi"/>
          <w:noProof/>
          <w:sz w:val="22"/>
          <w:szCs w:val="22"/>
          <w:lang w:val="de-AT" w:eastAsia="de-AT"/>
        </w:rPr>
      </w:pPr>
      <w:hyperlink w:anchor="_Toc532894490" w:history="1">
        <w:r w:rsidRPr="00FF039C">
          <w:rPr>
            <w:rStyle w:val="Hyperlink"/>
            <w:noProof/>
          </w:rPr>
          <w:t>Die Burg Wels und ihre lange Geschichte</w:t>
        </w:r>
        <w:r>
          <w:rPr>
            <w:noProof/>
            <w:webHidden/>
          </w:rPr>
          <w:tab/>
        </w:r>
        <w:r>
          <w:rPr>
            <w:noProof/>
            <w:webHidden/>
          </w:rPr>
          <w:fldChar w:fldCharType="begin"/>
        </w:r>
        <w:r>
          <w:rPr>
            <w:noProof/>
            <w:webHidden/>
          </w:rPr>
          <w:instrText xml:space="preserve"> PAGEREF _Toc532894490 \h </w:instrText>
        </w:r>
        <w:r>
          <w:rPr>
            <w:noProof/>
            <w:webHidden/>
          </w:rPr>
        </w:r>
        <w:r>
          <w:rPr>
            <w:noProof/>
            <w:webHidden/>
          </w:rPr>
          <w:fldChar w:fldCharType="separate"/>
        </w:r>
        <w:r>
          <w:rPr>
            <w:noProof/>
            <w:webHidden/>
          </w:rPr>
          <w:t>11</w:t>
        </w:r>
        <w:r>
          <w:rPr>
            <w:noProof/>
            <w:webHidden/>
          </w:rPr>
          <w:fldChar w:fldCharType="end"/>
        </w:r>
      </w:hyperlink>
    </w:p>
    <w:p w:rsidR="0037777E" w:rsidRDefault="0037777E">
      <w:pPr>
        <w:pStyle w:val="Verzeichnis4"/>
        <w:tabs>
          <w:tab w:val="right" w:leader="dot" w:pos="10194"/>
        </w:tabs>
        <w:rPr>
          <w:rFonts w:asciiTheme="minorHAnsi" w:eastAsiaTheme="minorEastAsia" w:hAnsiTheme="minorHAnsi" w:cstheme="minorBidi"/>
          <w:noProof/>
          <w:sz w:val="22"/>
          <w:szCs w:val="22"/>
          <w:lang w:val="de-AT" w:eastAsia="de-AT"/>
        </w:rPr>
      </w:pPr>
      <w:hyperlink w:anchor="_Toc532894491" w:history="1">
        <w:r w:rsidRPr="00FF039C">
          <w:rPr>
            <w:rStyle w:val="Hyperlink"/>
            <w:noProof/>
          </w:rPr>
          <w:t>Haupthaus entstand im 11. und 12. Jahrhundert</w:t>
        </w:r>
        <w:r>
          <w:rPr>
            <w:noProof/>
            <w:webHidden/>
          </w:rPr>
          <w:tab/>
        </w:r>
        <w:r>
          <w:rPr>
            <w:noProof/>
            <w:webHidden/>
          </w:rPr>
          <w:fldChar w:fldCharType="begin"/>
        </w:r>
        <w:r>
          <w:rPr>
            <w:noProof/>
            <w:webHidden/>
          </w:rPr>
          <w:instrText xml:space="preserve"> PAGEREF _Toc532894491 \h </w:instrText>
        </w:r>
        <w:r>
          <w:rPr>
            <w:noProof/>
            <w:webHidden/>
          </w:rPr>
        </w:r>
        <w:r>
          <w:rPr>
            <w:noProof/>
            <w:webHidden/>
          </w:rPr>
          <w:fldChar w:fldCharType="separate"/>
        </w:r>
        <w:r>
          <w:rPr>
            <w:noProof/>
            <w:webHidden/>
          </w:rPr>
          <w:t>11</w:t>
        </w:r>
        <w:r>
          <w:rPr>
            <w:noProof/>
            <w:webHidden/>
          </w:rPr>
          <w:fldChar w:fldCharType="end"/>
        </w:r>
      </w:hyperlink>
    </w:p>
    <w:p w:rsidR="0037777E" w:rsidRDefault="0037777E">
      <w:pPr>
        <w:pStyle w:val="Verzeichnis3"/>
        <w:rPr>
          <w:rFonts w:asciiTheme="minorHAnsi" w:eastAsiaTheme="minorEastAsia" w:hAnsiTheme="minorHAnsi" w:cstheme="minorBidi"/>
          <w:noProof/>
          <w:sz w:val="22"/>
          <w:szCs w:val="22"/>
          <w:lang w:val="de-AT" w:eastAsia="de-AT"/>
        </w:rPr>
      </w:pPr>
      <w:hyperlink w:anchor="_Toc532894492" w:history="1">
        <w:r w:rsidRPr="00FF039C">
          <w:rPr>
            <w:rStyle w:val="Hyperlink"/>
            <w:noProof/>
          </w:rPr>
          <w:t>Mehr Platz und neue Möbel für die Kinder</w:t>
        </w:r>
        <w:r>
          <w:rPr>
            <w:noProof/>
            <w:webHidden/>
          </w:rPr>
          <w:tab/>
        </w:r>
        <w:r>
          <w:rPr>
            <w:noProof/>
            <w:webHidden/>
          </w:rPr>
          <w:fldChar w:fldCharType="begin"/>
        </w:r>
        <w:r>
          <w:rPr>
            <w:noProof/>
            <w:webHidden/>
          </w:rPr>
          <w:instrText xml:space="preserve"> PAGEREF _Toc532894492 \h </w:instrText>
        </w:r>
        <w:r>
          <w:rPr>
            <w:noProof/>
            <w:webHidden/>
          </w:rPr>
        </w:r>
        <w:r>
          <w:rPr>
            <w:noProof/>
            <w:webHidden/>
          </w:rPr>
          <w:fldChar w:fldCharType="separate"/>
        </w:r>
        <w:r>
          <w:rPr>
            <w:noProof/>
            <w:webHidden/>
          </w:rPr>
          <w:t>13</w:t>
        </w:r>
        <w:r>
          <w:rPr>
            <w:noProof/>
            <w:webHidden/>
          </w:rPr>
          <w:fldChar w:fldCharType="end"/>
        </w:r>
      </w:hyperlink>
    </w:p>
    <w:p w:rsidR="0037777E" w:rsidRDefault="0037777E">
      <w:pPr>
        <w:pStyle w:val="Verzeichnis3"/>
        <w:rPr>
          <w:rFonts w:asciiTheme="minorHAnsi" w:eastAsiaTheme="minorEastAsia" w:hAnsiTheme="minorHAnsi" w:cstheme="minorBidi"/>
          <w:noProof/>
          <w:sz w:val="22"/>
          <w:szCs w:val="22"/>
          <w:lang w:val="de-AT" w:eastAsia="de-AT"/>
        </w:rPr>
      </w:pPr>
      <w:hyperlink w:anchor="_Toc532894493" w:history="1">
        <w:r w:rsidRPr="00FF039C">
          <w:rPr>
            <w:rStyle w:val="Hyperlink"/>
            <w:noProof/>
          </w:rPr>
          <w:t>Stadt Wels bekommt Primärversorgungszentren</w:t>
        </w:r>
        <w:r>
          <w:rPr>
            <w:noProof/>
            <w:webHidden/>
          </w:rPr>
          <w:tab/>
        </w:r>
        <w:r>
          <w:rPr>
            <w:noProof/>
            <w:webHidden/>
          </w:rPr>
          <w:fldChar w:fldCharType="begin"/>
        </w:r>
        <w:r>
          <w:rPr>
            <w:noProof/>
            <w:webHidden/>
          </w:rPr>
          <w:instrText xml:space="preserve"> PAGEREF _Toc532894493 \h </w:instrText>
        </w:r>
        <w:r>
          <w:rPr>
            <w:noProof/>
            <w:webHidden/>
          </w:rPr>
        </w:r>
        <w:r>
          <w:rPr>
            <w:noProof/>
            <w:webHidden/>
          </w:rPr>
          <w:fldChar w:fldCharType="separate"/>
        </w:r>
        <w:r>
          <w:rPr>
            <w:noProof/>
            <w:webHidden/>
          </w:rPr>
          <w:t>13</w:t>
        </w:r>
        <w:r>
          <w:rPr>
            <w:noProof/>
            <w:webHidden/>
          </w:rPr>
          <w:fldChar w:fldCharType="end"/>
        </w:r>
      </w:hyperlink>
    </w:p>
    <w:p w:rsidR="0037777E" w:rsidRDefault="0037777E">
      <w:pPr>
        <w:pStyle w:val="Verzeichnis3"/>
        <w:rPr>
          <w:rFonts w:asciiTheme="minorHAnsi" w:eastAsiaTheme="minorEastAsia" w:hAnsiTheme="minorHAnsi" w:cstheme="minorBidi"/>
          <w:noProof/>
          <w:sz w:val="22"/>
          <w:szCs w:val="22"/>
          <w:lang w:val="de-AT" w:eastAsia="de-AT"/>
        </w:rPr>
      </w:pPr>
      <w:hyperlink w:anchor="_Toc532894494" w:history="1">
        <w:r w:rsidRPr="00FF039C">
          <w:rPr>
            <w:rStyle w:val="Hyperlink"/>
            <w:noProof/>
          </w:rPr>
          <w:t>Parkdeck Hauptbahnhof: Zufahrt ab Mittwoch, 9. Jänner kontrolliert</w:t>
        </w:r>
        <w:r>
          <w:rPr>
            <w:noProof/>
            <w:webHidden/>
          </w:rPr>
          <w:tab/>
        </w:r>
        <w:r>
          <w:rPr>
            <w:noProof/>
            <w:webHidden/>
          </w:rPr>
          <w:fldChar w:fldCharType="begin"/>
        </w:r>
        <w:r>
          <w:rPr>
            <w:noProof/>
            <w:webHidden/>
          </w:rPr>
          <w:instrText xml:space="preserve"> PAGEREF _Toc532894494 \h </w:instrText>
        </w:r>
        <w:r>
          <w:rPr>
            <w:noProof/>
            <w:webHidden/>
          </w:rPr>
        </w:r>
        <w:r>
          <w:rPr>
            <w:noProof/>
            <w:webHidden/>
          </w:rPr>
          <w:fldChar w:fldCharType="separate"/>
        </w:r>
        <w:r>
          <w:rPr>
            <w:noProof/>
            <w:webHidden/>
          </w:rPr>
          <w:t>14</w:t>
        </w:r>
        <w:r>
          <w:rPr>
            <w:noProof/>
            <w:webHidden/>
          </w:rPr>
          <w:fldChar w:fldCharType="end"/>
        </w:r>
      </w:hyperlink>
    </w:p>
    <w:p w:rsidR="0037777E" w:rsidRDefault="0037777E">
      <w:pPr>
        <w:pStyle w:val="Verzeichnis4"/>
        <w:tabs>
          <w:tab w:val="right" w:leader="dot" w:pos="10194"/>
        </w:tabs>
        <w:rPr>
          <w:rFonts w:asciiTheme="minorHAnsi" w:eastAsiaTheme="minorEastAsia" w:hAnsiTheme="minorHAnsi" w:cstheme="minorBidi"/>
          <w:noProof/>
          <w:sz w:val="22"/>
          <w:szCs w:val="22"/>
          <w:lang w:val="de-AT" w:eastAsia="de-AT"/>
        </w:rPr>
      </w:pPr>
      <w:hyperlink w:anchor="_Toc532894495" w:history="1">
        <w:r w:rsidRPr="00FF039C">
          <w:rPr>
            <w:rStyle w:val="Hyperlink"/>
            <w:noProof/>
          </w:rPr>
          <w:t>Parktickets bei Einzel-...</w:t>
        </w:r>
        <w:r>
          <w:rPr>
            <w:noProof/>
            <w:webHidden/>
          </w:rPr>
          <w:tab/>
        </w:r>
        <w:r>
          <w:rPr>
            <w:noProof/>
            <w:webHidden/>
          </w:rPr>
          <w:fldChar w:fldCharType="begin"/>
        </w:r>
        <w:r>
          <w:rPr>
            <w:noProof/>
            <w:webHidden/>
          </w:rPr>
          <w:instrText xml:space="preserve"> PAGEREF _Toc532894495 \h </w:instrText>
        </w:r>
        <w:r>
          <w:rPr>
            <w:noProof/>
            <w:webHidden/>
          </w:rPr>
        </w:r>
        <w:r>
          <w:rPr>
            <w:noProof/>
            <w:webHidden/>
          </w:rPr>
          <w:fldChar w:fldCharType="separate"/>
        </w:r>
        <w:r>
          <w:rPr>
            <w:noProof/>
            <w:webHidden/>
          </w:rPr>
          <w:t>14</w:t>
        </w:r>
        <w:r>
          <w:rPr>
            <w:noProof/>
            <w:webHidden/>
          </w:rPr>
          <w:fldChar w:fldCharType="end"/>
        </w:r>
      </w:hyperlink>
    </w:p>
    <w:p w:rsidR="0037777E" w:rsidRDefault="0037777E">
      <w:pPr>
        <w:pStyle w:val="Verzeichnis4"/>
        <w:tabs>
          <w:tab w:val="right" w:leader="dot" w:pos="10194"/>
        </w:tabs>
        <w:rPr>
          <w:rFonts w:asciiTheme="minorHAnsi" w:eastAsiaTheme="minorEastAsia" w:hAnsiTheme="minorHAnsi" w:cstheme="minorBidi"/>
          <w:noProof/>
          <w:sz w:val="22"/>
          <w:szCs w:val="22"/>
          <w:lang w:val="de-AT" w:eastAsia="de-AT"/>
        </w:rPr>
      </w:pPr>
      <w:hyperlink w:anchor="_Toc532894496" w:history="1">
        <w:r w:rsidRPr="00FF039C">
          <w:rPr>
            <w:rStyle w:val="Hyperlink"/>
            <w:noProof/>
          </w:rPr>
          <w:t>...und bei Dauerfahrkarten</w:t>
        </w:r>
        <w:r>
          <w:rPr>
            <w:noProof/>
            <w:webHidden/>
          </w:rPr>
          <w:tab/>
        </w:r>
        <w:r>
          <w:rPr>
            <w:noProof/>
            <w:webHidden/>
          </w:rPr>
          <w:fldChar w:fldCharType="begin"/>
        </w:r>
        <w:r>
          <w:rPr>
            <w:noProof/>
            <w:webHidden/>
          </w:rPr>
          <w:instrText xml:space="preserve"> PAGEREF _Toc532894496 \h </w:instrText>
        </w:r>
        <w:r>
          <w:rPr>
            <w:noProof/>
            <w:webHidden/>
          </w:rPr>
        </w:r>
        <w:r>
          <w:rPr>
            <w:noProof/>
            <w:webHidden/>
          </w:rPr>
          <w:fldChar w:fldCharType="separate"/>
        </w:r>
        <w:r>
          <w:rPr>
            <w:noProof/>
            <w:webHidden/>
          </w:rPr>
          <w:t>14</w:t>
        </w:r>
        <w:r>
          <w:rPr>
            <w:noProof/>
            <w:webHidden/>
          </w:rPr>
          <w:fldChar w:fldCharType="end"/>
        </w:r>
      </w:hyperlink>
    </w:p>
    <w:p w:rsidR="0037777E" w:rsidRDefault="0037777E">
      <w:pPr>
        <w:pStyle w:val="Verzeichnis4"/>
        <w:tabs>
          <w:tab w:val="right" w:leader="dot" w:pos="10194"/>
        </w:tabs>
        <w:rPr>
          <w:rFonts w:asciiTheme="minorHAnsi" w:eastAsiaTheme="minorEastAsia" w:hAnsiTheme="minorHAnsi" w:cstheme="minorBidi"/>
          <w:noProof/>
          <w:sz w:val="22"/>
          <w:szCs w:val="22"/>
          <w:lang w:val="de-AT" w:eastAsia="de-AT"/>
        </w:rPr>
      </w:pPr>
      <w:hyperlink w:anchor="_Toc532894497" w:history="1">
        <w:r w:rsidRPr="00FF039C">
          <w:rPr>
            <w:rStyle w:val="Hyperlink"/>
            <w:noProof/>
          </w:rPr>
          <w:t>Ein- und Ausfahrt in und vom Parkdeck</w:t>
        </w:r>
        <w:r>
          <w:rPr>
            <w:noProof/>
            <w:webHidden/>
          </w:rPr>
          <w:tab/>
        </w:r>
        <w:r>
          <w:rPr>
            <w:noProof/>
            <w:webHidden/>
          </w:rPr>
          <w:fldChar w:fldCharType="begin"/>
        </w:r>
        <w:r>
          <w:rPr>
            <w:noProof/>
            <w:webHidden/>
          </w:rPr>
          <w:instrText xml:space="preserve"> PAGEREF _Toc532894497 \h </w:instrText>
        </w:r>
        <w:r>
          <w:rPr>
            <w:noProof/>
            <w:webHidden/>
          </w:rPr>
        </w:r>
        <w:r>
          <w:rPr>
            <w:noProof/>
            <w:webHidden/>
          </w:rPr>
          <w:fldChar w:fldCharType="separate"/>
        </w:r>
        <w:r>
          <w:rPr>
            <w:noProof/>
            <w:webHidden/>
          </w:rPr>
          <w:t>14</w:t>
        </w:r>
        <w:r>
          <w:rPr>
            <w:noProof/>
            <w:webHidden/>
          </w:rPr>
          <w:fldChar w:fldCharType="end"/>
        </w:r>
      </w:hyperlink>
    </w:p>
    <w:p w:rsidR="0037777E" w:rsidRDefault="0037777E">
      <w:pPr>
        <w:pStyle w:val="Verzeichnis3"/>
        <w:rPr>
          <w:rFonts w:asciiTheme="minorHAnsi" w:eastAsiaTheme="minorEastAsia" w:hAnsiTheme="minorHAnsi" w:cstheme="minorBidi"/>
          <w:noProof/>
          <w:sz w:val="22"/>
          <w:szCs w:val="22"/>
          <w:lang w:val="de-AT" w:eastAsia="de-AT"/>
        </w:rPr>
      </w:pPr>
      <w:hyperlink w:anchor="_Toc532894498" w:history="1">
        <w:r w:rsidRPr="00FF039C">
          <w:rPr>
            <w:rStyle w:val="Hyperlink"/>
            <w:noProof/>
          </w:rPr>
          <w:t>Rathaus erstrahlt im Advent</w:t>
        </w:r>
        <w:r>
          <w:rPr>
            <w:noProof/>
            <w:webHidden/>
          </w:rPr>
          <w:tab/>
        </w:r>
        <w:r>
          <w:rPr>
            <w:noProof/>
            <w:webHidden/>
          </w:rPr>
          <w:fldChar w:fldCharType="begin"/>
        </w:r>
        <w:r>
          <w:rPr>
            <w:noProof/>
            <w:webHidden/>
          </w:rPr>
          <w:instrText xml:space="preserve"> PAGEREF _Toc532894498 \h </w:instrText>
        </w:r>
        <w:r>
          <w:rPr>
            <w:noProof/>
            <w:webHidden/>
          </w:rPr>
        </w:r>
        <w:r>
          <w:rPr>
            <w:noProof/>
            <w:webHidden/>
          </w:rPr>
          <w:fldChar w:fldCharType="separate"/>
        </w:r>
        <w:r>
          <w:rPr>
            <w:noProof/>
            <w:webHidden/>
          </w:rPr>
          <w:t>15</w:t>
        </w:r>
        <w:r>
          <w:rPr>
            <w:noProof/>
            <w:webHidden/>
          </w:rPr>
          <w:fldChar w:fldCharType="end"/>
        </w:r>
      </w:hyperlink>
    </w:p>
    <w:p w:rsidR="0037777E" w:rsidRDefault="0037777E">
      <w:pPr>
        <w:pStyle w:val="Verzeichnis3"/>
        <w:rPr>
          <w:rFonts w:asciiTheme="minorHAnsi" w:eastAsiaTheme="minorEastAsia" w:hAnsiTheme="minorHAnsi" w:cstheme="minorBidi"/>
          <w:noProof/>
          <w:sz w:val="22"/>
          <w:szCs w:val="22"/>
          <w:lang w:val="de-AT" w:eastAsia="de-AT"/>
        </w:rPr>
      </w:pPr>
      <w:hyperlink w:anchor="_Toc532894499" w:history="1">
        <w:r w:rsidRPr="00FF039C">
          <w:rPr>
            <w:rStyle w:val="Hyperlink"/>
            <w:noProof/>
          </w:rPr>
          <w:t>Wels hat wieder Stadtschreiber</w:t>
        </w:r>
        <w:r>
          <w:rPr>
            <w:noProof/>
            <w:webHidden/>
          </w:rPr>
          <w:tab/>
        </w:r>
        <w:r>
          <w:rPr>
            <w:noProof/>
            <w:webHidden/>
          </w:rPr>
          <w:fldChar w:fldCharType="begin"/>
        </w:r>
        <w:r>
          <w:rPr>
            <w:noProof/>
            <w:webHidden/>
          </w:rPr>
          <w:instrText xml:space="preserve"> PAGEREF _Toc532894499 \h </w:instrText>
        </w:r>
        <w:r>
          <w:rPr>
            <w:noProof/>
            <w:webHidden/>
          </w:rPr>
        </w:r>
        <w:r>
          <w:rPr>
            <w:noProof/>
            <w:webHidden/>
          </w:rPr>
          <w:fldChar w:fldCharType="separate"/>
        </w:r>
        <w:r>
          <w:rPr>
            <w:noProof/>
            <w:webHidden/>
          </w:rPr>
          <w:t>15</w:t>
        </w:r>
        <w:r>
          <w:rPr>
            <w:noProof/>
            <w:webHidden/>
          </w:rPr>
          <w:fldChar w:fldCharType="end"/>
        </w:r>
      </w:hyperlink>
    </w:p>
    <w:p w:rsidR="0037777E" w:rsidRDefault="0037777E">
      <w:pPr>
        <w:pStyle w:val="Verzeichnis4"/>
        <w:tabs>
          <w:tab w:val="right" w:leader="dot" w:pos="10194"/>
        </w:tabs>
        <w:rPr>
          <w:rFonts w:asciiTheme="minorHAnsi" w:eastAsiaTheme="minorEastAsia" w:hAnsiTheme="minorHAnsi" w:cstheme="minorBidi"/>
          <w:noProof/>
          <w:sz w:val="22"/>
          <w:szCs w:val="22"/>
          <w:lang w:val="de-AT" w:eastAsia="de-AT"/>
        </w:rPr>
      </w:pPr>
      <w:hyperlink w:anchor="_Toc532894500" w:history="1">
        <w:r w:rsidRPr="00FF039C">
          <w:rPr>
            <w:rStyle w:val="Hyperlink"/>
            <w:noProof/>
          </w:rPr>
          <w:t>Analoger Kettenbrief durch die Stadt</w:t>
        </w:r>
        <w:r>
          <w:rPr>
            <w:noProof/>
            <w:webHidden/>
          </w:rPr>
          <w:tab/>
        </w:r>
        <w:r>
          <w:rPr>
            <w:noProof/>
            <w:webHidden/>
          </w:rPr>
          <w:fldChar w:fldCharType="begin"/>
        </w:r>
        <w:r>
          <w:rPr>
            <w:noProof/>
            <w:webHidden/>
          </w:rPr>
          <w:instrText xml:space="preserve"> PAGEREF _Toc532894500 \h </w:instrText>
        </w:r>
        <w:r>
          <w:rPr>
            <w:noProof/>
            <w:webHidden/>
          </w:rPr>
        </w:r>
        <w:r>
          <w:rPr>
            <w:noProof/>
            <w:webHidden/>
          </w:rPr>
          <w:fldChar w:fldCharType="separate"/>
        </w:r>
        <w:r>
          <w:rPr>
            <w:noProof/>
            <w:webHidden/>
          </w:rPr>
          <w:t>15</w:t>
        </w:r>
        <w:r>
          <w:rPr>
            <w:noProof/>
            <w:webHidden/>
          </w:rPr>
          <w:fldChar w:fldCharType="end"/>
        </w:r>
      </w:hyperlink>
    </w:p>
    <w:p w:rsidR="0037777E" w:rsidRDefault="0037777E">
      <w:pPr>
        <w:pStyle w:val="Verzeichnis2"/>
        <w:rPr>
          <w:rFonts w:asciiTheme="minorHAnsi" w:eastAsiaTheme="minorEastAsia" w:hAnsiTheme="minorHAnsi" w:cstheme="minorBidi"/>
          <w:b w:val="0"/>
          <w:bCs w:val="0"/>
          <w:sz w:val="22"/>
          <w:szCs w:val="22"/>
          <w:lang w:val="de-AT" w:eastAsia="de-AT"/>
        </w:rPr>
      </w:pPr>
      <w:hyperlink w:anchor="_Toc532894501" w:history="1">
        <w:r w:rsidRPr="00FF039C">
          <w:rPr>
            <w:rStyle w:val="Hyperlink"/>
          </w:rPr>
          <w:t>KOMMUNALES</w:t>
        </w:r>
        <w:r>
          <w:rPr>
            <w:webHidden/>
          </w:rPr>
          <w:tab/>
        </w:r>
        <w:r>
          <w:rPr>
            <w:webHidden/>
          </w:rPr>
          <w:fldChar w:fldCharType="begin"/>
        </w:r>
        <w:r>
          <w:rPr>
            <w:webHidden/>
          </w:rPr>
          <w:instrText xml:space="preserve"> PAGEREF _Toc532894501 \h </w:instrText>
        </w:r>
        <w:r>
          <w:rPr>
            <w:webHidden/>
          </w:rPr>
        </w:r>
        <w:r>
          <w:rPr>
            <w:webHidden/>
          </w:rPr>
          <w:fldChar w:fldCharType="separate"/>
        </w:r>
        <w:r>
          <w:rPr>
            <w:webHidden/>
          </w:rPr>
          <w:t>16</w:t>
        </w:r>
        <w:r>
          <w:rPr>
            <w:webHidden/>
          </w:rPr>
          <w:fldChar w:fldCharType="end"/>
        </w:r>
      </w:hyperlink>
    </w:p>
    <w:p w:rsidR="0037777E" w:rsidRDefault="0037777E">
      <w:pPr>
        <w:pStyle w:val="Verzeichnis3"/>
        <w:rPr>
          <w:rFonts w:asciiTheme="minorHAnsi" w:eastAsiaTheme="minorEastAsia" w:hAnsiTheme="minorHAnsi" w:cstheme="minorBidi"/>
          <w:noProof/>
          <w:sz w:val="22"/>
          <w:szCs w:val="22"/>
          <w:lang w:val="de-AT" w:eastAsia="de-AT"/>
        </w:rPr>
      </w:pPr>
      <w:hyperlink w:anchor="_Toc532894502" w:history="1">
        <w:r w:rsidRPr="00FF039C">
          <w:rPr>
            <w:rStyle w:val="Hyperlink"/>
            <w:noProof/>
            <w:lang w:val="de-AT"/>
          </w:rPr>
          <w:t>Achtung: Geänderte Öffnungszeiten!</w:t>
        </w:r>
        <w:r>
          <w:rPr>
            <w:noProof/>
            <w:webHidden/>
          </w:rPr>
          <w:tab/>
        </w:r>
        <w:r>
          <w:rPr>
            <w:noProof/>
            <w:webHidden/>
          </w:rPr>
          <w:fldChar w:fldCharType="begin"/>
        </w:r>
        <w:r>
          <w:rPr>
            <w:noProof/>
            <w:webHidden/>
          </w:rPr>
          <w:instrText xml:space="preserve"> PAGEREF _Toc532894502 \h </w:instrText>
        </w:r>
        <w:r>
          <w:rPr>
            <w:noProof/>
            <w:webHidden/>
          </w:rPr>
        </w:r>
        <w:r>
          <w:rPr>
            <w:noProof/>
            <w:webHidden/>
          </w:rPr>
          <w:fldChar w:fldCharType="separate"/>
        </w:r>
        <w:r>
          <w:rPr>
            <w:noProof/>
            <w:webHidden/>
          </w:rPr>
          <w:t>16</w:t>
        </w:r>
        <w:r>
          <w:rPr>
            <w:noProof/>
            <w:webHidden/>
          </w:rPr>
          <w:fldChar w:fldCharType="end"/>
        </w:r>
      </w:hyperlink>
    </w:p>
    <w:p w:rsidR="0037777E" w:rsidRDefault="0037777E">
      <w:pPr>
        <w:pStyle w:val="Verzeichnis4"/>
        <w:tabs>
          <w:tab w:val="right" w:leader="dot" w:pos="10194"/>
        </w:tabs>
        <w:rPr>
          <w:rFonts w:asciiTheme="minorHAnsi" w:eastAsiaTheme="minorEastAsia" w:hAnsiTheme="minorHAnsi" w:cstheme="minorBidi"/>
          <w:noProof/>
          <w:sz w:val="22"/>
          <w:szCs w:val="22"/>
          <w:lang w:val="de-AT" w:eastAsia="de-AT"/>
        </w:rPr>
      </w:pPr>
      <w:hyperlink w:anchor="_Toc532894503" w:history="1">
        <w:r w:rsidRPr="00FF039C">
          <w:rPr>
            <w:rStyle w:val="Hyperlink"/>
            <w:noProof/>
            <w:lang w:val="de-AT"/>
          </w:rPr>
          <w:t>Öffnungszeiten Eishalle</w:t>
        </w:r>
        <w:r>
          <w:rPr>
            <w:noProof/>
            <w:webHidden/>
          </w:rPr>
          <w:tab/>
        </w:r>
        <w:r>
          <w:rPr>
            <w:noProof/>
            <w:webHidden/>
          </w:rPr>
          <w:fldChar w:fldCharType="begin"/>
        </w:r>
        <w:r>
          <w:rPr>
            <w:noProof/>
            <w:webHidden/>
          </w:rPr>
          <w:instrText xml:space="preserve"> PAGEREF _Toc532894503 \h </w:instrText>
        </w:r>
        <w:r>
          <w:rPr>
            <w:noProof/>
            <w:webHidden/>
          </w:rPr>
        </w:r>
        <w:r>
          <w:rPr>
            <w:noProof/>
            <w:webHidden/>
          </w:rPr>
          <w:fldChar w:fldCharType="separate"/>
        </w:r>
        <w:r>
          <w:rPr>
            <w:noProof/>
            <w:webHidden/>
          </w:rPr>
          <w:t>17</w:t>
        </w:r>
        <w:r>
          <w:rPr>
            <w:noProof/>
            <w:webHidden/>
          </w:rPr>
          <w:fldChar w:fldCharType="end"/>
        </w:r>
      </w:hyperlink>
    </w:p>
    <w:p w:rsidR="0037777E" w:rsidRDefault="0037777E">
      <w:pPr>
        <w:pStyle w:val="Verzeichnis2"/>
        <w:rPr>
          <w:rFonts w:asciiTheme="minorHAnsi" w:eastAsiaTheme="minorEastAsia" w:hAnsiTheme="minorHAnsi" w:cstheme="minorBidi"/>
          <w:b w:val="0"/>
          <w:bCs w:val="0"/>
          <w:sz w:val="22"/>
          <w:szCs w:val="22"/>
          <w:lang w:val="de-AT" w:eastAsia="de-AT"/>
        </w:rPr>
      </w:pPr>
      <w:hyperlink w:anchor="_Toc532894504" w:history="1">
        <w:r w:rsidRPr="00FF039C">
          <w:rPr>
            <w:rStyle w:val="Hyperlink"/>
          </w:rPr>
          <w:t>AKTUELLES</w:t>
        </w:r>
        <w:r>
          <w:rPr>
            <w:webHidden/>
          </w:rPr>
          <w:tab/>
        </w:r>
        <w:r>
          <w:rPr>
            <w:webHidden/>
          </w:rPr>
          <w:fldChar w:fldCharType="begin"/>
        </w:r>
        <w:r>
          <w:rPr>
            <w:webHidden/>
          </w:rPr>
          <w:instrText xml:space="preserve"> PAGEREF _Toc532894504 \h </w:instrText>
        </w:r>
        <w:r>
          <w:rPr>
            <w:webHidden/>
          </w:rPr>
        </w:r>
        <w:r>
          <w:rPr>
            <w:webHidden/>
          </w:rPr>
          <w:fldChar w:fldCharType="separate"/>
        </w:r>
        <w:r>
          <w:rPr>
            <w:webHidden/>
          </w:rPr>
          <w:t>18</w:t>
        </w:r>
        <w:r>
          <w:rPr>
            <w:webHidden/>
          </w:rPr>
          <w:fldChar w:fldCharType="end"/>
        </w:r>
      </w:hyperlink>
    </w:p>
    <w:p w:rsidR="0037777E" w:rsidRDefault="0037777E">
      <w:pPr>
        <w:pStyle w:val="Verzeichnis3"/>
        <w:rPr>
          <w:rFonts w:asciiTheme="minorHAnsi" w:eastAsiaTheme="minorEastAsia" w:hAnsiTheme="minorHAnsi" w:cstheme="minorBidi"/>
          <w:noProof/>
          <w:sz w:val="22"/>
          <w:szCs w:val="22"/>
          <w:lang w:val="de-AT" w:eastAsia="de-AT"/>
        </w:rPr>
      </w:pPr>
      <w:hyperlink w:anchor="_Toc532894505" w:history="1">
        <w:r w:rsidRPr="00FF039C">
          <w:rPr>
            <w:rStyle w:val="Hyperlink"/>
            <w:noProof/>
            <w:lang w:val="de-AT"/>
          </w:rPr>
          <w:t>Stadt Wels informierte über AIDS</w:t>
        </w:r>
        <w:r>
          <w:rPr>
            <w:noProof/>
            <w:webHidden/>
          </w:rPr>
          <w:tab/>
        </w:r>
        <w:r>
          <w:rPr>
            <w:noProof/>
            <w:webHidden/>
          </w:rPr>
          <w:fldChar w:fldCharType="begin"/>
        </w:r>
        <w:r>
          <w:rPr>
            <w:noProof/>
            <w:webHidden/>
          </w:rPr>
          <w:instrText xml:space="preserve"> PAGEREF _Toc532894505 \h </w:instrText>
        </w:r>
        <w:r>
          <w:rPr>
            <w:noProof/>
            <w:webHidden/>
          </w:rPr>
        </w:r>
        <w:r>
          <w:rPr>
            <w:noProof/>
            <w:webHidden/>
          </w:rPr>
          <w:fldChar w:fldCharType="separate"/>
        </w:r>
        <w:r>
          <w:rPr>
            <w:noProof/>
            <w:webHidden/>
          </w:rPr>
          <w:t>18</w:t>
        </w:r>
        <w:r>
          <w:rPr>
            <w:noProof/>
            <w:webHidden/>
          </w:rPr>
          <w:fldChar w:fldCharType="end"/>
        </w:r>
      </w:hyperlink>
    </w:p>
    <w:p w:rsidR="0037777E" w:rsidRDefault="0037777E">
      <w:pPr>
        <w:pStyle w:val="Verzeichnis3"/>
        <w:rPr>
          <w:rFonts w:asciiTheme="minorHAnsi" w:eastAsiaTheme="minorEastAsia" w:hAnsiTheme="minorHAnsi" w:cstheme="minorBidi"/>
          <w:noProof/>
          <w:sz w:val="22"/>
          <w:szCs w:val="22"/>
          <w:lang w:val="de-AT" w:eastAsia="de-AT"/>
        </w:rPr>
      </w:pPr>
      <w:hyperlink w:anchor="_Toc532894506" w:history="1">
        <w:r w:rsidRPr="00FF039C">
          <w:rPr>
            <w:rStyle w:val="Hyperlink"/>
            <w:noProof/>
            <w:lang w:val="de-AT"/>
          </w:rPr>
          <w:t>Bürgermeister Dr. Rabl Vizepräsident im Europarat</w:t>
        </w:r>
        <w:r>
          <w:rPr>
            <w:noProof/>
            <w:webHidden/>
          </w:rPr>
          <w:tab/>
        </w:r>
        <w:r>
          <w:rPr>
            <w:noProof/>
            <w:webHidden/>
          </w:rPr>
          <w:fldChar w:fldCharType="begin"/>
        </w:r>
        <w:r>
          <w:rPr>
            <w:noProof/>
            <w:webHidden/>
          </w:rPr>
          <w:instrText xml:space="preserve"> PAGEREF _Toc532894506 \h </w:instrText>
        </w:r>
        <w:r>
          <w:rPr>
            <w:noProof/>
            <w:webHidden/>
          </w:rPr>
        </w:r>
        <w:r>
          <w:rPr>
            <w:noProof/>
            <w:webHidden/>
          </w:rPr>
          <w:fldChar w:fldCharType="separate"/>
        </w:r>
        <w:r>
          <w:rPr>
            <w:noProof/>
            <w:webHidden/>
          </w:rPr>
          <w:t>18</w:t>
        </w:r>
        <w:r>
          <w:rPr>
            <w:noProof/>
            <w:webHidden/>
          </w:rPr>
          <w:fldChar w:fldCharType="end"/>
        </w:r>
      </w:hyperlink>
    </w:p>
    <w:p w:rsidR="0037777E" w:rsidRDefault="0037777E">
      <w:pPr>
        <w:pStyle w:val="Verzeichnis2"/>
        <w:rPr>
          <w:rFonts w:asciiTheme="minorHAnsi" w:eastAsiaTheme="minorEastAsia" w:hAnsiTheme="minorHAnsi" w:cstheme="minorBidi"/>
          <w:b w:val="0"/>
          <w:bCs w:val="0"/>
          <w:sz w:val="22"/>
          <w:szCs w:val="22"/>
          <w:lang w:val="de-AT" w:eastAsia="de-AT"/>
        </w:rPr>
      </w:pPr>
      <w:hyperlink w:anchor="_Toc532894507" w:history="1">
        <w:r w:rsidRPr="00FF039C">
          <w:rPr>
            <w:rStyle w:val="Hyperlink"/>
          </w:rPr>
          <w:t>KOMMUNALES</w:t>
        </w:r>
        <w:r>
          <w:rPr>
            <w:webHidden/>
          </w:rPr>
          <w:tab/>
        </w:r>
        <w:r>
          <w:rPr>
            <w:webHidden/>
          </w:rPr>
          <w:fldChar w:fldCharType="begin"/>
        </w:r>
        <w:r>
          <w:rPr>
            <w:webHidden/>
          </w:rPr>
          <w:instrText xml:space="preserve"> PAGEREF _Toc532894507 \h </w:instrText>
        </w:r>
        <w:r>
          <w:rPr>
            <w:webHidden/>
          </w:rPr>
        </w:r>
        <w:r>
          <w:rPr>
            <w:webHidden/>
          </w:rPr>
          <w:fldChar w:fldCharType="separate"/>
        </w:r>
        <w:r>
          <w:rPr>
            <w:webHidden/>
          </w:rPr>
          <w:t>19</w:t>
        </w:r>
        <w:r>
          <w:rPr>
            <w:webHidden/>
          </w:rPr>
          <w:fldChar w:fldCharType="end"/>
        </w:r>
      </w:hyperlink>
    </w:p>
    <w:p w:rsidR="0037777E" w:rsidRDefault="0037777E">
      <w:pPr>
        <w:pStyle w:val="Verzeichnis3"/>
        <w:rPr>
          <w:rFonts w:asciiTheme="minorHAnsi" w:eastAsiaTheme="minorEastAsia" w:hAnsiTheme="minorHAnsi" w:cstheme="minorBidi"/>
          <w:noProof/>
          <w:sz w:val="22"/>
          <w:szCs w:val="22"/>
          <w:lang w:val="de-AT" w:eastAsia="de-AT"/>
        </w:rPr>
      </w:pPr>
      <w:hyperlink w:anchor="_Toc532894508" w:history="1">
        <w:r w:rsidRPr="00FF039C">
          <w:rPr>
            <w:rStyle w:val="Hyperlink"/>
            <w:noProof/>
            <w:lang w:val="de-AT"/>
          </w:rPr>
          <w:t>Wels-Stadt und Wels-Land arbeiten ab Februar verstärkt zusammen</w:t>
        </w:r>
        <w:r>
          <w:rPr>
            <w:noProof/>
            <w:webHidden/>
          </w:rPr>
          <w:tab/>
        </w:r>
        <w:r>
          <w:rPr>
            <w:noProof/>
            <w:webHidden/>
          </w:rPr>
          <w:fldChar w:fldCharType="begin"/>
        </w:r>
        <w:r>
          <w:rPr>
            <w:noProof/>
            <w:webHidden/>
          </w:rPr>
          <w:instrText xml:space="preserve"> PAGEREF _Toc532894508 \h </w:instrText>
        </w:r>
        <w:r>
          <w:rPr>
            <w:noProof/>
            <w:webHidden/>
          </w:rPr>
        </w:r>
        <w:r>
          <w:rPr>
            <w:noProof/>
            <w:webHidden/>
          </w:rPr>
          <w:fldChar w:fldCharType="separate"/>
        </w:r>
        <w:r>
          <w:rPr>
            <w:noProof/>
            <w:webHidden/>
          </w:rPr>
          <w:t>19</w:t>
        </w:r>
        <w:r>
          <w:rPr>
            <w:noProof/>
            <w:webHidden/>
          </w:rPr>
          <w:fldChar w:fldCharType="end"/>
        </w:r>
      </w:hyperlink>
    </w:p>
    <w:p w:rsidR="0037777E" w:rsidRDefault="0037777E">
      <w:pPr>
        <w:pStyle w:val="Verzeichnis4"/>
        <w:tabs>
          <w:tab w:val="right" w:leader="dot" w:pos="10194"/>
        </w:tabs>
        <w:rPr>
          <w:rFonts w:asciiTheme="minorHAnsi" w:eastAsiaTheme="minorEastAsia" w:hAnsiTheme="minorHAnsi" w:cstheme="minorBidi"/>
          <w:noProof/>
          <w:sz w:val="22"/>
          <w:szCs w:val="22"/>
          <w:lang w:val="de-AT" w:eastAsia="de-AT"/>
        </w:rPr>
      </w:pPr>
      <w:hyperlink w:anchor="_Toc532894509" w:history="1">
        <w:r w:rsidRPr="00FF039C">
          <w:rPr>
            <w:rStyle w:val="Hyperlink"/>
            <w:noProof/>
            <w:lang w:val="de-AT"/>
          </w:rPr>
          <w:t>Neue Kompetenzverteilung im Detail</w:t>
        </w:r>
        <w:r>
          <w:rPr>
            <w:noProof/>
            <w:webHidden/>
          </w:rPr>
          <w:tab/>
        </w:r>
        <w:r>
          <w:rPr>
            <w:noProof/>
            <w:webHidden/>
          </w:rPr>
          <w:fldChar w:fldCharType="begin"/>
        </w:r>
        <w:r>
          <w:rPr>
            <w:noProof/>
            <w:webHidden/>
          </w:rPr>
          <w:instrText xml:space="preserve"> PAGEREF _Toc532894509 \h </w:instrText>
        </w:r>
        <w:r>
          <w:rPr>
            <w:noProof/>
            <w:webHidden/>
          </w:rPr>
        </w:r>
        <w:r>
          <w:rPr>
            <w:noProof/>
            <w:webHidden/>
          </w:rPr>
          <w:fldChar w:fldCharType="separate"/>
        </w:r>
        <w:r>
          <w:rPr>
            <w:noProof/>
            <w:webHidden/>
          </w:rPr>
          <w:t>19</w:t>
        </w:r>
        <w:r>
          <w:rPr>
            <w:noProof/>
            <w:webHidden/>
          </w:rPr>
          <w:fldChar w:fldCharType="end"/>
        </w:r>
      </w:hyperlink>
    </w:p>
    <w:p w:rsidR="0037777E" w:rsidRDefault="0037777E">
      <w:pPr>
        <w:pStyle w:val="Verzeichnis3"/>
        <w:rPr>
          <w:rFonts w:asciiTheme="minorHAnsi" w:eastAsiaTheme="minorEastAsia" w:hAnsiTheme="minorHAnsi" w:cstheme="minorBidi"/>
          <w:noProof/>
          <w:sz w:val="22"/>
          <w:szCs w:val="22"/>
          <w:lang w:val="de-AT" w:eastAsia="de-AT"/>
        </w:rPr>
      </w:pPr>
      <w:hyperlink w:anchor="_Toc532894510" w:history="1">
        <w:r w:rsidRPr="00FF039C">
          <w:rPr>
            <w:rStyle w:val="Hyperlink"/>
            <w:noProof/>
            <w:lang w:val="de-AT"/>
          </w:rPr>
          <w:t>Gratis-Kinofilm für sportliche Schüler</w:t>
        </w:r>
        <w:r>
          <w:rPr>
            <w:noProof/>
            <w:webHidden/>
          </w:rPr>
          <w:tab/>
        </w:r>
        <w:r>
          <w:rPr>
            <w:noProof/>
            <w:webHidden/>
          </w:rPr>
          <w:fldChar w:fldCharType="begin"/>
        </w:r>
        <w:r>
          <w:rPr>
            <w:noProof/>
            <w:webHidden/>
          </w:rPr>
          <w:instrText xml:space="preserve"> PAGEREF _Toc532894510 \h </w:instrText>
        </w:r>
        <w:r>
          <w:rPr>
            <w:noProof/>
            <w:webHidden/>
          </w:rPr>
        </w:r>
        <w:r>
          <w:rPr>
            <w:noProof/>
            <w:webHidden/>
          </w:rPr>
          <w:fldChar w:fldCharType="separate"/>
        </w:r>
        <w:r>
          <w:rPr>
            <w:noProof/>
            <w:webHidden/>
          </w:rPr>
          <w:t>20</w:t>
        </w:r>
        <w:r>
          <w:rPr>
            <w:noProof/>
            <w:webHidden/>
          </w:rPr>
          <w:fldChar w:fldCharType="end"/>
        </w:r>
      </w:hyperlink>
    </w:p>
    <w:p w:rsidR="0037777E" w:rsidRDefault="0037777E">
      <w:pPr>
        <w:pStyle w:val="Verzeichnis3"/>
        <w:rPr>
          <w:rFonts w:asciiTheme="minorHAnsi" w:eastAsiaTheme="minorEastAsia" w:hAnsiTheme="minorHAnsi" w:cstheme="minorBidi"/>
          <w:noProof/>
          <w:sz w:val="22"/>
          <w:szCs w:val="22"/>
          <w:lang w:val="de-AT" w:eastAsia="de-AT"/>
        </w:rPr>
      </w:pPr>
      <w:hyperlink w:anchor="_Toc532894511" w:history="1">
        <w:r w:rsidRPr="00FF039C">
          <w:rPr>
            <w:rStyle w:val="Hyperlink"/>
            <w:noProof/>
            <w:lang w:val="de-AT"/>
          </w:rPr>
          <w:t>Unterwegs in den Kindergärten</w:t>
        </w:r>
        <w:r>
          <w:rPr>
            <w:noProof/>
            <w:webHidden/>
          </w:rPr>
          <w:tab/>
        </w:r>
        <w:r>
          <w:rPr>
            <w:noProof/>
            <w:webHidden/>
          </w:rPr>
          <w:fldChar w:fldCharType="begin"/>
        </w:r>
        <w:r>
          <w:rPr>
            <w:noProof/>
            <w:webHidden/>
          </w:rPr>
          <w:instrText xml:space="preserve"> PAGEREF _Toc532894511 \h </w:instrText>
        </w:r>
        <w:r>
          <w:rPr>
            <w:noProof/>
            <w:webHidden/>
          </w:rPr>
        </w:r>
        <w:r>
          <w:rPr>
            <w:noProof/>
            <w:webHidden/>
          </w:rPr>
          <w:fldChar w:fldCharType="separate"/>
        </w:r>
        <w:r>
          <w:rPr>
            <w:noProof/>
            <w:webHidden/>
          </w:rPr>
          <w:t>20</w:t>
        </w:r>
        <w:r>
          <w:rPr>
            <w:noProof/>
            <w:webHidden/>
          </w:rPr>
          <w:fldChar w:fldCharType="end"/>
        </w:r>
      </w:hyperlink>
    </w:p>
    <w:p w:rsidR="0037777E" w:rsidRDefault="0037777E">
      <w:pPr>
        <w:pStyle w:val="Verzeichnis3"/>
        <w:rPr>
          <w:rFonts w:asciiTheme="minorHAnsi" w:eastAsiaTheme="minorEastAsia" w:hAnsiTheme="minorHAnsi" w:cstheme="minorBidi"/>
          <w:noProof/>
          <w:sz w:val="22"/>
          <w:szCs w:val="22"/>
          <w:lang w:val="de-AT" w:eastAsia="de-AT"/>
        </w:rPr>
      </w:pPr>
      <w:hyperlink w:anchor="_Toc532894512" w:history="1">
        <w:r w:rsidRPr="00FF039C">
          <w:rPr>
            <w:rStyle w:val="Hyperlink"/>
            <w:noProof/>
            <w:lang w:val="de-AT"/>
          </w:rPr>
          <w:t>Straßenmeisterei: Rückblick auf arbeitsreiches Jahr</w:t>
        </w:r>
        <w:r>
          <w:rPr>
            <w:noProof/>
            <w:webHidden/>
          </w:rPr>
          <w:tab/>
        </w:r>
        <w:r>
          <w:rPr>
            <w:noProof/>
            <w:webHidden/>
          </w:rPr>
          <w:fldChar w:fldCharType="begin"/>
        </w:r>
        <w:r>
          <w:rPr>
            <w:noProof/>
            <w:webHidden/>
          </w:rPr>
          <w:instrText xml:space="preserve"> PAGEREF _Toc532894512 \h </w:instrText>
        </w:r>
        <w:r>
          <w:rPr>
            <w:noProof/>
            <w:webHidden/>
          </w:rPr>
        </w:r>
        <w:r>
          <w:rPr>
            <w:noProof/>
            <w:webHidden/>
          </w:rPr>
          <w:fldChar w:fldCharType="separate"/>
        </w:r>
        <w:r>
          <w:rPr>
            <w:noProof/>
            <w:webHidden/>
          </w:rPr>
          <w:t>20</w:t>
        </w:r>
        <w:r>
          <w:rPr>
            <w:noProof/>
            <w:webHidden/>
          </w:rPr>
          <w:fldChar w:fldCharType="end"/>
        </w:r>
      </w:hyperlink>
    </w:p>
    <w:p w:rsidR="0037777E" w:rsidRDefault="0037777E">
      <w:pPr>
        <w:pStyle w:val="Verzeichnis3"/>
        <w:rPr>
          <w:rFonts w:asciiTheme="minorHAnsi" w:eastAsiaTheme="minorEastAsia" w:hAnsiTheme="minorHAnsi" w:cstheme="minorBidi"/>
          <w:noProof/>
          <w:sz w:val="22"/>
          <w:szCs w:val="22"/>
          <w:lang w:val="de-AT" w:eastAsia="de-AT"/>
        </w:rPr>
      </w:pPr>
      <w:hyperlink w:anchor="_Toc532894513" w:history="1">
        <w:r w:rsidRPr="00FF039C">
          <w:rPr>
            <w:rStyle w:val="Hyperlink"/>
            <w:noProof/>
            <w:lang w:val="de-AT"/>
          </w:rPr>
          <w:t>Stromgutscheine für Bedürftige</w:t>
        </w:r>
        <w:r>
          <w:rPr>
            <w:noProof/>
            <w:webHidden/>
          </w:rPr>
          <w:tab/>
        </w:r>
        <w:r>
          <w:rPr>
            <w:noProof/>
            <w:webHidden/>
          </w:rPr>
          <w:fldChar w:fldCharType="begin"/>
        </w:r>
        <w:r>
          <w:rPr>
            <w:noProof/>
            <w:webHidden/>
          </w:rPr>
          <w:instrText xml:space="preserve"> PAGEREF _Toc532894513 \h </w:instrText>
        </w:r>
        <w:r>
          <w:rPr>
            <w:noProof/>
            <w:webHidden/>
          </w:rPr>
        </w:r>
        <w:r>
          <w:rPr>
            <w:noProof/>
            <w:webHidden/>
          </w:rPr>
          <w:fldChar w:fldCharType="separate"/>
        </w:r>
        <w:r>
          <w:rPr>
            <w:noProof/>
            <w:webHidden/>
          </w:rPr>
          <w:t>20</w:t>
        </w:r>
        <w:r>
          <w:rPr>
            <w:noProof/>
            <w:webHidden/>
          </w:rPr>
          <w:fldChar w:fldCharType="end"/>
        </w:r>
      </w:hyperlink>
    </w:p>
    <w:p w:rsidR="0037777E" w:rsidRDefault="0037777E">
      <w:pPr>
        <w:pStyle w:val="Verzeichnis3"/>
        <w:rPr>
          <w:rFonts w:asciiTheme="minorHAnsi" w:eastAsiaTheme="minorEastAsia" w:hAnsiTheme="minorHAnsi" w:cstheme="minorBidi"/>
          <w:noProof/>
          <w:sz w:val="22"/>
          <w:szCs w:val="22"/>
          <w:lang w:val="de-AT" w:eastAsia="de-AT"/>
        </w:rPr>
      </w:pPr>
      <w:hyperlink w:anchor="_Toc532894514" w:history="1">
        <w:r w:rsidRPr="00FF039C">
          <w:rPr>
            <w:rStyle w:val="Hyperlink"/>
            <w:noProof/>
            <w:lang w:val="de-AT"/>
          </w:rPr>
          <w:t>Auch Wels gegen Gewalt an Frauen</w:t>
        </w:r>
        <w:r>
          <w:rPr>
            <w:noProof/>
            <w:webHidden/>
          </w:rPr>
          <w:tab/>
        </w:r>
        <w:r>
          <w:rPr>
            <w:noProof/>
            <w:webHidden/>
          </w:rPr>
          <w:fldChar w:fldCharType="begin"/>
        </w:r>
        <w:r>
          <w:rPr>
            <w:noProof/>
            <w:webHidden/>
          </w:rPr>
          <w:instrText xml:space="preserve"> PAGEREF _Toc532894514 \h </w:instrText>
        </w:r>
        <w:r>
          <w:rPr>
            <w:noProof/>
            <w:webHidden/>
          </w:rPr>
        </w:r>
        <w:r>
          <w:rPr>
            <w:noProof/>
            <w:webHidden/>
          </w:rPr>
          <w:fldChar w:fldCharType="separate"/>
        </w:r>
        <w:r>
          <w:rPr>
            <w:noProof/>
            <w:webHidden/>
          </w:rPr>
          <w:t>21</w:t>
        </w:r>
        <w:r>
          <w:rPr>
            <w:noProof/>
            <w:webHidden/>
          </w:rPr>
          <w:fldChar w:fldCharType="end"/>
        </w:r>
      </w:hyperlink>
    </w:p>
    <w:p w:rsidR="0037777E" w:rsidRDefault="0037777E">
      <w:pPr>
        <w:pStyle w:val="Verzeichnis3"/>
        <w:rPr>
          <w:rFonts w:asciiTheme="minorHAnsi" w:eastAsiaTheme="minorEastAsia" w:hAnsiTheme="minorHAnsi" w:cstheme="minorBidi"/>
          <w:noProof/>
          <w:sz w:val="22"/>
          <w:szCs w:val="22"/>
          <w:lang w:val="de-AT" w:eastAsia="de-AT"/>
        </w:rPr>
      </w:pPr>
      <w:hyperlink w:anchor="_Toc532894515" w:history="1">
        <w:r w:rsidRPr="00FF039C">
          <w:rPr>
            <w:rStyle w:val="Hyperlink"/>
            <w:noProof/>
            <w:lang w:val="de-AT"/>
          </w:rPr>
          <w:t>Erfreuliche Entwicklung für Handelsstandort Wels</w:t>
        </w:r>
        <w:r>
          <w:rPr>
            <w:noProof/>
            <w:webHidden/>
          </w:rPr>
          <w:tab/>
        </w:r>
        <w:r>
          <w:rPr>
            <w:noProof/>
            <w:webHidden/>
          </w:rPr>
          <w:fldChar w:fldCharType="begin"/>
        </w:r>
        <w:r>
          <w:rPr>
            <w:noProof/>
            <w:webHidden/>
          </w:rPr>
          <w:instrText xml:space="preserve"> PAGEREF _Toc532894515 \h </w:instrText>
        </w:r>
        <w:r>
          <w:rPr>
            <w:noProof/>
            <w:webHidden/>
          </w:rPr>
        </w:r>
        <w:r>
          <w:rPr>
            <w:noProof/>
            <w:webHidden/>
          </w:rPr>
          <w:fldChar w:fldCharType="separate"/>
        </w:r>
        <w:r>
          <w:rPr>
            <w:noProof/>
            <w:webHidden/>
          </w:rPr>
          <w:t>21</w:t>
        </w:r>
        <w:r>
          <w:rPr>
            <w:noProof/>
            <w:webHidden/>
          </w:rPr>
          <w:fldChar w:fldCharType="end"/>
        </w:r>
      </w:hyperlink>
    </w:p>
    <w:p w:rsidR="0037777E" w:rsidRDefault="0037777E">
      <w:pPr>
        <w:pStyle w:val="Verzeichnis3"/>
        <w:rPr>
          <w:rFonts w:asciiTheme="minorHAnsi" w:eastAsiaTheme="minorEastAsia" w:hAnsiTheme="minorHAnsi" w:cstheme="minorBidi"/>
          <w:noProof/>
          <w:sz w:val="22"/>
          <w:szCs w:val="22"/>
          <w:lang w:val="de-AT" w:eastAsia="de-AT"/>
        </w:rPr>
      </w:pPr>
      <w:hyperlink w:anchor="_Toc532894516" w:history="1">
        <w:r w:rsidRPr="00FF039C">
          <w:rPr>
            <w:rStyle w:val="Hyperlink"/>
            <w:noProof/>
            <w:lang w:val="de-AT"/>
          </w:rPr>
          <w:t>Viele neue Geschäfte</w:t>
        </w:r>
        <w:r>
          <w:rPr>
            <w:noProof/>
            <w:webHidden/>
          </w:rPr>
          <w:tab/>
        </w:r>
        <w:r>
          <w:rPr>
            <w:noProof/>
            <w:webHidden/>
          </w:rPr>
          <w:fldChar w:fldCharType="begin"/>
        </w:r>
        <w:r>
          <w:rPr>
            <w:noProof/>
            <w:webHidden/>
          </w:rPr>
          <w:instrText xml:space="preserve"> PAGEREF _Toc532894516 \h </w:instrText>
        </w:r>
        <w:r>
          <w:rPr>
            <w:noProof/>
            <w:webHidden/>
          </w:rPr>
        </w:r>
        <w:r>
          <w:rPr>
            <w:noProof/>
            <w:webHidden/>
          </w:rPr>
          <w:fldChar w:fldCharType="separate"/>
        </w:r>
        <w:r>
          <w:rPr>
            <w:noProof/>
            <w:webHidden/>
          </w:rPr>
          <w:t>21</w:t>
        </w:r>
        <w:r>
          <w:rPr>
            <w:noProof/>
            <w:webHidden/>
          </w:rPr>
          <w:fldChar w:fldCharType="end"/>
        </w:r>
      </w:hyperlink>
    </w:p>
    <w:p w:rsidR="0037777E" w:rsidRDefault="0037777E">
      <w:pPr>
        <w:pStyle w:val="Verzeichnis3"/>
        <w:rPr>
          <w:rFonts w:asciiTheme="minorHAnsi" w:eastAsiaTheme="minorEastAsia" w:hAnsiTheme="minorHAnsi" w:cstheme="minorBidi"/>
          <w:noProof/>
          <w:sz w:val="22"/>
          <w:szCs w:val="22"/>
          <w:lang w:val="de-AT" w:eastAsia="de-AT"/>
        </w:rPr>
      </w:pPr>
      <w:hyperlink w:anchor="_Toc532894517" w:history="1">
        <w:r w:rsidRPr="00FF039C">
          <w:rPr>
            <w:rStyle w:val="Hyperlink"/>
            <w:noProof/>
            <w:lang w:val="de-AT"/>
          </w:rPr>
          <w:t>Autorin Susanne Wiesinger live in Wels</w:t>
        </w:r>
        <w:r>
          <w:rPr>
            <w:noProof/>
            <w:webHidden/>
          </w:rPr>
          <w:tab/>
        </w:r>
        <w:r>
          <w:rPr>
            <w:noProof/>
            <w:webHidden/>
          </w:rPr>
          <w:fldChar w:fldCharType="begin"/>
        </w:r>
        <w:r>
          <w:rPr>
            <w:noProof/>
            <w:webHidden/>
          </w:rPr>
          <w:instrText xml:space="preserve"> PAGEREF _Toc532894517 \h </w:instrText>
        </w:r>
        <w:r>
          <w:rPr>
            <w:noProof/>
            <w:webHidden/>
          </w:rPr>
        </w:r>
        <w:r>
          <w:rPr>
            <w:noProof/>
            <w:webHidden/>
          </w:rPr>
          <w:fldChar w:fldCharType="separate"/>
        </w:r>
        <w:r>
          <w:rPr>
            <w:noProof/>
            <w:webHidden/>
          </w:rPr>
          <w:t>22</w:t>
        </w:r>
        <w:r>
          <w:rPr>
            <w:noProof/>
            <w:webHidden/>
          </w:rPr>
          <w:fldChar w:fldCharType="end"/>
        </w:r>
      </w:hyperlink>
    </w:p>
    <w:p w:rsidR="0037777E" w:rsidRDefault="0037777E">
      <w:pPr>
        <w:pStyle w:val="Verzeichnis3"/>
        <w:rPr>
          <w:rFonts w:asciiTheme="minorHAnsi" w:eastAsiaTheme="minorEastAsia" w:hAnsiTheme="minorHAnsi" w:cstheme="minorBidi"/>
          <w:noProof/>
          <w:sz w:val="22"/>
          <w:szCs w:val="22"/>
          <w:lang w:val="de-AT" w:eastAsia="de-AT"/>
        </w:rPr>
      </w:pPr>
      <w:hyperlink w:anchor="_Toc532894518" w:history="1">
        <w:r w:rsidRPr="00FF039C">
          <w:rPr>
            <w:rStyle w:val="Hyperlink"/>
            <w:noProof/>
            <w:lang w:val="de-AT"/>
          </w:rPr>
          <w:t>Nachhaltiges Gärtnern für die Stadt Wels</w:t>
        </w:r>
        <w:r>
          <w:rPr>
            <w:noProof/>
            <w:webHidden/>
          </w:rPr>
          <w:tab/>
        </w:r>
        <w:r>
          <w:rPr>
            <w:noProof/>
            <w:webHidden/>
          </w:rPr>
          <w:fldChar w:fldCharType="begin"/>
        </w:r>
        <w:r>
          <w:rPr>
            <w:noProof/>
            <w:webHidden/>
          </w:rPr>
          <w:instrText xml:space="preserve"> PAGEREF _Toc532894518 \h </w:instrText>
        </w:r>
        <w:r>
          <w:rPr>
            <w:noProof/>
            <w:webHidden/>
          </w:rPr>
        </w:r>
        <w:r>
          <w:rPr>
            <w:noProof/>
            <w:webHidden/>
          </w:rPr>
          <w:fldChar w:fldCharType="separate"/>
        </w:r>
        <w:r>
          <w:rPr>
            <w:noProof/>
            <w:webHidden/>
          </w:rPr>
          <w:t>22</w:t>
        </w:r>
        <w:r>
          <w:rPr>
            <w:noProof/>
            <w:webHidden/>
          </w:rPr>
          <w:fldChar w:fldCharType="end"/>
        </w:r>
      </w:hyperlink>
    </w:p>
    <w:p w:rsidR="0037777E" w:rsidRDefault="0037777E">
      <w:pPr>
        <w:pStyle w:val="Verzeichnis2"/>
        <w:rPr>
          <w:rFonts w:asciiTheme="minorHAnsi" w:eastAsiaTheme="minorEastAsia" w:hAnsiTheme="minorHAnsi" w:cstheme="minorBidi"/>
          <w:b w:val="0"/>
          <w:bCs w:val="0"/>
          <w:sz w:val="22"/>
          <w:szCs w:val="22"/>
          <w:lang w:val="de-AT" w:eastAsia="de-AT"/>
        </w:rPr>
      </w:pPr>
      <w:hyperlink w:anchor="_Toc532894519" w:history="1">
        <w:r w:rsidRPr="00FF039C">
          <w:rPr>
            <w:rStyle w:val="Hyperlink"/>
          </w:rPr>
          <w:t>MENSCHEN</w:t>
        </w:r>
        <w:r>
          <w:rPr>
            <w:webHidden/>
          </w:rPr>
          <w:tab/>
        </w:r>
        <w:r>
          <w:rPr>
            <w:webHidden/>
          </w:rPr>
          <w:fldChar w:fldCharType="begin"/>
        </w:r>
        <w:r>
          <w:rPr>
            <w:webHidden/>
          </w:rPr>
          <w:instrText xml:space="preserve"> PAGEREF _Toc532894519 \h </w:instrText>
        </w:r>
        <w:r>
          <w:rPr>
            <w:webHidden/>
          </w:rPr>
        </w:r>
        <w:r>
          <w:rPr>
            <w:webHidden/>
          </w:rPr>
          <w:fldChar w:fldCharType="separate"/>
        </w:r>
        <w:r>
          <w:rPr>
            <w:webHidden/>
          </w:rPr>
          <w:t>23</w:t>
        </w:r>
        <w:r>
          <w:rPr>
            <w:webHidden/>
          </w:rPr>
          <w:fldChar w:fldCharType="end"/>
        </w:r>
      </w:hyperlink>
    </w:p>
    <w:p w:rsidR="0037777E" w:rsidRDefault="0037777E">
      <w:pPr>
        <w:pStyle w:val="Verzeichnis3"/>
        <w:rPr>
          <w:rFonts w:asciiTheme="minorHAnsi" w:eastAsiaTheme="minorEastAsia" w:hAnsiTheme="minorHAnsi" w:cstheme="minorBidi"/>
          <w:noProof/>
          <w:sz w:val="22"/>
          <w:szCs w:val="22"/>
          <w:lang w:val="de-AT" w:eastAsia="de-AT"/>
        </w:rPr>
      </w:pPr>
      <w:hyperlink w:anchor="_Toc532894520" w:history="1">
        <w:r w:rsidRPr="00FF039C">
          <w:rPr>
            <w:rStyle w:val="Hyperlink"/>
            <w:noProof/>
            <w:lang w:val="de-AT"/>
          </w:rPr>
          <w:t>Gold und Silber für Verdienste um Wels</w:t>
        </w:r>
        <w:r>
          <w:rPr>
            <w:noProof/>
            <w:webHidden/>
          </w:rPr>
          <w:tab/>
        </w:r>
        <w:r>
          <w:rPr>
            <w:noProof/>
            <w:webHidden/>
          </w:rPr>
          <w:fldChar w:fldCharType="begin"/>
        </w:r>
        <w:r>
          <w:rPr>
            <w:noProof/>
            <w:webHidden/>
          </w:rPr>
          <w:instrText xml:space="preserve"> PAGEREF _Toc532894520 \h </w:instrText>
        </w:r>
        <w:r>
          <w:rPr>
            <w:noProof/>
            <w:webHidden/>
          </w:rPr>
        </w:r>
        <w:r>
          <w:rPr>
            <w:noProof/>
            <w:webHidden/>
          </w:rPr>
          <w:fldChar w:fldCharType="separate"/>
        </w:r>
        <w:r>
          <w:rPr>
            <w:noProof/>
            <w:webHidden/>
          </w:rPr>
          <w:t>23</w:t>
        </w:r>
        <w:r>
          <w:rPr>
            <w:noProof/>
            <w:webHidden/>
          </w:rPr>
          <w:fldChar w:fldCharType="end"/>
        </w:r>
      </w:hyperlink>
    </w:p>
    <w:p w:rsidR="0037777E" w:rsidRDefault="0037777E">
      <w:pPr>
        <w:pStyle w:val="Verzeichnis3"/>
        <w:rPr>
          <w:rFonts w:asciiTheme="minorHAnsi" w:eastAsiaTheme="minorEastAsia" w:hAnsiTheme="minorHAnsi" w:cstheme="minorBidi"/>
          <w:noProof/>
          <w:sz w:val="22"/>
          <w:szCs w:val="22"/>
          <w:lang w:val="de-AT" w:eastAsia="de-AT"/>
        </w:rPr>
      </w:pPr>
      <w:hyperlink w:anchor="_Toc532894521" w:history="1">
        <w:r w:rsidRPr="00FF039C">
          <w:rPr>
            <w:rStyle w:val="Hyperlink"/>
            <w:noProof/>
            <w:lang w:val="de-AT"/>
          </w:rPr>
          <w:t>Sinnstifter-Award: Preise für Seniorenbetreuung</w:t>
        </w:r>
        <w:r>
          <w:rPr>
            <w:noProof/>
            <w:webHidden/>
          </w:rPr>
          <w:tab/>
        </w:r>
        <w:r>
          <w:rPr>
            <w:noProof/>
            <w:webHidden/>
          </w:rPr>
          <w:fldChar w:fldCharType="begin"/>
        </w:r>
        <w:r>
          <w:rPr>
            <w:noProof/>
            <w:webHidden/>
          </w:rPr>
          <w:instrText xml:space="preserve"> PAGEREF _Toc532894521 \h </w:instrText>
        </w:r>
        <w:r>
          <w:rPr>
            <w:noProof/>
            <w:webHidden/>
          </w:rPr>
        </w:r>
        <w:r>
          <w:rPr>
            <w:noProof/>
            <w:webHidden/>
          </w:rPr>
          <w:fldChar w:fldCharType="separate"/>
        </w:r>
        <w:r>
          <w:rPr>
            <w:noProof/>
            <w:webHidden/>
          </w:rPr>
          <w:t>24</w:t>
        </w:r>
        <w:r>
          <w:rPr>
            <w:noProof/>
            <w:webHidden/>
          </w:rPr>
          <w:fldChar w:fldCharType="end"/>
        </w:r>
      </w:hyperlink>
    </w:p>
    <w:p w:rsidR="0037777E" w:rsidRDefault="0037777E">
      <w:pPr>
        <w:pStyle w:val="Verzeichnis3"/>
        <w:rPr>
          <w:rFonts w:asciiTheme="minorHAnsi" w:eastAsiaTheme="minorEastAsia" w:hAnsiTheme="minorHAnsi" w:cstheme="minorBidi"/>
          <w:noProof/>
          <w:sz w:val="22"/>
          <w:szCs w:val="22"/>
          <w:lang w:val="de-AT" w:eastAsia="de-AT"/>
        </w:rPr>
      </w:pPr>
      <w:hyperlink w:anchor="_Toc532894522" w:history="1">
        <w:r w:rsidRPr="00FF039C">
          <w:rPr>
            <w:rStyle w:val="Hyperlink"/>
            <w:noProof/>
            <w:lang w:val="de-AT"/>
          </w:rPr>
          <w:t>Planetenweg an der Traun wieder komplett</w:t>
        </w:r>
        <w:r>
          <w:rPr>
            <w:noProof/>
            <w:webHidden/>
          </w:rPr>
          <w:tab/>
        </w:r>
        <w:r>
          <w:rPr>
            <w:noProof/>
            <w:webHidden/>
          </w:rPr>
          <w:fldChar w:fldCharType="begin"/>
        </w:r>
        <w:r>
          <w:rPr>
            <w:noProof/>
            <w:webHidden/>
          </w:rPr>
          <w:instrText xml:space="preserve"> PAGEREF _Toc532894522 \h </w:instrText>
        </w:r>
        <w:r>
          <w:rPr>
            <w:noProof/>
            <w:webHidden/>
          </w:rPr>
        </w:r>
        <w:r>
          <w:rPr>
            <w:noProof/>
            <w:webHidden/>
          </w:rPr>
          <w:fldChar w:fldCharType="separate"/>
        </w:r>
        <w:r>
          <w:rPr>
            <w:noProof/>
            <w:webHidden/>
          </w:rPr>
          <w:t>24</w:t>
        </w:r>
        <w:r>
          <w:rPr>
            <w:noProof/>
            <w:webHidden/>
          </w:rPr>
          <w:fldChar w:fldCharType="end"/>
        </w:r>
      </w:hyperlink>
    </w:p>
    <w:p w:rsidR="0037777E" w:rsidRDefault="0037777E">
      <w:pPr>
        <w:pStyle w:val="Verzeichnis2"/>
        <w:rPr>
          <w:rFonts w:asciiTheme="minorHAnsi" w:eastAsiaTheme="minorEastAsia" w:hAnsiTheme="minorHAnsi" w:cstheme="minorBidi"/>
          <w:b w:val="0"/>
          <w:bCs w:val="0"/>
          <w:sz w:val="22"/>
          <w:szCs w:val="22"/>
          <w:lang w:val="de-AT" w:eastAsia="de-AT"/>
        </w:rPr>
      </w:pPr>
      <w:hyperlink w:anchor="_Toc532894523" w:history="1">
        <w:r w:rsidRPr="00FF039C">
          <w:rPr>
            <w:rStyle w:val="Hyperlink"/>
          </w:rPr>
          <w:t>AMTLICHES</w:t>
        </w:r>
        <w:r>
          <w:rPr>
            <w:webHidden/>
          </w:rPr>
          <w:tab/>
        </w:r>
        <w:r>
          <w:rPr>
            <w:webHidden/>
          </w:rPr>
          <w:fldChar w:fldCharType="begin"/>
        </w:r>
        <w:r>
          <w:rPr>
            <w:webHidden/>
          </w:rPr>
          <w:instrText xml:space="preserve"> PAGEREF _Toc532894523 \h </w:instrText>
        </w:r>
        <w:r>
          <w:rPr>
            <w:webHidden/>
          </w:rPr>
        </w:r>
        <w:r>
          <w:rPr>
            <w:webHidden/>
          </w:rPr>
          <w:fldChar w:fldCharType="separate"/>
        </w:r>
        <w:r>
          <w:rPr>
            <w:webHidden/>
          </w:rPr>
          <w:t>25</w:t>
        </w:r>
        <w:r>
          <w:rPr>
            <w:webHidden/>
          </w:rPr>
          <w:fldChar w:fldCharType="end"/>
        </w:r>
      </w:hyperlink>
    </w:p>
    <w:p w:rsidR="0037777E" w:rsidRDefault="0037777E">
      <w:pPr>
        <w:pStyle w:val="Verzeichnis3"/>
        <w:rPr>
          <w:rFonts w:asciiTheme="minorHAnsi" w:eastAsiaTheme="minorEastAsia" w:hAnsiTheme="minorHAnsi" w:cstheme="minorBidi"/>
          <w:noProof/>
          <w:sz w:val="22"/>
          <w:szCs w:val="22"/>
          <w:lang w:val="de-AT" w:eastAsia="de-AT"/>
        </w:rPr>
      </w:pPr>
      <w:hyperlink w:anchor="_Toc532894524" w:history="1">
        <w:r w:rsidRPr="00FF039C">
          <w:rPr>
            <w:rStyle w:val="Hyperlink"/>
            <w:noProof/>
            <w:lang w:val="de-AT"/>
          </w:rPr>
          <w:t>Geburten</w:t>
        </w:r>
        <w:r>
          <w:rPr>
            <w:noProof/>
            <w:webHidden/>
          </w:rPr>
          <w:tab/>
        </w:r>
        <w:r>
          <w:rPr>
            <w:noProof/>
            <w:webHidden/>
          </w:rPr>
          <w:fldChar w:fldCharType="begin"/>
        </w:r>
        <w:r>
          <w:rPr>
            <w:noProof/>
            <w:webHidden/>
          </w:rPr>
          <w:instrText xml:space="preserve"> PAGEREF _Toc532894524 \h </w:instrText>
        </w:r>
        <w:r>
          <w:rPr>
            <w:noProof/>
            <w:webHidden/>
          </w:rPr>
        </w:r>
        <w:r>
          <w:rPr>
            <w:noProof/>
            <w:webHidden/>
          </w:rPr>
          <w:fldChar w:fldCharType="separate"/>
        </w:r>
        <w:r>
          <w:rPr>
            <w:noProof/>
            <w:webHidden/>
          </w:rPr>
          <w:t>25</w:t>
        </w:r>
        <w:r>
          <w:rPr>
            <w:noProof/>
            <w:webHidden/>
          </w:rPr>
          <w:fldChar w:fldCharType="end"/>
        </w:r>
      </w:hyperlink>
    </w:p>
    <w:p w:rsidR="0037777E" w:rsidRDefault="0037777E">
      <w:pPr>
        <w:pStyle w:val="Verzeichnis3"/>
        <w:rPr>
          <w:rFonts w:asciiTheme="minorHAnsi" w:eastAsiaTheme="minorEastAsia" w:hAnsiTheme="minorHAnsi" w:cstheme="minorBidi"/>
          <w:noProof/>
          <w:sz w:val="22"/>
          <w:szCs w:val="22"/>
          <w:lang w:val="de-AT" w:eastAsia="de-AT"/>
        </w:rPr>
      </w:pPr>
      <w:hyperlink w:anchor="_Toc532894525" w:history="1">
        <w:r w:rsidRPr="00FF039C">
          <w:rPr>
            <w:rStyle w:val="Hyperlink"/>
            <w:noProof/>
            <w:lang w:val="de-AT"/>
          </w:rPr>
          <w:t>Hochzeiten</w:t>
        </w:r>
        <w:r>
          <w:rPr>
            <w:noProof/>
            <w:webHidden/>
          </w:rPr>
          <w:tab/>
        </w:r>
        <w:r>
          <w:rPr>
            <w:noProof/>
            <w:webHidden/>
          </w:rPr>
          <w:fldChar w:fldCharType="begin"/>
        </w:r>
        <w:r>
          <w:rPr>
            <w:noProof/>
            <w:webHidden/>
          </w:rPr>
          <w:instrText xml:space="preserve"> PAGEREF _Toc532894525 \h </w:instrText>
        </w:r>
        <w:r>
          <w:rPr>
            <w:noProof/>
            <w:webHidden/>
          </w:rPr>
        </w:r>
        <w:r>
          <w:rPr>
            <w:noProof/>
            <w:webHidden/>
          </w:rPr>
          <w:fldChar w:fldCharType="separate"/>
        </w:r>
        <w:r>
          <w:rPr>
            <w:noProof/>
            <w:webHidden/>
          </w:rPr>
          <w:t>25</w:t>
        </w:r>
        <w:r>
          <w:rPr>
            <w:noProof/>
            <w:webHidden/>
          </w:rPr>
          <w:fldChar w:fldCharType="end"/>
        </w:r>
      </w:hyperlink>
    </w:p>
    <w:p w:rsidR="0037777E" w:rsidRDefault="0037777E">
      <w:pPr>
        <w:pStyle w:val="Verzeichnis3"/>
        <w:rPr>
          <w:rFonts w:asciiTheme="minorHAnsi" w:eastAsiaTheme="minorEastAsia" w:hAnsiTheme="minorHAnsi" w:cstheme="minorBidi"/>
          <w:noProof/>
          <w:sz w:val="22"/>
          <w:szCs w:val="22"/>
          <w:lang w:val="de-AT" w:eastAsia="de-AT"/>
        </w:rPr>
      </w:pPr>
      <w:hyperlink w:anchor="_Toc532894526" w:history="1">
        <w:r w:rsidRPr="00FF039C">
          <w:rPr>
            <w:rStyle w:val="Hyperlink"/>
            <w:noProof/>
            <w:lang w:val="de-AT"/>
          </w:rPr>
          <w:t>Verstorbene</w:t>
        </w:r>
        <w:r>
          <w:rPr>
            <w:noProof/>
            <w:webHidden/>
          </w:rPr>
          <w:tab/>
        </w:r>
        <w:r>
          <w:rPr>
            <w:noProof/>
            <w:webHidden/>
          </w:rPr>
          <w:fldChar w:fldCharType="begin"/>
        </w:r>
        <w:r>
          <w:rPr>
            <w:noProof/>
            <w:webHidden/>
          </w:rPr>
          <w:instrText xml:space="preserve"> PAGEREF _Toc532894526 \h </w:instrText>
        </w:r>
        <w:r>
          <w:rPr>
            <w:noProof/>
            <w:webHidden/>
          </w:rPr>
        </w:r>
        <w:r>
          <w:rPr>
            <w:noProof/>
            <w:webHidden/>
          </w:rPr>
          <w:fldChar w:fldCharType="separate"/>
        </w:r>
        <w:r>
          <w:rPr>
            <w:noProof/>
            <w:webHidden/>
          </w:rPr>
          <w:t>25</w:t>
        </w:r>
        <w:r>
          <w:rPr>
            <w:noProof/>
            <w:webHidden/>
          </w:rPr>
          <w:fldChar w:fldCharType="end"/>
        </w:r>
      </w:hyperlink>
    </w:p>
    <w:p w:rsidR="0037777E" w:rsidRDefault="0037777E">
      <w:pPr>
        <w:pStyle w:val="Verzeichnis3"/>
        <w:rPr>
          <w:rFonts w:asciiTheme="minorHAnsi" w:eastAsiaTheme="minorEastAsia" w:hAnsiTheme="minorHAnsi" w:cstheme="minorBidi"/>
          <w:noProof/>
          <w:sz w:val="22"/>
          <w:szCs w:val="22"/>
          <w:lang w:val="de-AT" w:eastAsia="de-AT"/>
        </w:rPr>
      </w:pPr>
      <w:hyperlink w:anchor="_Toc532894527" w:history="1">
        <w:r w:rsidRPr="00FF039C">
          <w:rPr>
            <w:rStyle w:val="Hyperlink"/>
            <w:noProof/>
            <w:lang w:val="de-AT"/>
          </w:rPr>
          <w:t>Amtliche Kundmachungen</w:t>
        </w:r>
        <w:r>
          <w:rPr>
            <w:noProof/>
            <w:webHidden/>
          </w:rPr>
          <w:tab/>
        </w:r>
        <w:r>
          <w:rPr>
            <w:noProof/>
            <w:webHidden/>
          </w:rPr>
          <w:fldChar w:fldCharType="begin"/>
        </w:r>
        <w:r>
          <w:rPr>
            <w:noProof/>
            <w:webHidden/>
          </w:rPr>
          <w:instrText xml:space="preserve"> PAGEREF _Toc532894527 \h </w:instrText>
        </w:r>
        <w:r>
          <w:rPr>
            <w:noProof/>
            <w:webHidden/>
          </w:rPr>
        </w:r>
        <w:r>
          <w:rPr>
            <w:noProof/>
            <w:webHidden/>
          </w:rPr>
          <w:fldChar w:fldCharType="separate"/>
        </w:r>
        <w:r>
          <w:rPr>
            <w:noProof/>
            <w:webHidden/>
          </w:rPr>
          <w:t>26</w:t>
        </w:r>
        <w:r>
          <w:rPr>
            <w:noProof/>
            <w:webHidden/>
          </w:rPr>
          <w:fldChar w:fldCharType="end"/>
        </w:r>
      </w:hyperlink>
    </w:p>
    <w:p w:rsidR="0037777E" w:rsidRDefault="0037777E">
      <w:pPr>
        <w:pStyle w:val="Verzeichnis4"/>
        <w:tabs>
          <w:tab w:val="right" w:leader="dot" w:pos="10194"/>
        </w:tabs>
        <w:rPr>
          <w:rFonts w:asciiTheme="minorHAnsi" w:eastAsiaTheme="minorEastAsia" w:hAnsiTheme="minorHAnsi" w:cstheme="minorBidi"/>
          <w:noProof/>
          <w:sz w:val="22"/>
          <w:szCs w:val="22"/>
          <w:lang w:val="de-AT" w:eastAsia="de-AT"/>
        </w:rPr>
      </w:pPr>
      <w:hyperlink w:anchor="_Toc532894528" w:history="1">
        <w:r w:rsidRPr="00FF039C">
          <w:rPr>
            <w:rStyle w:val="Hyperlink"/>
            <w:noProof/>
            <w:lang w:val="de-AT"/>
          </w:rPr>
          <w:t>Magistrat der Stadt Wels BZ-BauR-6027-2016</w:t>
        </w:r>
        <w:r>
          <w:rPr>
            <w:noProof/>
            <w:webHidden/>
          </w:rPr>
          <w:tab/>
        </w:r>
        <w:r>
          <w:rPr>
            <w:noProof/>
            <w:webHidden/>
          </w:rPr>
          <w:fldChar w:fldCharType="begin"/>
        </w:r>
        <w:r>
          <w:rPr>
            <w:noProof/>
            <w:webHidden/>
          </w:rPr>
          <w:instrText xml:space="preserve"> PAGEREF _Toc532894528 \h </w:instrText>
        </w:r>
        <w:r>
          <w:rPr>
            <w:noProof/>
            <w:webHidden/>
          </w:rPr>
        </w:r>
        <w:r>
          <w:rPr>
            <w:noProof/>
            <w:webHidden/>
          </w:rPr>
          <w:fldChar w:fldCharType="separate"/>
        </w:r>
        <w:r>
          <w:rPr>
            <w:noProof/>
            <w:webHidden/>
          </w:rPr>
          <w:t>26</w:t>
        </w:r>
        <w:r>
          <w:rPr>
            <w:noProof/>
            <w:webHidden/>
          </w:rPr>
          <w:fldChar w:fldCharType="end"/>
        </w:r>
      </w:hyperlink>
    </w:p>
    <w:p w:rsidR="0037777E" w:rsidRDefault="0037777E">
      <w:pPr>
        <w:pStyle w:val="Verzeichnis4"/>
        <w:tabs>
          <w:tab w:val="right" w:leader="dot" w:pos="10194"/>
        </w:tabs>
        <w:rPr>
          <w:rFonts w:asciiTheme="minorHAnsi" w:eastAsiaTheme="minorEastAsia" w:hAnsiTheme="minorHAnsi" w:cstheme="minorBidi"/>
          <w:noProof/>
          <w:sz w:val="22"/>
          <w:szCs w:val="22"/>
          <w:lang w:val="de-AT" w:eastAsia="de-AT"/>
        </w:rPr>
      </w:pPr>
      <w:hyperlink w:anchor="_Toc532894529" w:history="1">
        <w:r w:rsidRPr="00FF039C">
          <w:rPr>
            <w:rStyle w:val="Hyperlink"/>
            <w:noProof/>
            <w:lang w:val="de-AT"/>
          </w:rPr>
          <w:t>Magistrat der Stadt Wels BZ-BauR-6003-2017</w:t>
        </w:r>
        <w:r>
          <w:rPr>
            <w:noProof/>
            <w:webHidden/>
          </w:rPr>
          <w:tab/>
        </w:r>
        <w:r>
          <w:rPr>
            <w:noProof/>
            <w:webHidden/>
          </w:rPr>
          <w:fldChar w:fldCharType="begin"/>
        </w:r>
        <w:r>
          <w:rPr>
            <w:noProof/>
            <w:webHidden/>
          </w:rPr>
          <w:instrText xml:space="preserve"> PAGEREF _Toc532894529 \h </w:instrText>
        </w:r>
        <w:r>
          <w:rPr>
            <w:noProof/>
            <w:webHidden/>
          </w:rPr>
        </w:r>
        <w:r>
          <w:rPr>
            <w:noProof/>
            <w:webHidden/>
          </w:rPr>
          <w:fldChar w:fldCharType="separate"/>
        </w:r>
        <w:r>
          <w:rPr>
            <w:noProof/>
            <w:webHidden/>
          </w:rPr>
          <w:t>26</w:t>
        </w:r>
        <w:r>
          <w:rPr>
            <w:noProof/>
            <w:webHidden/>
          </w:rPr>
          <w:fldChar w:fldCharType="end"/>
        </w:r>
      </w:hyperlink>
    </w:p>
    <w:p w:rsidR="0037777E" w:rsidRDefault="0037777E">
      <w:pPr>
        <w:pStyle w:val="Verzeichnis4"/>
        <w:tabs>
          <w:tab w:val="right" w:leader="dot" w:pos="10194"/>
        </w:tabs>
        <w:rPr>
          <w:rFonts w:asciiTheme="minorHAnsi" w:eastAsiaTheme="minorEastAsia" w:hAnsiTheme="minorHAnsi" w:cstheme="minorBidi"/>
          <w:noProof/>
          <w:sz w:val="22"/>
          <w:szCs w:val="22"/>
          <w:lang w:val="de-AT" w:eastAsia="de-AT"/>
        </w:rPr>
      </w:pPr>
      <w:hyperlink w:anchor="_Toc532894530" w:history="1">
        <w:r w:rsidRPr="00FF039C">
          <w:rPr>
            <w:rStyle w:val="Hyperlink"/>
            <w:noProof/>
            <w:lang w:val="de-AT"/>
          </w:rPr>
          <w:t>Magistrat der Stadt Wels BZ-BauR-5013-2016</w:t>
        </w:r>
        <w:r>
          <w:rPr>
            <w:noProof/>
            <w:webHidden/>
          </w:rPr>
          <w:tab/>
        </w:r>
        <w:r>
          <w:rPr>
            <w:noProof/>
            <w:webHidden/>
          </w:rPr>
          <w:fldChar w:fldCharType="begin"/>
        </w:r>
        <w:r>
          <w:rPr>
            <w:noProof/>
            <w:webHidden/>
          </w:rPr>
          <w:instrText xml:space="preserve"> PAGEREF _Toc532894530 \h </w:instrText>
        </w:r>
        <w:r>
          <w:rPr>
            <w:noProof/>
            <w:webHidden/>
          </w:rPr>
        </w:r>
        <w:r>
          <w:rPr>
            <w:noProof/>
            <w:webHidden/>
          </w:rPr>
          <w:fldChar w:fldCharType="separate"/>
        </w:r>
        <w:r>
          <w:rPr>
            <w:noProof/>
            <w:webHidden/>
          </w:rPr>
          <w:t>26</w:t>
        </w:r>
        <w:r>
          <w:rPr>
            <w:noProof/>
            <w:webHidden/>
          </w:rPr>
          <w:fldChar w:fldCharType="end"/>
        </w:r>
      </w:hyperlink>
    </w:p>
    <w:p w:rsidR="0037777E" w:rsidRDefault="0037777E">
      <w:pPr>
        <w:pStyle w:val="Verzeichnis4"/>
        <w:tabs>
          <w:tab w:val="right" w:leader="dot" w:pos="10194"/>
        </w:tabs>
        <w:rPr>
          <w:rFonts w:asciiTheme="minorHAnsi" w:eastAsiaTheme="minorEastAsia" w:hAnsiTheme="minorHAnsi" w:cstheme="minorBidi"/>
          <w:noProof/>
          <w:sz w:val="22"/>
          <w:szCs w:val="22"/>
          <w:lang w:val="de-AT" w:eastAsia="de-AT"/>
        </w:rPr>
      </w:pPr>
      <w:hyperlink w:anchor="_Toc532894531" w:history="1">
        <w:r w:rsidRPr="00FF039C">
          <w:rPr>
            <w:rStyle w:val="Hyperlink"/>
            <w:noProof/>
            <w:lang w:val="de-AT"/>
          </w:rPr>
          <w:t>Magistrat der Stadt Wels BZ-BauR-5012-2017</w:t>
        </w:r>
        <w:r>
          <w:rPr>
            <w:noProof/>
            <w:webHidden/>
          </w:rPr>
          <w:tab/>
        </w:r>
        <w:r>
          <w:rPr>
            <w:noProof/>
            <w:webHidden/>
          </w:rPr>
          <w:fldChar w:fldCharType="begin"/>
        </w:r>
        <w:r>
          <w:rPr>
            <w:noProof/>
            <w:webHidden/>
          </w:rPr>
          <w:instrText xml:space="preserve"> PAGEREF _Toc532894531 \h </w:instrText>
        </w:r>
        <w:r>
          <w:rPr>
            <w:noProof/>
            <w:webHidden/>
          </w:rPr>
        </w:r>
        <w:r>
          <w:rPr>
            <w:noProof/>
            <w:webHidden/>
          </w:rPr>
          <w:fldChar w:fldCharType="separate"/>
        </w:r>
        <w:r>
          <w:rPr>
            <w:noProof/>
            <w:webHidden/>
          </w:rPr>
          <w:t>26</w:t>
        </w:r>
        <w:r>
          <w:rPr>
            <w:noProof/>
            <w:webHidden/>
          </w:rPr>
          <w:fldChar w:fldCharType="end"/>
        </w:r>
      </w:hyperlink>
    </w:p>
    <w:p w:rsidR="0037777E" w:rsidRDefault="0037777E">
      <w:pPr>
        <w:pStyle w:val="Verzeichnis4"/>
        <w:tabs>
          <w:tab w:val="right" w:leader="dot" w:pos="10194"/>
        </w:tabs>
        <w:rPr>
          <w:rFonts w:asciiTheme="minorHAnsi" w:eastAsiaTheme="minorEastAsia" w:hAnsiTheme="minorHAnsi" w:cstheme="minorBidi"/>
          <w:noProof/>
          <w:sz w:val="22"/>
          <w:szCs w:val="22"/>
          <w:lang w:val="de-AT" w:eastAsia="de-AT"/>
        </w:rPr>
      </w:pPr>
      <w:hyperlink w:anchor="_Toc532894532" w:history="1">
        <w:r w:rsidRPr="00FF039C">
          <w:rPr>
            <w:rStyle w:val="Hyperlink"/>
            <w:noProof/>
            <w:lang w:val="de-AT"/>
          </w:rPr>
          <w:t>Magistrat der Stadt Wels BauR-269-06-9-2018</w:t>
        </w:r>
        <w:r>
          <w:rPr>
            <w:noProof/>
            <w:webHidden/>
          </w:rPr>
          <w:tab/>
        </w:r>
        <w:r>
          <w:rPr>
            <w:noProof/>
            <w:webHidden/>
          </w:rPr>
          <w:fldChar w:fldCharType="begin"/>
        </w:r>
        <w:r>
          <w:rPr>
            <w:noProof/>
            <w:webHidden/>
          </w:rPr>
          <w:instrText xml:space="preserve"> PAGEREF _Toc532894532 \h </w:instrText>
        </w:r>
        <w:r>
          <w:rPr>
            <w:noProof/>
            <w:webHidden/>
          </w:rPr>
        </w:r>
        <w:r>
          <w:rPr>
            <w:noProof/>
            <w:webHidden/>
          </w:rPr>
          <w:fldChar w:fldCharType="separate"/>
        </w:r>
        <w:r>
          <w:rPr>
            <w:noProof/>
            <w:webHidden/>
          </w:rPr>
          <w:t>27</w:t>
        </w:r>
        <w:r>
          <w:rPr>
            <w:noProof/>
            <w:webHidden/>
          </w:rPr>
          <w:fldChar w:fldCharType="end"/>
        </w:r>
      </w:hyperlink>
    </w:p>
    <w:p w:rsidR="0037777E" w:rsidRDefault="0037777E">
      <w:pPr>
        <w:pStyle w:val="Verzeichnis3"/>
        <w:rPr>
          <w:rFonts w:asciiTheme="minorHAnsi" w:eastAsiaTheme="minorEastAsia" w:hAnsiTheme="minorHAnsi" w:cstheme="minorBidi"/>
          <w:noProof/>
          <w:sz w:val="22"/>
          <w:szCs w:val="22"/>
          <w:lang w:val="de-AT" w:eastAsia="de-AT"/>
        </w:rPr>
      </w:pPr>
      <w:hyperlink w:anchor="_Toc532894533" w:history="1">
        <w:r w:rsidRPr="00FF039C">
          <w:rPr>
            <w:rStyle w:val="Hyperlink"/>
            <w:noProof/>
            <w:lang w:val="de-AT"/>
          </w:rPr>
          <w:t>Änderung der Netztarife bei Strom und Gas</w:t>
        </w:r>
        <w:r>
          <w:rPr>
            <w:noProof/>
            <w:webHidden/>
          </w:rPr>
          <w:tab/>
        </w:r>
        <w:r>
          <w:rPr>
            <w:noProof/>
            <w:webHidden/>
          </w:rPr>
          <w:fldChar w:fldCharType="begin"/>
        </w:r>
        <w:r>
          <w:rPr>
            <w:noProof/>
            <w:webHidden/>
          </w:rPr>
          <w:instrText xml:space="preserve"> PAGEREF _Toc532894533 \h </w:instrText>
        </w:r>
        <w:r>
          <w:rPr>
            <w:noProof/>
            <w:webHidden/>
          </w:rPr>
        </w:r>
        <w:r>
          <w:rPr>
            <w:noProof/>
            <w:webHidden/>
          </w:rPr>
          <w:fldChar w:fldCharType="separate"/>
        </w:r>
        <w:r>
          <w:rPr>
            <w:noProof/>
            <w:webHidden/>
          </w:rPr>
          <w:t>27</w:t>
        </w:r>
        <w:r>
          <w:rPr>
            <w:noProof/>
            <w:webHidden/>
          </w:rPr>
          <w:fldChar w:fldCharType="end"/>
        </w:r>
      </w:hyperlink>
    </w:p>
    <w:p w:rsidR="0037777E" w:rsidRDefault="0037777E">
      <w:pPr>
        <w:pStyle w:val="Verzeichnis3"/>
        <w:rPr>
          <w:rFonts w:asciiTheme="minorHAnsi" w:eastAsiaTheme="minorEastAsia" w:hAnsiTheme="minorHAnsi" w:cstheme="minorBidi"/>
          <w:noProof/>
          <w:sz w:val="22"/>
          <w:szCs w:val="22"/>
          <w:lang w:val="de-AT" w:eastAsia="de-AT"/>
        </w:rPr>
      </w:pPr>
      <w:hyperlink w:anchor="_Toc532894534" w:history="1">
        <w:r w:rsidRPr="00FF039C">
          <w:rPr>
            <w:rStyle w:val="Hyperlink"/>
            <w:noProof/>
            <w:lang w:val="de-AT"/>
          </w:rPr>
          <w:t>Indexanpassung bei Wasser und Abwasser</w:t>
        </w:r>
        <w:r>
          <w:rPr>
            <w:noProof/>
            <w:webHidden/>
          </w:rPr>
          <w:tab/>
        </w:r>
        <w:r>
          <w:rPr>
            <w:noProof/>
            <w:webHidden/>
          </w:rPr>
          <w:fldChar w:fldCharType="begin"/>
        </w:r>
        <w:r>
          <w:rPr>
            <w:noProof/>
            <w:webHidden/>
          </w:rPr>
          <w:instrText xml:space="preserve"> PAGEREF _Toc532894534 \h </w:instrText>
        </w:r>
        <w:r>
          <w:rPr>
            <w:noProof/>
            <w:webHidden/>
          </w:rPr>
        </w:r>
        <w:r>
          <w:rPr>
            <w:noProof/>
            <w:webHidden/>
          </w:rPr>
          <w:fldChar w:fldCharType="separate"/>
        </w:r>
        <w:r>
          <w:rPr>
            <w:noProof/>
            <w:webHidden/>
          </w:rPr>
          <w:t>27</w:t>
        </w:r>
        <w:r>
          <w:rPr>
            <w:noProof/>
            <w:webHidden/>
          </w:rPr>
          <w:fldChar w:fldCharType="end"/>
        </w:r>
      </w:hyperlink>
    </w:p>
    <w:p w:rsidR="0037777E" w:rsidRDefault="0037777E">
      <w:pPr>
        <w:pStyle w:val="Verzeichnis3"/>
        <w:rPr>
          <w:rFonts w:asciiTheme="minorHAnsi" w:eastAsiaTheme="minorEastAsia" w:hAnsiTheme="minorHAnsi" w:cstheme="minorBidi"/>
          <w:noProof/>
          <w:sz w:val="22"/>
          <w:szCs w:val="22"/>
          <w:lang w:val="de-AT" w:eastAsia="de-AT"/>
        </w:rPr>
      </w:pPr>
      <w:hyperlink w:anchor="_Toc532894535" w:history="1">
        <w:r w:rsidRPr="00FF039C">
          <w:rPr>
            <w:rStyle w:val="Hyperlink"/>
            <w:noProof/>
            <w:lang w:val="de-AT"/>
          </w:rPr>
          <w:t>Tourismusabgabe Neu</w:t>
        </w:r>
        <w:r>
          <w:rPr>
            <w:noProof/>
            <w:webHidden/>
          </w:rPr>
          <w:tab/>
        </w:r>
        <w:r>
          <w:rPr>
            <w:noProof/>
            <w:webHidden/>
          </w:rPr>
          <w:fldChar w:fldCharType="begin"/>
        </w:r>
        <w:r>
          <w:rPr>
            <w:noProof/>
            <w:webHidden/>
          </w:rPr>
          <w:instrText xml:space="preserve"> PAGEREF _Toc532894535 \h </w:instrText>
        </w:r>
        <w:r>
          <w:rPr>
            <w:noProof/>
            <w:webHidden/>
          </w:rPr>
        </w:r>
        <w:r>
          <w:rPr>
            <w:noProof/>
            <w:webHidden/>
          </w:rPr>
          <w:fldChar w:fldCharType="separate"/>
        </w:r>
        <w:r>
          <w:rPr>
            <w:noProof/>
            <w:webHidden/>
          </w:rPr>
          <w:t>28</w:t>
        </w:r>
        <w:r>
          <w:rPr>
            <w:noProof/>
            <w:webHidden/>
          </w:rPr>
          <w:fldChar w:fldCharType="end"/>
        </w:r>
      </w:hyperlink>
    </w:p>
    <w:p w:rsidR="0037777E" w:rsidRDefault="0037777E">
      <w:pPr>
        <w:pStyle w:val="Verzeichnis4"/>
        <w:tabs>
          <w:tab w:val="right" w:leader="dot" w:pos="10194"/>
        </w:tabs>
        <w:rPr>
          <w:rFonts w:asciiTheme="minorHAnsi" w:eastAsiaTheme="minorEastAsia" w:hAnsiTheme="minorHAnsi" w:cstheme="minorBidi"/>
          <w:noProof/>
          <w:sz w:val="22"/>
          <w:szCs w:val="22"/>
          <w:lang w:val="de-AT" w:eastAsia="de-AT"/>
        </w:rPr>
      </w:pPr>
      <w:hyperlink w:anchor="_Toc532894536" w:history="1">
        <w:r w:rsidRPr="00FF039C">
          <w:rPr>
            <w:rStyle w:val="Hyperlink"/>
            <w:noProof/>
            <w:lang w:val="de-AT"/>
          </w:rPr>
          <w:t>FD-StV-5-2018</w:t>
        </w:r>
        <w:r>
          <w:rPr>
            <w:noProof/>
            <w:webHidden/>
          </w:rPr>
          <w:tab/>
        </w:r>
        <w:r>
          <w:rPr>
            <w:noProof/>
            <w:webHidden/>
          </w:rPr>
          <w:fldChar w:fldCharType="begin"/>
        </w:r>
        <w:r>
          <w:rPr>
            <w:noProof/>
            <w:webHidden/>
          </w:rPr>
          <w:instrText xml:space="preserve"> PAGEREF _Toc532894536 \h </w:instrText>
        </w:r>
        <w:r>
          <w:rPr>
            <w:noProof/>
            <w:webHidden/>
          </w:rPr>
        </w:r>
        <w:r>
          <w:rPr>
            <w:noProof/>
            <w:webHidden/>
          </w:rPr>
          <w:fldChar w:fldCharType="separate"/>
        </w:r>
        <w:r>
          <w:rPr>
            <w:noProof/>
            <w:webHidden/>
          </w:rPr>
          <w:t>28</w:t>
        </w:r>
        <w:r>
          <w:rPr>
            <w:noProof/>
            <w:webHidden/>
          </w:rPr>
          <w:fldChar w:fldCharType="end"/>
        </w:r>
      </w:hyperlink>
    </w:p>
    <w:p w:rsidR="0037777E" w:rsidRDefault="0037777E">
      <w:pPr>
        <w:pStyle w:val="Verzeichnis4"/>
        <w:tabs>
          <w:tab w:val="right" w:leader="dot" w:pos="10194"/>
        </w:tabs>
        <w:rPr>
          <w:rFonts w:asciiTheme="minorHAnsi" w:eastAsiaTheme="minorEastAsia" w:hAnsiTheme="minorHAnsi" w:cstheme="minorBidi"/>
          <w:noProof/>
          <w:sz w:val="22"/>
          <w:szCs w:val="22"/>
          <w:lang w:val="de-AT" w:eastAsia="de-AT"/>
        </w:rPr>
      </w:pPr>
      <w:hyperlink w:anchor="_Toc532894537" w:history="1">
        <w:r w:rsidRPr="00FF039C">
          <w:rPr>
            <w:rStyle w:val="Hyperlink"/>
            <w:noProof/>
            <w:lang w:val="de-AT"/>
          </w:rPr>
          <w:t>Ortstaxe</w:t>
        </w:r>
        <w:r>
          <w:rPr>
            <w:noProof/>
            <w:webHidden/>
          </w:rPr>
          <w:tab/>
        </w:r>
        <w:r>
          <w:rPr>
            <w:noProof/>
            <w:webHidden/>
          </w:rPr>
          <w:fldChar w:fldCharType="begin"/>
        </w:r>
        <w:r>
          <w:rPr>
            <w:noProof/>
            <w:webHidden/>
          </w:rPr>
          <w:instrText xml:space="preserve"> PAGEREF _Toc532894537 \h </w:instrText>
        </w:r>
        <w:r>
          <w:rPr>
            <w:noProof/>
            <w:webHidden/>
          </w:rPr>
        </w:r>
        <w:r>
          <w:rPr>
            <w:noProof/>
            <w:webHidden/>
          </w:rPr>
          <w:fldChar w:fldCharType="separate"/>
        </w:r>
        <w:r>
          <w:rPr>
            <w:noProof/>
            <w:webHidden/>
          </w:rPr>
          <w:t>28</w:t>
        </w:r>
        <w:r>
          <w:rPr>
            <w:noProof/>
            <w:webHidden/>
          </w:rPr>
          <w:fldChar w:fldCharType="end"/>
        </w:r>
      </w:hyperlink>
    </w:p>
    <w:p w:rsidR="0037777E" w:rsidRDefault="0037777E">
      <w:pPr>
        <w:pStyle w:val="Verzeichnis4"/>
        <w:tabs>
          <w:tab w:val="right" w:leader="dot" w:pos="10194"/>
        </w:tabs>
        <w:rPr>
          <w:rFonts w:asciiTheme="minorHAnsi" w:eastAsiaTheme="minorEastAsia" w:hAnsiTheme="minorHAnsi" w:cstheme="minorBidi"/>
          <w:noProof/>
          <w:sz w:val="22"/>
          <w:szCs w:val="22"/>
          <w:lang w:val="de-AT" w:eastAsia="de-AT"/>
        </w:rPr>
      </w:pPr>
      <w:hyperlink w:anchor="_Toc532894538" w:history="1">
        <w:r w:rsidRPr="00FF039C">
          <w:rPr>
            <w:rStyle w:val="Hyperlink"/>
            <w:noProof/>
            <w:lang w:val="de-AT"/>
          </w:rPr>
          <w:t>Freizeitwohnungen</w:t>
        </w:r>
        <w:r>
          <w:rPr>
            <w:noProof/>
            <w:webHidden/>
          </w:rPr>
          <w:tab/>
        </w:r>
        <w:r>
          <w:rPr>
            <w:noProof/>
            <w:webHidden/>
          </w:rPr>
          <w:fldChar w:fldCharType="begin"/>
        </w:r>
        <w:r>
          <w:rPr>
            <w:noProof/>
            <w:webHidden/>
          </w:rPr>
          <w:instrText xml:space="preserve"> PAGEREF _Toc532894538 \h </w:instrText>
        </w:r>
        <w:r>
          <w:rPr>
            <w:noProof/>
            <w:webHidden/>
          </w:rPr>
        </w:r>
        <w:r>
          <w:rPr>
            <w:noProof/>
            <w:webHidden/>
          </w:rPr>
          <w:fldChar w:fldCharType="separate"/>
        </w:r>
        <w:r>
          <w:rPr>
            <w:noProof/>
            <w:webHidden/>
          </w:rPr>
          <w:t>28</w:t>
        </w:r>
        <w:r>
          <w:rPr>
            <w:noProof/>
            <w:webHidden/>
          </w:rPr>
          <w:fldChar w:fldCharType="end"/>
        </w:r>
      </w:hyperlink>
    </w:p>
    <w:p w:rsidR="0037777E" w:rsidRDefault="0037777E">
      <w:pPr>
        <w:pStyle w:val="Verzeichnis3"/>
        <w:rPr>
          <w:rFonts w:asciiTheme="minorHAnsi" w:eastAsiaTheme="minorEastAsia" w:hAnsiTheme="minorHAnsi" w:cstheme="minorBidi"/>
          <w:noProof/>
          <w:sz w:val="22"/>
          <w:szCs w:val="22"/>
          <w:lang w:val="de-AT" w:eastAsia="de-AT"/>
        </w:rPr>
      </w:pPr>
      <w:hyperlink w:anchor="_Toc532894539" w:history="1">
        <w:r w:rsidRPr="00FF039C">
          <w:rPr>
            <w:rStyle w:val="Hyperlink"/>
            <w:noProof/>
            <w:lang w:val="de-AT"/>
          </w:rPr>
          <w:t>Kinderbetreuung: Zeitraum für Anmeldungen folgt!</w:t>
        </w:r>
        <w:r>
          <w:rPr>
            <w:noProof/>
            <w:webHidden/>
          </w:rPr>
          <w:tab/>
        </w:r>
        <w:r>
          <w:rPr>
            <w:noProof/>
            <w:webHidden/>
          </w:rPr>
          <w:fldChar w:fldCharType="begin"/>
        </w:r>
        <w:r>
          <w:rPr>
            <w:noProof/>
            <w:webHidden/>
          </w:rPr>
          <w:instrText xml:space="preserve"> PAGEREF _Toc532894539 \h </w:instrText>
        </w:r>
        <w:r>
          <w:rPr>
            <w:noProof/>
            <w:webHidden/>
          </w:rPr>
        </w:r>
        <w:r>
          <w:rPr>
            <w:noProof/>
            <w:webHidden/>
          </w:rPr>
          <w:fldChar w:fldCharType="separate"/>
        </w:r>
        <w:r>
          <w:rPr>
            <w:noProof/>
            <w:webHidden/>
          </w:rPr>
          <w:t>29</w:t>
        </w:r>
        <w:r>
          <w:rPr>
            <w:noProof/>
            <w:webHidden/>
          </w:rPr>
          <w:fldChar w:fldCharType="end"/>
        </w:r>
      </w:hyperlink>
    </w:p>
    <w:p w:rsidR="0037777E" w:rsidRDefault="0037777E">
      <w:pPr>
        <w:pStyle w:val="Verzeichnis2"/>
        <w:rPr>
          <w:rFonts w:asciiTheme="minorHAnsi" w:eastAsiaTheme="minorEastAsia" w:hAnsiTheme="minorHAnsi" w:cstheme="minorBidi"/>
          <w:b w:val="0"/>
          <w:bCs w:val="0"/>
          <w:sz w:val="22"/>
          <w:szCs w:val="22"/>
          <w:lang w:val="de-AT" w:eastAsia="de-AT"/>
        </w:rPr>
      </w:pPr>
      <w:hyperlink w:anchor="_Toc532894540" w:history="1">
        <w:r w:rsidRPr="00FF039C">
          <w:rPr>
            <w:rStyle w:val="Hyperlink"/>
          </w:rPr>
          <w:t>SENIOREN</w:t>
        </w:r>
        <w:r>
          <w:rPr>
            <w:webHidden/>
          </w:rPr>
          <w:tab/>
        </w:r>
        <w:r>
          <w:rPr>
            <w:webHidden/>
          </w:rPr>
          <w:fldChar w:fldCharType="begin"/>
        </w:r>
        <w:r>
          <w:rPr>
            <w:webHidden/>
          </w:rPr>
          <w:instrText xml:space="preserve"> PAGEREF _Toc532894540 \h </w:instrText>
        </w:r>
        <w:r>
          <w:rPr>
            <w:webHidden/>
          </w:rPr>
        </w:r>
        <w:r>
          <w:rPr>
            <w:webHidden/>
          </w:rPr>
          <w:fldChar w:fldCharType="separate"/>
        </w:r>
        <w:r>
          <w:rPr>
            <w:webHidden/>
          </w:rPr>
          <w:t>30</w:t>
        </w:r>
        <w:r>
          <w:rPr>
            <w:webHidden/>
          </w:rPr>
          <w:fldChar w:fldCharType="end"/>
        </w:r>
      </w:hyperlink>
    </w:p>
    <w:p w:rsidR="0037777E" w:rsidRDefault="0037777E">
      <w:pPr>
        <w:pStyle w:val="Verzeichnis3"/>
        <w:rPr>
          <w:rFonts w:asciiTheme="minorHAnsi" w:eastAsiaTheme="minorEastAsia" w:hAnsiTheme="minorHAnsi" w:cstheme="minorBidi"/>
          <w:noProof/>
          <w:sz w:val="22"/>
          <w:szCs w:val="22"/>
          <w:lang w:val="de-AT" w:eastAsia="de-AT"/>
        </w:rPr>
      </w:pPr>
      <w:hyperlink w:anchor="_Toc532894541" w:history="1">
        <w:r w:rsidRPr="00FF039C">
          <w:rPr>
            <w:rStyle w:val="Hyperlink"/>
            <w:noProof/>
            <w:lang w:val="de-AT"/>
          </w:rPr>
          <w:t>Aktivpass nun im Seniorencenter</w:t>
        </w:r>
        <w:r>
          <w:rPr>
            <w:noProof/>
            <w:webHidden/>
          </w:rPr>
          <w:tab/>
        </w:r>
        <w:r>
          <w:rPr>
            <w:noProof/>
            <w:webHidden/>
          </w:rPr>
          <w:fldChar w:fldCharType="begin"/>
        </w:r>
        <w:r>
          <w:rPr>
            <w:noProof/>
            <w:webHidden/>
          </w:rPr>
          <w:instrText xml:space="preserve"> PAGEREF _Toc532894541 \h </w:instrText>
        </w:r>
        <w:r>
          <w:rPr>
            <w:noProof/>
            <w:webHidden/>
          </w:rPr>
        </w:r>
        <w:r>
          <w:rPr>
            <w:noProof/>
            <w:webHidden/>
          </w:rPr>
          <w:fldChar w:fldCharType="separate"/>
        </w:r>
        <w:r>
          <w:rPr>
            <w:noProof/>
            <w:webHidden/>
          </w:rPr>
          <w:t>30</w:t>
        </w:r>
        <w:r>
          <w:rPr>
            <w:noProof/>
            <w:webHidden/>
          </w:rPr>
          <w:fldChar w:fldCharType="end"/>
        </w:r>
      </w:hyperlink>
    </w:p>
    <w:p w:rsidR="0037777E" w:rsidRDefault="0037777E">
      <w:pPr>
        <w:pStyle w:val="Verzeichnis3"/>
        <w:rPr>
          <w:rFonts w:asciiTheme="minorHAnsi" w:eastAsiaTheme="minorEastAsia" w:hAnsiTheme="minorHAnsi" w:cstheme="minorBidi"/>
          <w:noProof/>
          <w:sz w:val="22"/>
          <w:szCs w:val="22"/>
          <w:lang w:val="de-AT" w:eastAsia="de-AT"/>
        </w:rPr>
      </w:pPr>
      <w:hyperlink w:anchor="_Toc532894542" w:history="1">
        <w:r w:rsidRPr="00FF039C">
          <w:rPr>
            <w:rStyle w:val="Hyperlink"/>
            <w:noProof/>
            <w:lang w:val="de-AT"/>
          </w:rPr>
          <w:t>Viele Preise erkegelt</w:t>
        </w:r>
        <w:r>
          <w:rPr>
            <w:noProof/>
            <w:webHidden/>
          </w:rPr>
          <w:tab/>
        </w:r>
        <w:r>
          <w:rPr>
            <w:noProof/>
            <w:webHidden/>
          </w:rPr>
          <w:fldChar w:fldCharType="begin"/>
        </w:r>
        <w:r>
          <w:rPr>
            <w:noProof/>
            <w:webHidden/>
          </w:rPr>
          <w:instrText xml:space="preserve"> PAGEREF _Toc532894542 \h </w:instrText>
        </w:r>
        <w:r>
          <w:rPr>
            <w:noProof/>
            <w:webHidden/>
          </w:rPr>
        </w:r>
        <w:r>
          <w:rPr>
            <w:noProof/>
            <w:webHidden/>
          </w:rPr>
          <w:fldChar w:fldCharType="separate"/>
        </w:r>
        <w:r>
          <w:rPr>
            <w:noProof/>
            <w:webHidden/>
          </w:rPr>
          <w:t>30</w:t>
        </w:r>
        <w:r>
          <w:rPr>
            <w:noProof/>
            <w:webHidden/>
          </w:rPr>
          <w:fldChar w:fldCharType="end"/>
        </w:r>
      </w:hyperlink>
    </w:p>
    <w:p w:rsidR="0037777E" w:rsidRDefault="0037777E">
      <w:pPr>
        <w:pStyle w:val="Verzeichnis3"/>
        <w:rPr>
          <w:rFonts w:asciiTheme="minorHAnsi" w:eastAsiaTheme="minorEastAsia" w:hAnsiTheme="minorHAnsi" w:cstheme="minorBidi"/>
          <w:noProof/>
          <w:sz w:val="22"/>
          <w:szCs w:val="22"/>
          <w:lang w:val="de-AT" w:eastAsia="de-AT"/>
        </w:rPr>
      </w:pPr>
      <w:hyperlink w:anchor="_Toc532894543" w:history="1">
        <w:r w:rsidRPr="00FF039C">
          <w:rPr>
            <w:rStyle w:val="Hyperlink"/>
            <w:noProof/>
            <w:lang w:val="de-AT"/>
          </w:rPr>
          <w:t>Wir gratulieren</w:t>
        </w:r>
        <w:r>
          <w:rPr>
            <w:noProof/>
            <w:webHidden/>
          </w:rPr>
          <w:tab/>
        </w:r>
        <w:r>
          <w:rPr>
            <w:noProof/>
            <w:webHidden/>
          </w:rPr>
          <w:fldChar w:fldCharType="begin"/>
        </w:r>
        <w:r>
          <w:rPr>
            <w:noProof/>
            <w:webHidden/>
          </w:rPr>
          <w:instrText xml:space="preserve"> PAGEREF _Toc532894543 \h </w:instrText>
        </w:r>
        <w:r>
          <w:rPr>
            <w:noProof/>
            <w:webHidden/>
          </w:rPr>
        </w:r>
        <w:r>
          <w:rPr>
            <w:noProof/>
            <w:webHidden/>
          </w:rPr>
          <w:fldChar w:fldCharType="separate"/>
        </w:r>
        <w:r>
          <w:rPr>
            <w:noProof/>
            <w:webHidden/>
          </w:rPr>
          <w:t>31</w:t>
        </w:r>
        <w:r>
          <w:rPr>
            <w:noProof/>
            <w:webHidden/>
          </w:rPr>
          <w:fldChar w:fldCharType="end"/>
        </w:r>
      </w:hyperlink>
    </w:p>
    <w:p w:rsidR="0037777E" w:rsidRDefault="0037777E">
      <w:pPr>
        <w:pStyle w:val="Verzeichnis4"/>
        <w:tabs>
          <w:tab w:val="right" w:leader="dot" w:pos="10194"/>
        </w:tabs>
        <w:rPr>
          <w:rFonts w:asciiTheme="minorHAnsi" w:eastAsiaTheme="minorEastAsia" w:hAnsiTheme="minorHAnsi" w:cstheme="minorBidi"/>
          <w:noProof/>
          <w:sz w:val="22"/>
          <w:szCs w:val="22"/>
          <w:lang w:val="de-AT" w:eastAsia="de-AT"/>
        </w:rPr>
      </w:pPr>
      <w:hyperlink w:anchor="_Toc532894544" w:history="1">
        <w:r w:rsidRPr="00FF039C">
          <w:rPr>
            <w:rStyle w:val="Hyperlink"/>
            <w:noProof/>
            <w:lang w:val="de-AT"/>
          </w:rPr>
          <w:t>95. Geburtstag</w:t>
        </w:r>
        <w:r>
          <w:rPr>
            <w:noProof/>
            <w:webHidden/>
          </w:rPr>
          <w:tab/>
        </w:r>
        <w:r>
          <w:rPr>
            <w:noProof/>
            <w:webHidden/>
          </w:rPr>
          <w:fldChar w:fldCharType="begin"/>
        </w:r>
        <w:r>
          <w:rPr>
            <w:noProof/>
            <w:webHidden/>
          </w:rPr>
          <w:instrText xml:space="preserve"> PAGEREF _Toc532894544 \h </w:instrText>
        </w:r>
        <w:r>
          <w:rPr>
            <w:noProof/>
            <w:webHidden/>
          </w:rPr>
        </w:r>
        <w:r>
          <w:rPr>
            <w:noProof/>
            <w:webHidden/>
          </w:rPr>
          <w:fldChar w:fldCharType="separate"/>
        </w:r>
        <w:r>
          <w:rPr>
            <w:noProof/>
            <w:webHidden/>
          </w:rPr>
          <w:t>31</w:t>
        </w:r>
        <w:r>
          <w:rPr>
            <w:noProof/>
            <w:webHidden/>
          </w:rPr>
          <w:fldChar w:fldCharType="end"/>
        </w:r>
      </w:hyperlink>
    </w:p>
    <w:p w:rsidR="0037777E" w:rsidRDefault="0037777E">
      <w:pPr>
        <w:pStyle w:val="Verzeichnis4"/>
        <w:tabs>
          <w:tab w:val="right" w:leader="dot" w:pos="10194"/>
        </w:tabs>
        <w:rPr>
          <w:rFonts w:asciiTheme="minorHAnsi" w:eastAsiaTheme="minorEastAsia" w:hAnsiTheme="minorHAnsi" w:cstheme="minorBidi"/>
          <w:noProof/>
          <w:sz w:val="22"/>
          <w:szCs w:val="22"/>
          <w:lang w:val="de-AT" w:eastAsia="de-AT"/>
        </w:rPr>
      </w:pPr>
      <w:hyperlink w:anchor="_Toc532894545" w:history="1">
        <w:r w:rsidRPr="00FF039C">
          <w:rPr>
            <w:rStyle w:val="Hyperlink"/>
            <w:noProof/>
            <w:lang w:val="de-AT"/>
          </w:rPr>
          <w:t>96. Geburtstag</w:t>
        </w:r>
        <w:r>
          <w:rPr>
            <w:noProof/>
            <w:webHidden/>
          </w:rPr>
          <w:tab/>
        </w:r>
        <w:r>
          <w:rPr>
            <w:noProof/>
            <w:webHidden/>
          </w:rPr>
          <w:fldChar w:fldCharType="begin"/>
        </w:r>
        <w:r>
          <w:rPr>
            <w:noProof/>
            <w:webHidden/>
          </w:rPr>
          <w:instrText xml:space="preserve"> PAGEREF _Toc532894545 \h </w:instrText>
        </w:r>
        <w:r>
          <w:rPr>
            <w:noProof/>
            <w:webHidden/>
          </w:rPr>
        </w:r>
        <w:r>
          <w:rPr>
            <w:noProof/>
            <w:webHidden/>
          </w:rPr>
          <w:fldChar w:fldCharType="separate"/>
        </w:r>
        <w:r>
          <w:rPr>
            <w:noProof/>
            <w:webHidden/>
          </w:rPr>
          <w:t>31</w:t>
        </w:r>
        <w:r>
          <w:rPr>
            <w:noProof/>
            <w:webHidden/>
          </w:rPr>
          <w:fldChar w:fldCharType="end"/>
        </w:r>
      </w:hyperlink>
    </w:p>
    <w:p w:rsidR="0037777E" w:rsidRDefault="0037777E">
      <w:pPr>
        <w:pStyle w:val="Verzeichnis4"/>
        <w:tabs>
          <w:tab w:val="right" w:leader="dot" w:pos="10194"/>
        </w:tabs>
        <w:rPr>
          <w:rFonts w:asciiTheme="minorHAnsi" w:eastAsiaTheme="minorEastAsia" w:hAnsiTheme="minorHAnsi" w:cstheme="minorBidi"/>
          <w:noProof/>
          <w:sz w:val="22"/>
          <w:szCs w:val="22"/>
          <w:lang w:val="de-AT" w:eastAsia="de-AT"/>
        </w:rPr>
      </w:pPr>
      <w:hyperlink w:anchor="_Toc532894546" w:history="1">
        <w:r w:rsidRPr="00FF039C">
          <w:rPr>
            <w:rStyle w:val="Hyperlink"/>
            <w:noProof/>
            <w:lang w:val="de-AT"/>
          </w:rPr>
          <w:t>97. Geburtstag</w:t>
        </w:r>
        <w:r>
          <w:rPr>
            <w:noProof/>
            <w:webHidden/>
          </w:rPr>
          <w:tab/>
        </w:r>
        <w:r>
          <w:rPr>
            <w:noProof/>
            <w:webHidden/>
          </w:rPr>
          <w:fldChar w:fldCharType="begin"/>
        </w:r>
        <w:r>
          <w:rPr>
            <w:noProof/>
            <w:webHidden/>
          </w:rPr>
          <w:instrText xml:space="preserve"> PAGEREF _Toc532894546 \h </w:instrText>
        </w:r>
        <w:r>
          <w:rPr>
            <w:noProof/>
            <w:webHidden/>
          </w:rPr>
        </w:r>
        <w:r>
          <w:rPr>
            <w:noProof/>
            <w:webHidden/>
          </w:rPr>
          <w:fldChar w:fldCharType="separate"/>
        </w:r>
        <w:r>
          <w:rPr>
            <w:noProof/>
            <w:webHidden/>
          </w:rPr>
          <w:t>31</w:t>
        </w:r>
        <w:r>
          <w:rPr>
            <w:noProof/>
            <w:webHidden/>
          </w:rPr>
          <w:fldChar w:fldCharType="end"/>
        </w:r>
      </w:hyperlink>
    </w:p>
    <w:p w:rsidR="0037777E" w:rsidRDefault="0037777E">
      <w:pPr>
        <w:pStyle w:val="Verzeichnis4"/>
        <w:tabs>
          <w:tab w:val="right" w:leader="dot" w:pos="10194"/>
        </w:tabs>
        <w:rPr>
          <w:rFonts w:asciiTheme="minorHAnsi" w:eastAsiaTheme="minorEastAsia" w:hAnsiTheme="minorHAnsi" w:cstheme="minorBidi"/>
          <w:noProof/>
          <w:sz w:val="22"/>
          <w:szCs w:val="22"/>
          <w:lang w:val="de-AT" w:eastAsia="de-AT"/>
        </w:rPr>
      </w:pPr>
      <w:hyperlink w:anchor="_Toc532894547" w:history="1">
        <w:r w:rsidRPr="00FF039C">
          <w:rPr>
            <w:rStyle w:val="Hyperlink"/>
            <w:noProof/>
            <w:lang w:val="de-AT"/>
          </w:rPr>
          <w:t>98. Geburtstag</w:t>
        </w:r>
        <w:r>
          <w:rPr>
            <w:noProof/>
            <w:webHidden/>
          </w:rPr>
          <w:tab/>
        </w:r>
        <w:r>
          <w:rPr>
            <w:noProof/>
            <w:webHidden/>
          </w:rPr>
          <w:fldChar w:fldCharType="begin"/>
        </w:r>
        <w:r>
          <w:rPr>
            <w:noProof/>
            <w:webHidden/>
          </w:rPr>
          <w:instrText xml:space="preserve"> PAGEREF _Toc532894547 \h </w:instrText>
        </w:r>
        <w:r>
          <w:rPr>
            <w:noProof/>
            <w:webHidden/>
          </w:rPr>
        </w:r>
        <w:r>
          <w:rPr>
            <w:noProof/>
            <w:webHidden/>
          </w:rPr>
          <w:fldChar w:fldCharType="separate"/>
        </w:r>
        <w:r>
          <w:rPr>
            <w:noProof/>
            <w:webHidden/>
          </w:rPr>
          <w:t>31</w:t>
        </w:r>
        <w:r>
          <w:rPr>
            <w:noProof/>
            <w:webHidden/>
          </w:rPr>
          <w:fldChar w:fldCharType="end"/>
        </w:r>
      </w:hyperlink>
    </w:p>
    <w:p w:rsidR="0037777E" w:rsidRDefault="0037777E">
      <w:pPr>
        <w:pStyle w:val="Verzeichnis4"/>
        <w:tabs>
          <w:tab w:val="right" w:leader="dot" w:pos="10194"/>
        </w:tabs>
        <w:rPr>
          <w:rFonts w:asciiTheme="minorHAnsi" w:eastAsiaTheme="minorEastAsia" w:hAnsiTheme="minorHAnsi" w:cstheme="minorBidi"/>
          <w:noProof/>
          <w:sz w:val="22"/>
          <w:szCs w:val="22"/>
          <w:lang w:val="de-AT" w:eastAsia="de-AT"/>
        </w:rPr>
      </w:pPr>
      <w:hyperlink w:anchor="_Toc532894548" w:history="1">
        <w:r w:rsidRPr="00FF039C">
          <w:rPr>
            <w:rStyle w:val="Hyperlink"/>
            <w:noProof/>
            <w:lang w:val="de-AT"/>
          </w:rPr>
          <w:t>Goldende Hochzeit</w:t>
        </w:r>
        <w:r>
          <w:rPr>
            <w:noProof/>
            <w:webHidden/>
          </w:rPr>
          <w:tab/>
        </w:r>
        <w:r>
          <w:rPr>
            <w:noProof/>
            <w:webHidden/>
          </w:rPr>
          <w:fldChar w:fldCharType="begin"/>
        </w:r>
        <w:r>
          <w:rPr>
            <w:noProof/>
            <w:webHidden/>
          </w:rPr>
          <w:instrText xml:space="preserve"> PAGEREF _Toc532894548 \h </w:instrText>
        </w:r>
        <w:r>
          <w:rPr>
            <w:noProof/>
            <w:webHidden/>
          </w:rPr>
        </w:r>
        <w:r>
          <w:rPr>
            <w:noProof/>
            <w:webHidden/>
          </w:rPr>
          <w:fldChar w:fldCharType="separate"/>
        </w:r>
        <w:r>
          <w:rPr>
            <w:noProof/>
            <w:webHidden/>
          </w:rPr>
          <w:t>31</w:t>
        </w:r>
        <w:r>
          <w:rPr>
            <w:noProof/>
            <w:webHidden/>
          </w:rPr>
          <w:fldChar w:fldCharType="end"/>
        </w:r>
      </w:hyperlink>
    </w:p>
    <w:p w:rsidR="0037777E" w:rsidRDefault="0037777E">
      <w:pPr>
        <w:pStyle w:val="Verzeichnis4"/>
        <w:tabs>
          <w:tab w:val="right" w:leader="dot" w:pos="10194"/>
        </w:tabs>
        <w:rPr>
          <w:rFonts w:asciiTheme="minorHAnsi" w:eastAsiaTheme="minorEastAsia" w:hAnsiTheme="minorHAnsi" w:cstheme="minorBidi"/>
          <w:noProof/>
          <w:sz w:val="22"/>
          <w:szCs w:val="22"/>
          <w:lang w:val="de-AT" w:eastAsia="de-AT"/>
        </w:rPr>
      </w:pPr>
      <w:hyperlink w:anchor="_Toc532894549" w:history="1">
        <w:r w:rsidRPr="00FF039C">
          <w:rPr>
            <w:rStyle w:val="Hyperlink"/>
            <w:noProof/>
            <w:lang w:val="de-AT"/>
          </w:rPr>
          <w:t>Eiserne Hochzeit</w:t>
        </w:r>
        <w:r>
          <w:rPr>
            <w:noProof/>
            <w:webHidden/>
          </w:rPr>
          <w:tab/>
        </w:r>
        <w:r>
          <w:rPr>
            <w:noProof/>
            <w:webHidden/>
          </w:rPr>
          <w:fldChar w:fldCharType="begin"/>
        </w:r>
        <w:r>
          <w:rPr>
            <w:noProof/>
            <w:webHidden/>
          </w:rPr>
          <w:instrText xml:space="preserve"> PAGEREF _Toc532894549 \h </w:instrText>
        </w:r>
        <w:r>
          <w:rPr>
            <w:noProof/>
            <w:webHidden/>
          </w:rPr>
        </w:r>
        <w:r>
          <w:rPr>
            <w:noProof/>
            <w:webHidden/>
          </w:rPr>
          <w:fldChar w:fldCharType="separate"/>
        </w:r>
        <w:r>
          <w:rPr>
            <w:noProof/>
            <w:webHidden/>
          </w:rPr>
          <w:t>31</w:t>
        </w:r>
        <w:r>
          <w:rPr>
            <w:noProof/>
            <w:webHidden/>
          </w:rPr>
          <w:fldChar w:fldCharType="end"/>
        </w:r>
      </w:hyperlink>
    </w:p>
    <w:p w:rsidR="0037777E" w:rsidRDefault="0037777E">
      <w:pPr>
        <w:pStyle w:val="Verzeichnis2"/>
        <w:rPr>
          <w:rFonts w:asciiTheme="minorHAnsi" w:eastAsiaTheme="minorEastAsia" w:hAnsiTheme="minorHAnsi" w:cstheme="minorBidi"/>
          <w:b w:val="0"/>
          <w:bCs w:val="0"/>
          <w:sz w:val="22"/>
          <w:szCs w:val="22"/>
          <w:lang w:val="de-AT" w:eastAsia="de-AT"/>
        </w:rPr>
      </w:pPr>
      <w:hyperlink w:anchor="_Toc532894550" w:history="1">
        <w:r w:rsidRPr="00FF039C">
          <w:rPr>
            <w:rStyle w:val="Hyperlink"/>
          </w:rPr>
          <w:t>BILDUNG, FreizEIT &amp; SERVICE</w:t>
        </w:r>
        <w:r>
          <w:rPr>
            <w:webHidden/>
          </w:rPr>
          <w:tab/>
        </w:r>
        <w:r>
          <w:rPr>
            <w:webHidden/>
          </w:rPr>
          <w:fldChar w:fldCharType="begin"/>
        </w:r>
        <w:r>
          <w:rPr>
            <w:webHidden/>
          </w:rPr>
          <w:instrText xml:space="preserve"> PAGEREF _Toc532894550 \h </w:instrText>
        </w:r>
        <w:r>
          <w:rPr>
            <w:webHidden/>
          </w:rPr>
        </w:r>
        <w:r>
          <w:rPr>
            <w:webHidden/>
          </w:rPr>
          <w:fldChar w:fldCharType="separate"/>
        </w:r>
        <w:r>
          <w:rPr>
            <w:webHidden/>
          </w:rPr>
          <w:t>32</w:t>
        </w:r>
        <w:r>
          <w:rPr>
            <w:webHidden/>
          </w:rPr>
          <w:fldChar w:fldCharType="end"/>
        </w:r>
      </w:hyperlink>
    </w:p>
    <w:p w:rsidR="0037777E" w:rsidRDefault="0037777E">
      <w:pPr>
        <w:pStyle w:val="Verzeichnis3"/>
        <w:rPr>
          <w:rFonts w:asciiTheme="minorHAnsi" w:eastAsiaTheme="minorEastAsia" w:hAnsiTheme="minorHAnsi" w:cstheme="minorBidi"/>
          <w:noProof/>
          <w:sz w:val="22"/>
          <w:szCs w:val="22"/>
          <w:lang w:val="de-AT" w:eastAsia="de-AT"/>
        </w:rPr>
      </w:pPr>
      <w:hyperlink w:anchor="_Toc532894551" w:history="1">
        <w:r w:rsidRPr="00FF039C">
          <w:rPr>
            <w:rStyle w:val="Hyperlink"/>
            <w:noProof/>
            <w:lang w:val="de-AT"/>
          </w:rPr>
          <w:t>Kunst traf Schule am Stadtplatz</w:t>
        </w:r>
        <w:r>
          <w:rPr>
            <w:noProof/>
            <w:webHidden/>
          </w:rPr>
          <w:tab/>
        </w:r>
        <w:r>
          <w:rPr>
            <w:noProof/>
            <w:webHidden/>
          </w:rPr>
          <w:fldChar w:fldCharType="begin"/>
        </w:r>
        <w:r>
          <w:rPr>
            <w:noProof/>
            <w:webHidden/>
          </w:rPr>
          <w:instrText xml:space="preserve"> PAGEREF _Toc532894551 \h </w:instrText>
        </w:r>
        <w:r>
          <w:rPr>
            <w:noProof/>
            <w:webHidden/>
          </w:rPr>
        </w:r>
        <w:r>
          <w:rPr>
            <w:noProof/>
            <w:webHidden/>
          </w:rPr>
          <w:fldChar w:fldCharType="separate"/>
        </w:r>
        <w:r>
          <w:rPr>
            <w:noProof/>
            <w:webHidden/>
          </w:rPr>
          <w:t>32</w:t>
        </w:r>
        <w:r>
          <w:rPr>
            <w:noProof/>
            <w:webHidden/>
          </w:rPr>
          <w:fldChar w:fldCharType="end"/>
        </w:r>
      </w:hyperlink>
    </w:p>
    <w:p w:rsidR="0037777E" w:rsidRDefault="0037777E">
      <w:pPr>
        <w:pStyle w:val="Verzeichnis3"/>
        <w:rPr>
          <w:rFonts w:asciiTheme="minorHAnsi" w:eastAsiaTheme="minorEastAsia" w:hAnsiTheme="minorHAnsi" w:cstheme="minorBidi"/>
          <w:noProof/>
          <w:sz w:val="22"/>
          <w:szCs w:val="22"/>
          <w:lang w:val="de-AT" w:eastAsia="de-AT"/>
        </w:rPr>
      </w:pPr>
      <w:hyperlink w:anchor="_Toc532894552" w:history="1">
        <w:r w:rsidRPr="00FF039C">
          <w:rPr>
            <w:rStyle w:val="Hyperlink"/>
            <w:noProof/>
            <w:lang w:val="de-AT"/>
          </w:rPr>
          <w:t>Neue Schau in der Galerie Marschner</w:t>
        </w:r>
        <w:r>
          <w:rPr>
            <w:noProof/>
            <w:webHidden/>
          </w:rPr>
          <w:tab/>
        </w:r>
        <w:r>
          <w:rPr>
            <w:noProof/>
            <w:webHidden/>
          </w:rPr>
          <w:fldChar w:fldCharType="begin"/>
        </w:r>
        <w:r>
          <w:rPr>
            <w:noProof/>
            <w:webHidden/>
          </w:rPr>
          <w:instrText xml:space="preserve"> PAGEREF _Toc532894552 \h </w:instrText>
        </w:r>
        <w:r>
          <w:rPr>
            <w:noProof/>
            <w:webHidden/>
          </w:rPr>
        </w:r>
        <w:r>
          <w:rPr>
            <w:noProof/>
            <w:webHidden/>
          </w:rPr>
          <w:fldChar w:fldCharType="separate"/>
        </w:r>
        <w:r>
          <w:rPr>
            <w:noProof/>
            <w:webHidden/>
          </w:rPr>
          <w:t>32</w:t>
        </w:r>
        <w:r>
          <w:rPr>
            <w:noProof/>
            <w:webHidden/>
          </w:rPr>
          <w:fldChar w:fldCharType="end"/>
        </w:r>
      </w:hyperlink>
    </w:p>
    <w:p w:rsidR="0016171A" w:rsidRPr="0016171A" w:rsidRDefault="00BF2652" w:rsidP="0016171A">
      <w:pPr>
        <w:sectPr w:rsidR="0016171A" w:rsidRPr="0016171A" w:rsidSect="00DC3C03">
          <w:headerReference w:type="default" r:id="rId9"/>
          <w:footerReference w:type="default" r:id="rId10"/>
          <w:headerReference w:type="first" r:id="rId11"/>
          <w:footerReference w:type="first" r:id="rId12"/>
          <w:pgSz w:w="11906" w:h="16838" w:code="9"/>
          <w:pgMar w:top="851" w:right="851" w:bottom="851" w:left="851" w:header="567" w:footer="340" w:gutter="0"/>
          <w:cols w:space="720"/>
        </w:sectPr>
      </w:pPr>
      <w:r w:rsidRPr="00BF2652">
        <w:fldChar w:fldCharType="end"/>
      </w:r>
    </w:p>
    <w:p w:rsidR="00E570A1" w:rsidRDefault="00ED2266" w:rsidP="00D577AA">
      <w:pPr>
        <w:pStyle w:val="berschrift1"/>
      </w:pPr>
      <w:bookmarkStart w:id="35" w:name="_Toc532894478"/>
      <w:bookmarkEnd w:id="7"/>
      <w:r>
        <w:lastRenderedPageBreak/>
        <w:t>Vorwort</w:t>
      </w:r>
      <w:bookmarkEnd w:id="35"/>
    </w:p>
    <w:p w:rsidR="00C44B5A" w:rsidRPr="00C44B5A" w:rsidRDefault="00C44B5A" w:rsidP="00C44B5A">
      <w:pPr>
        <w:pStyle w:val="berschrift2"/>
        <w:rPr>
          <w:lang w:val="de-AT"/>
        </w:rPr>
      </w:pPr>
      <w:bookmarkStart w:id="36" w:name="_Toc532894479"/>
      <w:r w:rsidRPr="00C44B5A">
        <w:rPr>
          <w:lang w:val="de-AT"/>
        </w:rPr>
        <w:t>Gesegnete Weihnachten und</w:t>
      </w:r>
      <w:bookmarkEnd w:id="36"/>
    </w:p>
    <w:p w:rsidR="00C44B5A" w:rsidRDefault="00C44B5A" w:rsidP="00C44B5A">
      <w:pPr>
        <w:spacing w:after="240"/>
        <w:jc w:val="both"/>
        <w:rPr>
          <w:rFonts w:cs="Arial"/>
          <w:bCs/>
          <w:szCs w:val="24"/>
          <w:lang w:val="de-AT" w:eastAsia="de-AT"/>
        </w:rPr>
      </w:pPr>
      <w:r w:rsidRPr="00C44B5A">
        <w:rPr>
          <w:rFonts w:cs="Arial"/>
          <w:bCs/>
          <w:szCs w:val="24"/>
          <w:lang w:val="de-AT" w:eastAsia="de-AT"/>
        </w:rPr>
        <w:t>Fröhliche Weihnacht überall - auch unsere Stadt</w:t>
      </w:r>
      <w:r>
        <w:rPr>
          <w:rFonts w:cs="Arial"/>
          <w:bCs/>
          <w:szCs w:val="24"/>
          <w:lang w:val="de-AT" w:eastAsia="de-AT"/>
        </w:rPr>
        <w:t xml:space="preserve"> </w:t>
      </w:r>
      <w:r w:rsidRPr="00C44B5A">
        <w:rPr>
          <w:rFonts w:cs="Arial"/>
          <w:bCs/>
          <w:szCs w:val="24"/>
          <w:lang w:val="de-AT" w:eastAsia="de-AT"/>
        </w:rPr>
        <w:t>hat sich bereits für die Adventzeit geschmückt. In</w:t>
      </w:r>
      <w:r>
        <w:rPr>
          <w:rFonts w:cs="Arial"/>
          <w:bCs/>
          <w:szCs w:val="24"/>
          <w:lang w:val="de-AT" w:eastAsia="de-AT"/>
        </w:rPr>
        <w:t xml:space="preserve"> </w:t>
      </w:r>
      <w:r w:rsidRPr="00C44B5A">
        <w:rPr>
          <w:rFonts w:cs="Arial"/>
          <w:bCs/>
          <w:szCs w:val="24"/>
          <w:lang w:val="de-AT" w:eastAsia="de-AT"/>
        </w:rPr>
        <w:t>den Straßen hängen große Christbaumkugeln und</w:t>
      </w:r>
      <w:r>
        <w:rPr>
          <w:rFonts w:cs="Arial"/>
          <w:bCs/>
          <w:szCs w:val="24"/>
          <w:lang w:val="de-AT" w:eastAsia="de-AT"/>
        </w:rPr>
        <w:t xml:space="preserve"> </w:t>
      </w:r>
      <w:r w:rsidRPr="00C44B5A">
        <w:rPr>
          <w:rFonts w:cs="Arial"/>
          <w:bCs/>
          <w:szCs w:val="24"/>
          <w:lang w:val="de-AT" w:eastAsia="de-AT"/>
        </w:rPr>
        <w:t>Lichterketten, es duftet nach Maroni und Beerenpunsch, und die Auslagen der Geschäfte sind</w:t>
      </w:r>
      <w:r>
        <w:rPr>
          <w:rFonts w:cs="Arial"/>
          <w:bCs/>
          <w:szCs w:val="24"/>
          <w:lang w:val="de-AT" w:eastAsia="de-AT"/>
        </w:rPr>
        <w:t xml:space="preserve"> </w:t>
      </w:r>
      <w:r w:rsidRPr="00C44B5A">
        <w:rPr>
          <w:rFonts w:cs="Arial"/>
          <w:bCs/>
          <w:szCs w:val="24"/>
          <w:lang w:val="de-AT" w:eastAsia="de-AT"/>
        </w:rPr>
        <w:t>weihnachtlich dekoriert. Ich hoffe, Sie nehmen sich</w:t>
      </w:r>
      <w:r>
        <w:rPr>
          <w:rFonts w:cs="Arial"/>
          <w:bCs/>
          <w:szCs w:val="24"/>
          <w:lang w:val="de-AT" w:eastAsia="de-AT"/>
        </w:rPr>
        <w:t xml:space="preserve"> </w:t>
      </w:r>
      <w:r w:rsidRPr="00C44B5A">
        <w:rPr>
          <w:rFonts w:cs="Arial"/>
          <w:bCs/>
          <w:szCs w:val="24"/>
          <w:lang w:val="de-AT" w:eastAsia="de-AT"/>
        </w:rPr>
        <w:t>etwas Zeit, diese Stimmung in Wels zu genießen.</w:t>
      </w:r>
      <w:r>
        <w:rPr>
          <w:rFonts w:cs="Arial"/>
          <w:bCs/>
          <w:szCs w:val="24"/>
          <w:lang w:val="de-AT" w:eastAsia="de-AT"/>
        </w:rPr>
        <w:t xml:space="preserve"> </w:t>
      </w:r>
    </w:p>
    <w:p w:rsidR="00C44B5A" w:rsidRDefault="00C44B5A" w:rsidP="004716AC">
      <w:pPr>
        <w:pStyle w:val="berschrift3"/>
        <w:rPr>
          <w:lang w:val="de-AT" w:eastAsia="de-AT"/>
        </w:rPr>
      </w:pPr>
      <w:bookmarkStart w:id="37" w:name="_Toc532894480"/>
      <w:r w:rsidRPr="00C44B5A">
        <w:rPr>
          <w:lang w:val="de-AT" w:eastAsia="de-AT"/>
        </w:rPr>
        <w:t>Welser Weihnachtsmärkte</w:t>
      </w:r>
      <w:bookmarkEnd w:id="37"/>
      <w:r>
        <w:rPr>
          <w:lang w:val="de-AT" w:eastAsia="de-AT"/>
        </w:rPr>
        <w:t xml:space="preserve"> </w:t>
      </w:r>
    </w:p>
    <w:p w:rsidR="00C44B5A" w:rsidRDefault="00C44B5A" w:rsidP="00C44B5A">
      <w:pPr>
        <w:spacing w:after="240"/>
        <w:jc w:val="both"/>
        <w:rPr>
          <w:rFonts w:cs="Arial"/>
          <w:bCs/>
          <w:szCs w:val="24"/>
          <w:lang w:val="de-AT" w:eastAsia="de-AT"/>
        </w:rPr>
      </w:pPr>
      <w:r w:rsidRPr="00C44B5A">
        <w:rPr>
          <w:rFonts w:cs="Arial"/>
          <w:bCs/>
          <w:szCs w:val="24"/>
          <w:lang w:val="de-AT" w:eastAsia="de-AT"/>
        </w:rPr>
        <w:t>Unsere Weihnachtsmärkte laden Sie jedenfalls</w:t>
      </w:r>
      <w:r>
        <w:rPr>
          <w:rFonts w:cs="Arial"/>
          <w:bCs/>
          <w:szCs w:val="24"/>
          <w:lang w:val="de-AT" w:eastAsia="de-AT"/>
        </w:rPr>
        <w:t xml:space="preserve"> </w:t>
      </w:r>
      <w:r w:rsidRPr="00C44B5A">
        <w:rPr>
          <w:rFonts w:cs="Arial"/>
          <w:bCs/>
          <w:szCs w:val="24"/>
          <w:lang w:val="de-AT" w:eastAsia="de-AT"/>
        </w:rPr>
        <w:t>dazu ein, inne zu halten, mit lieben Menschen</w:t>
      </w:r>
      <w:r>
        <w:rPr>
          <w:rFonts w:cs="Arial"/>
          <w:bCs/>
          <w:szCs w:val="24"/>
          <w:lang w:val="de-AT" w:eastAsia="de-AT"/>
        </w:rPr>
        <w:t xml:space="preserve"> </w:t>
      </w:r>
      <w:r w:rsidRPr="00C44B5A">
        <w:rPr>
          <w:rFonts w:cs="Arial"/>
          <w:bCs/>
          <w:szCs w:val="24"/>
          <w:lang w:val="de-AT" w:eastAsia="de-AT"/>
        </w:rPr>
        <w:t>zu plaudern oder einfach den festlichen Klängen</w:t>
      </w:r>
      <w:r>
        <w:rPr>
          <w:rFonts w:cs="Arial"/>
          <w:bCs/>
          <w:szCs w:val="24"/>
          <w:lang w:val="de-AT" w:eastAsia="de-AT"/>
        </w:rPr>
        <w:t xml:space="preserve"> </w:t>
      </w:r>
      <w:r w:rsidRPr="00C44B5A">
        <w:rPr>
          <w:rFonts w:cs="Arial"/>
          <w:bCs/>
          <w:szCs w:val="24"/>
          <w:lang w:val="de-AT" w:eastAsia="de-AT"/>
        </w:rPr>
        <w:t>der oberösterreichischen Chöre zu lauschen.</w:t>
      </w:r>
      <w:r>
        <w:rPr>
          <w:rFonts w:cs="Arial"/>
          <w:bCs/>
          <w:szCs w:val="24"/>
          <w:lang w:val="de-AT" w:eastAsia="de-AT"/>
        </w:rPr>
        <w:t xml:space="preserve"> </w:t>
      </w:r>
      <w:r w:rsidRPr="00C44B5A">
        <w:rPr>
          <w:rFonts w:cs="Arial"/>
          <w:bCs/>
          <w:szCs w:val="24"/>
          <w:lang w:val="de-AT" w:eastAsia="de-AT"/>
        </w:rPr>
        <w:t>Nehmen Sie sich die Zeit und besuchen sie das</w:t>
      </w:r>
      <w:r>
        <w:rPr>
          <w:rFonts w:cs="Arial"/>
          <w:bCs/>
          <w:szCs w:val="24"/>
          <w:lang w:val="de-AT" w:eastAsia="de-AT"/>
        </w:rPr>
        <w:t xml:space="preserve"> </w:t>
      </w:r>
      <w:r w:rsidRPr="00C44B5A">
        <w:rPr>
          <w:rFonts w:cs="Arial"/>
          <w:bCs/>
          <w:szCs w:val="24"/>
          <w:lang w:val="de-AT" w:eastAsia="de-AT"/>
        </w:rPr>
        <w:t>Christkind im Ledererturm. Dort gibt es auch</w:t>
      </w:r>
      <w:r>
        <w:rPr>
          <w:rFonts w:cs="Arial"/>
          <w:bCs/>
          <w:szCs w:val="24"/>
          <w:lang w:val="de-AT" w:eastAsia="de-AT"/>
        </w:rPr>
        <w:t xml:space="preserve"> </w:t>
      </w:r>
      <w:r w:rsidRPr="00C44B5A">
        <w:rPr>
          <w:rFonts w:cs="Arial"/>
          <w:bCs/>
          <w:szCs w:val="24"/>
          <w:lang w:val="de-AT" w:eastAsia="de-AT"/>
        </w:rPr>
        <w:t>dieses Jahr wieder eine Sonderbriefmarke und den</w:t>
      </w:r>
      <w:r>
        <w:rPr>
          <w:rFonts w:cs="Arial"/>
          <w:bCs/>
          <w:szCs w:val="24"/>
          <w:lang w:val="de-AT" w:eastAsia="de-AT"/>
        </w:rPr>
        <w:t xml:space="preserve"> </w:t>
      </w:r>
      <w:r w:rsidRPr="00C44B5A">
        <w:rPr>
          <w:rFonts w:cs="Arial"/>
          <w:bCs/>
          <w:szCs w:val="24"/>
          <w:lang w:val="de-AT" w:eastAsia="de-AT"/>
        </w:rPr>
        <w:t>Weihnachtspostkasten für die vielen Wünsche Ihrer</w:t>
      </w:r>
      <w:r>
        <w:rPr>
          <w:rFonts w:cs="Arial"/>
          <w:bCs/>
          <w:szCs w:val="24"/>
          <w:lang w:val="de-AT" w:eastAsia="de-AT"/>
        </w:rPr>
        <w:t xml:space="preserve"> </w:t>
      </w:r>
      <w:r w:rsidRPr="00C44B5A">
        <w:rPr>
          <w:rFonts w:cs="Arial"/>
          <w:bCs/>
          <w:szCs w:val="24"/>
          <w:lang w:val="de-AT" w:eastAsia="de-AT"/>
        </w:rPr>
        <w:t>Kinder. Ein Highlight war auch heuer wieder der</w:t>
      </w:r>
      <w:r>
        <w:rPr>
          <w:rFonts w:cs="Arial"/>
          <w:bCs/>
          <w:szCs w:val="24"/>
          <w:lang w:val="de-AT" w:eastAsia="de-AT"/>
        </w:rPr>
        <w:t xml:space="preserve"> </w:t>
      </w:r>
      <w:r w:rsidRPr="00C44B5A">
        <w:rPr>
          <w:rFonts w:cs="Arial"/>
          <w:bCs/>
          <w:szCs w:val="24"/>
          <w:lang w:val="de-AT" w:eastAsia="de-AT"/>
        </w:rPr>
        <w:t>Kunstweihnachtsmarkt in der Burg. Dort fanden</w:t>
      </w:r>
      <w:r>
        <w:rPr>
          <w:rFonts w:cs="Arial"/>
          <w:bCs/>
          <w:szCs w:val="24"/>
          <w:lang w:val="de-AT" w:eastAsia="de-AT"/>
        </w:rPr>
        <w:t xml:space="preserve"> </w:t>
      </w:r>
      <w:r w:rsidRPr="00C44B5A">
        <w:rPr>
          <w:rFonts w:cs="Arial"/>
          <w:bCs/>
          <w:szCs w:val="24"/>
          <w:lang w:val="de-AT" w:eastAsia="de-AT"/>
        </w:rPr>
        <w:t>die Besucher unter anderem echtes Kunsthandwerk und originelle Weihnachtsgeschenke.</w:t>
      </w:r>
      <w:r>
        <w:rPr>
          <w:rFonts w:cs="Arial"/>
          <w:bCs/>
          <w:szCs w:val="24"/>
          <w:lang w:val="de-AT" w:eastAsia="de-AT"/>
        </w:rPr>
        <w:t xml:space="preserve"> </w:t>
      </w:r>
    </w:p>
    <w:p w:rsidR="00C44B5A" w:rsidRDefault="00C44B5A" w:rsidP="00C44B5A">
      <w:pPr>
        <w:spacing w:after="240"/>
        <w:jc w:val="both"/>
        <w:rPr>
          <w:rFonts w:cs="Arial"/>
          <w:bCs/>
          <w:szCs w:val="24"/>
          <w:lang w:val="de-AT" w:eastAsia="de-AT"/>
        </w:rPr>
      </w:pPr>
      <w:r w:rsidRPr="00C44B5A">
        <w:rPr>
          <w:rFonts w:cs="Arial"/>
          <w:bCs/>
          <w:szCs w:val="24"/>
          <w:lang w:val="de-AT" w:eastAsia="de-AT"/>
        </w:rPr>
        <w:t>Auf dem Stadtbrunnen vor dem Rathaus steht</w:t>
      </w:r>
      <w:r>
        <w:rPr>
          <w:rFonts w:cs="Arial"/>
          <w:bCs/>
          <w:szCs w:val="24"/>
          <w:lang w:val="de-AT" w:eastAsia="de-AT"/>
        </w:rPr>
        <w:t xml:space="preserve"> </w:t>
      </w:r>
      <w:r w:rsidRPr="00C44B5A">
        <w:rPr>
          <w:rFonts w:cs="Arial"/>
          <w:bCs/>
          <w:szCs w:val="24"/>
          <w:lang w:val="de-AT" w:eastAsia="de-AT"/>
        </w:rPr>
        <w:t>heuer erstmals ein fünf Meter großer beleuchteter Adventkranz. Damit die Stimmung noch</w:t>
      </w:r>
      <w:r>
        <w:rPr>
          <w:rFonts w:cs="Arial"/>
          <w:bCs/>
          <w:szCs w:val="24"/>
          <w:lang w:val="de-AT" w:eastAsia="de-AT"/>
        </w:rPr>
        <w:t xml:space="preserve"> </w:t>
      </w:r>
      <w:r w:rsidRPr="00C44B5A">
        <w:rPr>
          <w:rFonts w:cs="Arial"/>
          <w:bCs/>
          <w:szCs w:val="24"/>
          <w:lang w:val="de-AT" w:eastAsia="de-AT"/>
        </w:rPr>
        <w:t>weihnachtlicher wird, haben wir außerdem in jedes</w:t>
      </w:r>
      <w:r>
        <w:rPr>
          <w:rFonts w:cs="Arial"/>
          <w:bCs/>
          <w:szCs w:val="24"/>
          <w:lang w:val="de-AT" w:eastAsia="de-AT"/>
        </w:rPr>
        <w:t xml:space="preserve"> </w:t>
      </w:r>
      <w:r w:rsidRPr="00C44B5A">
        <w:rPr>
          <w:rFonts w:cs="Arial"/>
          <w:bCs/>
          <w:szCs w:val="24"/>
          <w:lang w:val="de-AT" w:eastAsia="de-AT"/>
        </w:rPr>
        <w:t>Bürofenster des Rathauses LED-betriebene Lichter – das Welser Weihnachtslicht – aufgestellt.</w:t>
      </w:r>
      <w:r>
        <w:rPr>
          <w:rFonts w:cs="Arial"/>
          <w:bCs/>
          <w:szCs w:val="24"/>
          <w:lang w:val="de-AT" w:eastAsia="de-AT"/>
        </w:rPr>
        <w:t xml:space="preserve"> </w:t>
      </w:r>
      <w:r w:rsidRPr="00C44B5A">
        <w:rPr>
          <w:rFonts w:cs="Arial"/>
          <w:bCs/>
          <w:szCs w:val="24"/>
          <w:lang w:val="de-AT" w:eastAsia="de-AT"/>
        </w:rPr>
        <w:t>Gemeinsam mit dem 14 Meter hohen Christbaum</w:t>
      </w:r>
      <w:r>
        <w:rPr>
          <w:rFonts w:cs="Arial"/>
          <w:bCs/>
          <w:szCs w:val="24"/>
          <w:lang w:val="de-AT" w:eastAsia="de-AT"/>
        </w:rPr>
        <w:t xml:space="preserve"> </w:t>
      </w:r>
      <w:r w:rsidRPr="00C44B5A">
        <w:rPr>
          <w:rFonts w:cs="Arial"/>
          <w:bCs/>
          <w:szCs w:val="24"/>
          <w:lang w:val="de-AT" w:eastAsia="de-AT"/>
        </w:rPr>
        <w:t>und der Welser Weihnachtswelt herrscht damit</w:t>
      </w:r>
      <w:r>
        <w:rPr>
          <w:rFonts w:cs="Arial"/>
          <w:bCs/>
          <w:szCs w:val="24"/>
          <w:lang w:val="de-AT" w:eastAsia="de-AT"/>
        </w:rPr>
        <w:t xml:space="preserve"> </w:t>
      </w:r>
      <w:r w:rsidRPr="00C44B5A">
        <w:rPr>
          <w:rFonts w:cs="Arial"/>
          <w:bCs/>
          <w:szCs w:val="24"/>
          <w:lang w:val="de-AT" w:eastAsia="de-AT"/>
        </w:rPr>
        <w:t>eine perfekte Adventzeit-Stimmung am Stadtplatz.</w:t>
      </w:r>
      <w:r>
        <w:rPr>
          <w:rFonts w:cs="Arial"/>
          <w:bCs/>
          <w:szCs w:val="24"/>
          <w:lang w:val="de-AT" w:eastAsia="de-AT"/>
        </w:rPr>
        <w:t xml:space="preserve"> </w:t>
      </w:r>
    </w:p>
    <w:p w:rsidR="00C44B5A" w:rsidRDefault="00C44B5A" w:rsidP="004716AC">
      <w:pPr>
        <w:pStyle w:val="berschrift3"/>
        <w:rPr>
          <w:lang w:val="de-AT" w:eastAsia="de-AT"/>
        </w:rPr>
      </w:pPr>
      <w:bookmarkStart w:id="38" w:name="_Toc532894481"/>
      <w:r w:rsidRPr="00C44B5A">
        <w:rPr>
          <w:lang w:val="de-AT" w:eastAsia="de-AT"/>
        </w:rPr>
        <w:t>Ausblick 2019</w:t>
      </w:r>
      <w:bookmarkEnd w:id="38"/>
      <w:r>
        <w:rPr>
          <w:lang w:val="de-AT" w:eastAsia="de-AT"/>
        </w:rPr>
        <w:t xml:space="preserve"> </w:t>
      </w:r>
    </w:p>
    <w:p w:rsidR="00C44B5A" w:rsidRDefault="00C44B5A" w:rsidP="00C44B5A">
      <w:pPr>
        <w:spacing w:after="240"/>
        <w:jc w:val="both"/>
        <w:rPr>
          <w:rFonts w:cs="Arial"/>
          <w:bCs/>
          <w:szCs w:val="24"/>
          <w:lang w:val="de-AT" w:eastAsia="de-AT"/>
        </w:rPr>
      </w:pPr>
      <w:r w:rsidRPr="00C44B5A">
        <w:rPr>
          <w:rFonts w:cs="Arial"/>
          <w:bCs/>
          <w:szCs w:val="24"/>
          <w:lang w:val="de-AT" w:eastAsia="de-AT"/>
        </w:rPr>
        <w:t>Bei uns in Wels hält auch 2019 die Aufbruchsstimmung an. Immer mehr Firmen schätzen die</w:t>
      </w:r>
      <w:r>
        <w:rPr>
          <w:rFonts w:cs="Arial"/>
          <w:bCs/>
          <w:szCs w:val="24"/>
          <w:lang w:val="de-AT" w:eastAsia="de-AT"/>
        </w:rPr>
        <w:t xml:space="preserve"> </w:t>
      </w:r>
      <w:r w:rsidRPr="00C44B5A">
        <w:rPr>
          <w:rFonts w:cs="Arial"/>
          <w:bCs/>
          <w:szCs w:val="24"/>
          <w:lang w:val="de-AT" w:eastAsia="de-AT"/>
        </w:rPr>
        <w:t>guten Verkehrsanbindungen, Jugendliche das</w:t>
      </w:r>
      <w:r>
        <w:rPr>
          <w:rFonts w:cs="Arial"/>
          <w:bCs/>
          <w:szCs w:val="24"/>
          <w:lang w:val="de-AT" w:eastAsia="de-AT"/>
        </w:rPr>
        <w:t xml:space="preserve"> </w:t>
      </w:r>
      <w:r w:rsidRPr="00C44B5A">
        <w:rPr>
          <w:rFonts w:cs="Arial"/>
          <w:bCs/>
          <w:szCs w:val="24"/>
          <w:lang w:val="de-AT" w:eastAsia="de-AT"/>
        </w:rPr>
        <w:t>tolle Bildungsangebot der Welser Schulen sowie der Fachhochschule und Touristen ebenso wie</w:t>
      </w:r>
      <w:r>
        <w:rPr>
          <w:rFonts w:cs="Arial"/>
          <w:bCs/>
          <w:szCs w:val="24"/>
          <w:lang w:val="de-AT" w:eastAsia="de-AT"/>
        </w:rPr>
        <w:t xml:space="preserve"> </w:t>
      </w:r>
      <w:r w:rsidRPr="00C44B5A">
        <w:rPr>
          <w:rFonts w:cs="Arial"/>
          <w:bCs/>
          <w:szCs w:val="24"/>
          <w:lang w:val="de-AT" w:eastAsia="de-AT"/>
        </w:rPr>
        <w:t>Einheimische die vielseitigen Geschäfte, Freizeitangebote und Musik- und Sportevents.</w:t>
      </w:r>
      <w:r>
        <w:rPr>
          <w:rFonts w:cs="Arial"/>
          <w:bCs/>
          <w:szCs w:val="24"/>
          <w:lang w:val="de-AT" w:eastAsia="de-AT"/>
        </w:rPr>
        <w:t xml:space="preserve"> </w:t>
      </w:r>
    </w:p>
    <w:p w:rsidR="00C44B5A" w:rsidRDefault="00C44B5A" w:rsidP="00C44B5A">
      <w:pPr>
        <w:spacing w:after="240"/>
        <w:jc w:val="both"/>
        <w:rPr>
          <w:rFonts w:cs="Arial"/>
          <w:bCs/>
          <w:szCs w:val="24"/>
          <w:lang w:val="de-AT" w:eastAsia="de-AT"/>
        </w:rPr>
      </w:pPr>
      <w:r w:rsidRPr="00C44B5A">
        <w:rPr>
          <w:rFonts w:cs="Arial"/>
          <w:bCs/>
          <w:szCs w:val="24"/>
          <w:lang w:val="de-AT" w:eastAsia="de-AT"/>
        </w:rPr>
        <w:t>Viele geplante Projekte im Jahr 2019 weisen</w:t>
      </w:r>
      <w:r>
        <w:rPr>
          <w:rFonts w:cs="Arial"/>
          <w:bCs/>
          <w:szCs w:val="24"/>
          <w:lang w:val="de-AT" w:eastAsia="de-AT"/>
        </w:rPr>
        <w:t xml:space="preserve"> </w:t>
      </w:r>
      <w:r w:rsidRPr="00C44B5A">
        <w:rPr>
          <w:rFonts w:cs="Arial"/>
          <w:bCs/>
          <w:szCs w:val="24"/>
          <w:lang w:val="de-AT" w:eastAsia="de-AT"/>
        </w:rPr>
        <w:t>deutlich in eine erfolgreiche Zukunft. Wir</w:t>
      </w:r>
      <w:r>
        <w:rPr>
          <w:rFonts w:cs="Arial"/>
          <w:bCs/>
          <w:szCs w:val="24"/>
          <w:lang w:val="de-AT" w:eastAsia="de-AT"/>
        </w:rPr>
        <w:t xml:space="preserve"> </w:t>
      </w:r>
      <w:r w:rsidRPr="00C44B5A">
        <w:rPr>
          <w:rFonts w:cs="Arial"/>
          <w:bCs/>
          <w:szCs w:val="24"/>
          <w:lang w:val="de-AT" w:eastAsia="de-AT"/>
        </w:rPr>
        <w:t xml:space="preserve">werden den Welser Wochenmarkt </w:t>
      </w:r>
      <w:proofErr w:type="spellStart"/>
      <w:r w:rsidRPr="00C44B5A">
        <w:rPr>
          <w:rFonts w:cs="Arial"/>
          <w:bCs/>
          <w:szCs w:val="24"/>
          <w:lang w:val="de-AT" w:eastAsia="de-AT"/>
        </w:rPr>
        <w:t>attraktivieren</w:t>
      </w:r>
      <w:proofErr w:type="spellEnd"/>
      <w:r w:rsidRPr="00C44B5A">
        <w:rPr>
          <w:rFonts w:cs="Arial"/>
          <w:bCs/>
          <w:szCs w:val="24"/>
          <w:lang w:val="de-AT" w:eastAsia="de-AT"/>
        </w:rPr>
        <w:t>, für Kulturliebhaber wird das Stadttheater</w:t>
      </w:r>
      <w:r>
        <w:rPr>
          <w:rFonts w:cs="Arial"/>
          <w:bCs/>
          <w:szCs w:val="24"/>
          <w:lang w:val="de-AT" w:eastAsia="de-AT"/>
        </w:rPr>
        <w:t xml:space="preserve"> </w:t>
      </w:r>
      <w:r w:rsidRPr="00C44B5A">
        <w:rPr>
          <w:rFonts w:cs="Arial"/>
          <w:bCs/>
          <w:szCs w:val="24"/>
          <w:lang w:val="de-AT" w:eastAsia="de-AT"/>
        </w:rPr>
        <w:t>frisch renoviert, Unternehmer dürfen sich auf</w:t>
      </w:r>
      <w:r>
        <w:rPr>
          <w:rFonts w:cs="Arial"/>
          <w:bCs/>
          <w:szCs w:val="24"/>
          <w:lang w:val="de-AT" w:eastAsia="de-AT"/>
        </w:rPr>
        <w:t xml:space="preserve"> </w:t>
      </w:r>
      <w:r w:rsidRPr="00C44B5A">
        <w:rPr>
          <w:rFonts w:cs="Arial"/>
          <w:bCs/>
          <w:szCs w:val="24"/>
          <w:lang w:val="de-AT" w:eastAsia="de-AT"/>
        </w:rPr>
        <w:t xml:space="preserve">die neue Autobahnanschlussstelle </w:t>
      </w:r>
      <w:proofErr w:type="spellStart"/>
      <w:r w:rsidRPr="00C44B5A">
        <w:rPr>
          <w:rFonts w:cs="Arial"/>
          <w:bCs/>
          <w:szCs w:val="24"/>
          <w:lang w:val="de-AT" w:eastAsia="de-AT"/>
        </w:rPr>
        <w:t>Wimpassing</w:t>
      </w:r>
      <w:proofErr w:type="spellEnd"/>
      <w:r w:rsidRPr="00C44B5A">
        <w:rPr>
          <w:rFonts w:cs="Arial"/>
          <w:bCs/>
          <w:szCs w:val="24"/>
          <w:lang w:val="de-AT" w:eastAsia="de-AT"/>
        </w:rPr>
        <w:t xml:space="preserve"> und Eltern auf einen neuen Kindergarten</w:t>
      </w:r>
      <w:r>
        <w:rPr>
          <w:rFonts w:cs="Arial"/>
          <w:bCs/>
          <w:szCs w:val="24"/>
          <w:lang w:val="de-AT" w:eastAsia="de-AT"/>
        </w:rPr>
        <w:t xml:space="preserve"> </w:t>
      </w:r>
      <w:r w:rsidRPr="00C44B5A">
        <w:rPr>
          <w:rFonts w:cs="Arial"/>
          <w:bCs/>
          <w:szCs w:val="24"/>
          <w:lang w:val="de-AT" w:eastAsia="de-AT"/>
        </w:rPr>
        <w:t xml:space="preserve">in der </w:t>
      </w:r>
      <w:proofErr w:type="spellStart"/>
      <w:r w:rsidRPr="00C44B5A">
        <w:rPr>
          <w:rFonts w:cs="Arial"/>
          <w:bCs/>
          <w:szCs w:val="24"/>
          <w:lang w:val="de-AT" w:eastAsia="de-AT"/>
        </w:rPr>
        <w:t>Pernau</w:t>
      </w:r>
      <w:proofErr w:type="spellEnd"/>
      <w:r w:rsidRPr="00C44B5A">
        <w:rPr>
          <w:rFonts w:cs="Arial"/>
          <w:bCs/>
          <w:szCs w:val="24"/>
          <w:lang w:val="de-AT" w:eastAsia="de-AT"/>
        </w:rPr>
        <w:t xml:space="preserve"> freuen. Außerdem sind wir auf der</w:t>
      </w:r>
      <w:r>
        <w:rPr>
          <w:rFonts w:cs="Arial"/>
          <w:bCs/>
          <w:szCs w:val="24"/>
          <w:lang w:val="de-AT" w:eastAsia="de-AT"/>
        </w:rPr>
        <w:t xml:space="preserve"> </w:t>
      </w:r>
      <w:r w:rsidRPr="00C44B5A">
        <w:rPr>
          <w:rFonts w:cs="Arial"/>
          <w:bCs/>
          <w:szCs w:val="24"/>
          <w:lang w:val="de-AT" w:eastAsia="de-AT"/>
        </w:rPr>
        <w:t>Suche nach geeigneten Standorten für die beiden</w:t>
      </w:r>
      <w:r>
        <w:rPr>
          <w:rFonts w:cs="Arial"/>
          <w:bCs/>
          <w:szCs w:val="24"/>
          <w:lang w:val="de-AT" w:eastAsia="de-AT"/>
        </w:rPr>
        <w:t xml:space="preserve"> </w:t>
      </w:r>
      <w:r w:rsidRPr="00C44B5A">
        <w:rPr>
          <w:rFonts w:cs="Arial"/>
          <w:bCs/>
          <w:szCs w:val="24"/>
          <w:lang w:val="de-AT" w:eastAsia="de-AT"/>
        </w:rPr>
        <w:t>Primärversorgungszentren.</w:t>
      </w:r>
      <w:r>
        <w:rPr>
          <w:rFonts w:cs="Arial"/>
          <w:bCs/>
          <w:szCs w:val="24"/>
          <w:lang w:val="de-AT" w:eastAsia="de-AT"/>
        </w:rPr>
        <w:t xml:space="preserve"> </w:t>
      </w:r>
    </w:p>
    <w:p w:rsidR="00C44B5A" w:rsidRDefault="00C44B5A" w:rsidP="00C44B5A">
      <w:pPr>
        <w:spacing w:after="240"/>
        <w:jc w:val="both"/>
        <w:rPr>
          <w:rFonts w:cs="Arial"/>
          <w:bCs/>
          <w:szCs w:val="24"/>
          <w:lang w:val="de-AT" w:eastAsia="de-AT"/>
        </w:rPr>
      </w:pPr>
      <w:r w:rsidRPr="00C44B5A">
        <w:rPr>
          <w:rFonts w:cs="Arial"/>
          <w:bCs/>
          <w:szCs w:val="24"/>
          <w:lang w:val="de-AT" w:eastAsia="de-AT"/>
        </w:rPr>
        <w:t>Sie sehen, in unserer Stadt tut sich auch 2019</w:t>
      </w:r>
      <w:r>
        <w:rPr>
          <w:rFonts w:cs="Arial"/>
          <w:bCs/>
          <w:szCs w:val="24"/>
          <w:lang w:val="de-AT" w:eastAsia="de-AT"/>
        </w:rPr>
        <w:t xml:space="preserve"> </w:t>
      </w:r>
      <w:r w:rsidRPr="00C44B5A">
        <w:rPr>
          <w:rFonts w:cs="Arial"/>
          <w:bCs/>
          <w:szCs w:val="24"/>
          <w:lang w:val="de-AT" w:eastAsia="de-AT"/>
        </w:rPr>
        <w:t>wieder einiges. Aber bevor es soweit ist, genießen</w:t>
      </w:r>
      <w:r>
        <w:rPr>
          <w:rFonts w:cs="Arial"/>
          <w:bCs/>
          <w:szCs w:val="24"/>
          <w:lang w:val="de-AT" w:eastAsia="de-AT"/>
        </w:rPr>
        <w:t xml:space="preserve"> </w:t>
      </w:r>
      <w:r w:rsidRPr="00C44B5A">
        <w:rPr>
          <w:rFonts w:cs="Arial"/>
          <w:bCs/>
          <w:szCs w:val="24"/>
          <w:lang w:val="de-AT" w:eastAsia="de-AT"/>
        </w:rPr>
        <w:t>wir gemeinsam Weihnachten und den Jahreswechsel.</w:t>
      </w:r>
      <w:r>
        <w:rPr>
          <w:rFonts w:cs="Arial"/>
          <w:bCs/>
          <w:szCs w:val="24"/>
          <w:lang w:val="de-AT" w:eastAsia="de-AT"/>
        </w:rPr>
        <w:t xml:space="preserve"> </w:t>
      </w:r>
    </w:p>
    <w:p w:rsidR="00C44B5A" w:rsidRDefault="00C44B5A" w:rsidP="00C44B5A">
      <w:pPr>
        <w:spacing w:after="240"/>
        <w:jc w:val="both"/>
        <w:rPr>
          <w:rFonts w:cs="Arial"/>
          <w:bCs/>
          <w:szCs w:val="24"/>
          <w:lang w:val="de-AT" w:eastAsia="de-AT"/>
        </w:rPr>
      </w:pPr>
      <w:r w:rsidRPr="00C44B5A">
        <w:rPr>
          <w:rFonts w:cs="Arial"/>
          <w:bCs/>
          <w:szCs w:val="24"/>
          <w:lang w:val="de-AT" w:eastAsia="de-AT"/>
        </w:rPr>
        <w:t>Ich wünsche Ihnen einen besinnlichen Heiligen</w:t>
      </w:r>
      <w:r>
        <w:rPr>
          <w:rFonts w:cs="Arial"/>
          <w:bCs/>
          <w:szCs w:val="24"/>
          <w:lang w:val="de-AT" w:eastAsia="de-AT"/>
        </w:rPr>
        <w:t xml:space="preserve"> </w:t>
      </w:r>
      <w:r w:rsidRPr="00C44B5A">
        <w:rPr>
          <w:rFonts w:cs="Arial"/>
          <w:bCs/>
          <w:szCs w:val="24"/>
          <w:lang w:val="de-AT" w:eastAsia="de-AT"/>
        </w:rPr>
        <w:t>Abend, ruhige Feiertage im Kreise ihrer Familie</w:t>
      </w:r>
      <w:r>
        <w:rPr>
          <w:rFonts w:cs="Arial"/>
          <w:bCs/>
          <w:szCs w:val="24"/>
          <w:lang w:val="de-AT" w:eastAsia="de-AT"/>
        </w:rPr>
        <w:t xml:space="preserve"> </w:t>
      </w:r>
      <w:r w:rsidRPr="00C44B5A">
        <w:rPr>
          <w:rFonts w:cs="Arial"/>
          <w:bCs/>
          <w:szCs w:val="24"/>
          <w:lang w:val="de-AT" w:eastAsia="de-AT"/>
        </w:rPr>
        <w:t>und einen guten Start ins neue Jahr.</w:t>
      </w:r>
      <w:r>
        <w:rPr>
          <w:rFonts w:cs="Arial"/>
          <w:bCs/>
          <w:szCs w:val="24"/>
          <w:lang w:val="de-AT" w:eastAsia="de-AT"/>
        </w:rPr>
        <w:t xml:space="preserve"> </w:t>
      </w:r>
    </w:p>
    <w:p w:rsidR="009B4CEB" w:rsidRPr="009B4CEB" w:rsidRDefault="00ED2266" w:rsidP="00C44B5A">
      <w:pPr>
        <w:jc w:val="both"/>
        <w:rPr>
          <w:rFonts w:cs="Arial"/>
          <w:bCs/>
          <w:szCs w:val="24"/>
          <w:lang w:val="de-AT" w:eastAsia="de-AT"/>
        </w:rPr>
      </w:pPr>
      <w:r w:rsidRPr="009B4CEB">
        <w:rPr>
          <w:rFonts w:cs="Arial"/>
          <w:bCs/>
          <w:szCs w:val="24"/>
          <w:lang w:val="de-AT" w:eastAsia="de-AT"/>
        </w:rPr>
        <w:t xml:space="preserve">Ihr Bürgermeister </w:t>
      </w:r>
    </w:p>
    <w:p w:rsidR="00B33DB1" w:rsidRDefault="00ED2266" w:rsidP="00B33DB1">
      <w:pPr>
        <w:rPr>
          <w:rFonts w:cs="Arial"/>
          <w:szCs w:val="24"/>
          <w:lang w:val="de-AT"/>
        </w:rPr>
        <w:sectPr w:rsidR="00B33DB1" w:rsidSect="0018538D">
          <w:pgSz w:w="11906" w:h="16838" w:code="9"/>
          <w:pgMar w:top="851" w:right="851" w:bottom="851" w:left="851" w:header="567" w:footer="340" w:gutter="0"/>
          <w:cols w:sep="1" w:space="709"/>
        </w:sectPr>
      </w:pPr>
      <w:r w:rsidRPr="009B4CEB">
        <w:rPr>
          <w:rFonts w:cs="Arial"/>
          <w:bCs/>
          <w:szCs w:val="24"/>
          <w:lang w:val="de-AT" w:eastAsia="de-AT"/>
        </w:rPr>
        <w:t>Dr. Andreas Rabl</w:t>
      </w:r>
      <w:r w:rsidRPr="009B4CEB">
        <w:rPr>
          <w:rFonts w:cs="Arial"/>
          <w:szCs w:val="24"/>
          <w:lang w:val="de-AT"/>
        </w:rPr>
        <w:t xml:space="preserve"> </w:t>
      </w:r>
    </w:p>
    <w:p w:rsidR="00ED2266" w:rsidRDefault="00B33DB1" w:rsidP="00B33DB1">
      <w:pPr>
        <w:pStyle w:val="berschrift1"/>
      </w:pPr>
      <w:bookmarkStart w:id="39" w:name="_Toc532894482"/>
      <w:r>
        <w:lastRenderedPageBreak/>
        <w:t>AKTUELLES</w:t>
      </w:r>
      <w:bookmarkEnd w:id="39"/>
    </w:p>
    <w:p w:rsidR="00B33DB1" w:rsidRDefault="00B33DB1" w:rsidP="00B33DB1">
      <w:pPr>
        <w:pStyle w:val="berschrift2"/>
        <w:rPr>
          <w:lang w:val="de-AT"/>
        </w:rPr>
      </w:pPr>
      <w:bookmarkStart w:id="40" w:name="_Toc532894483"/>
      <w:r w:rsidRPr="00B33DB1">
        <w:rPr>
          <w:lang w:val="de-AT"/>
        </w:rPr>
        <w:t>Ausblick auf</w:t>
      </w:r>
      <w:r>
        <w:rPr>
          <w:lang w:val="de-AT"/>
        </w:rPr>
        <w:t xml:space="preserve"> </w:t>
      </w:r>
      <w:r w:rsidRPr="00B33DB1">
        <w:rPr>
          <w:lang w:val="de-AT"/>
        </w:rPr>
        <w:t>2019</w:t>
      </w:r>
      <w:bookmarkEnd w:id="40"/>
    </w:p>
    <w:p w:rsidR="00B33DB1" w:rsidRDefault="00B33DB1" w:rsidP="00B01C04">
      <w:pPr>
        <w:pStyle w:val="AbsatzNach"/>
      </w:pPr>
      <w:r>
        <w:t xml:space="preserve">2018 wurde viel Grundlagenarbeit erledigt, wie zum Beispiel die Machbarkeitsstudien Kaiser-Josef-Platz und Öffnung der </w:t>
      </w:r>
      <w:proofErr w:type="spellStart"/>
      <w:r>
        <w:t>Eisenhowerstraße</w:t>
      </w:r>
      <w:proofErr w:type="spellEnd"/>
      <w:r>
        <w:t xml:space="preserve"> für den Durchgangsverkehr von West nach Ost. 2019 wird das Jahr der verkehrspolitischen Diskussionen und Entscheidungen. </w:t>
      </w:r>
    </w:p>
    <w:p w:rsidR="00B33DB1" w:rsidRDefault="00B33DB1" w:rsidP="00B01C04">
      <w:pPr>
        <w:pStyle w:val="AbsatzNach"/>
      </w:pPr>
      <w:r>
        <w:t xml:space="preserve">Auf Schiene ist bereits die Errichtung der A8 Anschlussstelle </w:t>
      </w:r>
      <w:proofErr w:type="spellStart"/>
      <w:r>
        <w:t>Wimpassing</w:t>
      </w:r>
      <w:proofErr w:type="spellEnd"/>
      <w:r>
        <w:t xml:space="preserve">. Diese neue </w:t>
      </w:r>
      <w:proofErr w:type="spellStart"/>
      <w:r>
        <w:t>Autobahnauf</w:t>
      </w:r>
      <w:proofErr w:type="spellEnd"/>
      <w:r>
        <w:t xml:space="preserve">- und –abfahrt mit zwei Kreisverkehren wird das untergeordnete Straßennetz und damit Wohngebiete im Nordwesten von Wels und auch die bestehenden Anschlussstellen Wels-West und Wels-Nord vom Schwerverkehr entlasten. </w:t>
      </w:r>
    </w:p>
    <w:p w:rsidR="00B33DB1" w:rsidRDefault="00B33DB1" w:rsidP="00B01C04">
      <w:pPr>
        <w:pStyle w:val="AbsatzNach"/>
      </w:pPr>
      <w:r>
        <w:t xml:space="preserve">Ein ganz wesentliches Thema für die Zukunft der Mobilität und der Lebensqualität in der Stadt Wels ist die Förderung des öffentlichen Verkehrs und des Fahrradverkehrs. Der </w:t>
      </w:r>
      <w:proofErr w:type="spellStart"/>
      <w:r>
        <w:t>Abendbus</w:t>
      </w:r>
      <w:proofErr w:type="spellEnd"/>
      <w:r>
        <w:t xml:space="preserve"> bis 22.30 Uhr wird ein Jahr nach der Einführung von doppelt so vielen Fahrgästen genutzt, als ursprünglich angenommen. Besonders gut frequentiert sind die Linien zum Star Movie und in die Neustadt. </w:t>
      </w:r>
    </w:p>
    <w:p w:rsidR="00B33DB1" w:rsidRDefault="00B33DB1" w:rsidP="00B01C04">
      <w:pPr>
        <w:pStyle w:val="AbsatzNach"/>
      </w:pPr>
      <w:r>
        <w:t xml:space="preserve">Durch eine Direktverbindung (Tangential-Linie) von der </w:t>
      </w:r>
      <w:proofErr w:type="spellStart"/>
      <w:r>
        <w:t>Noitzmühle</w:t>
      </w:r>
      <w:proofErr w:type="spellEnd"/>
      <w:r>
        <w:t xml:space="preserve"> bis zur Straubinger Straße und </w:t>
      </w:r>
      <w:proofErr w:type="spellStart"/>
      <w:r>
        <w:t>Schartner</w:t>
      </w:r>
      <w:proofErr w:type="spellEnd"/>
      <w:r>
        <w:t xml:space="preserve"> Landesstraße, wären die Fachmarktzentren an der Oberfeldstraße, die Neustädter Schulen und das Klinikum besser mit dem Bus erreichbar. </w:t>
      </w:r>
    </w:p>
    <w:p w:rsidR="00B33DB1" w:rsidRDefault="00B33DB1" w:rsidP="00B01C04">
      <w:pPr>
        <w:pStyle w:val="AbsatzNach"/>
      </w:pPr>
      <w:r>
        <w:t>Ich bin stolz darauf, dass es uns 2018 zum ersten Mal gelungen ist, ein umfassendes und praktikables Radverkehrsnetz in einem Gesamtkatalog darzustellen. Das kann jetzt sukzessive umgesetzt werden mit dem Ziel von neuen, besseren und sicheren Wegen für Alltagsradler.</w:t>
      </w:r>
    </w:p>
    <w:p w:rsidR="00B33DB1" w:rsidRDefault="00B33DB1" w:rsidP="00B01C04">
      <w:pPr>
        <w:pStyle w:val="AbsatzNach"/>
      </w:pPr>
      <w:r>
        <w:t xml:space="preserve">Nachholbedarf hat die Stadt Wels, was die Wahrnehmung der vorhandenen Parkplätze und Orientierungshilfen für motorisierte Verkehrsteilnehmer in der Innenstadt betrifft. Das sollte im nächsten Jahr verbessert werden. Ein neues Verkehrsleitsystem macht aber erst Sinn, wenn Themen wie die Öffnung der Eisenhower- und </w:t>
      </w:r>
      <w:proofErr w:type="spellStart"/>
      <w:r>
        <w:t>Roseggerstraße</w:t>
      </w:r>
      <w:proofErr w:type="spellEnd"/>
      <w:r>
        <w:t xml:space="preserve">, Umdrehung der Einbahn Herrengasse und Neugestaltung des Kaiser-Josef-Platzes entschieden sind. </w:t>
      </w:r>
    </w:p>
    <w:p w:rsidR="00B33DB1" w:rsidRDefault="00B33DB1" w:rsidP="00B01C04">
      <w:pPr>
        <w:pStyle w:val="AbsatzNach"/>
      </w:pPr>
      <w:r>
        <w:t xml:space="preserve">Mit Inbetriebnahme des ÖBB-Parkdecks in der Gärtnerstraße, Errichtung der </w:t>
      </w:r>
      <w:proofErr w:type="spellStart"/>
      <w:r>
        <w:t>Lutzgarage</w:t>
      </w:r>
      <w:proofErr w:type="spellEnd"/>
      <w:r>
        <w:t xml:space="preserve"> und zusätzlichen Stellplätzen beim Klinikum und den Gymnasien in Bruckner- und </w:t>
      </w:r>
      <w:proofErr w:type="spellStart"/>
      <w:r>
        <w:t>Wallererstraße</w:t>
      </w:r>
      <w:proofErr w:type="spellEnd"/>
      <w:r>
        <w:t xml:space="preserve">, sollte sich der Parkplatzdruck im Stadtteil Neustadt verringern. </w:t>
      </w:r>
    </w:p>
    <w:p w:rsidR="00B33DB1" w:rsidRDefault="00B33DB1" w:rsidP="00B01C04">
      <w:pPr>
        <w:pStyle w:val="AbsatzNach"/>
      </w:pPr>
      <w:r>
        <w:t xml:space="preserve">Kommen Sie sicher und unfallfrei durch den Winter! Unser Winterdienst wird mit bis zu 140 Mitarbeitern, einsatzbereiten Traktoren,  Streuwägen und 400 Tonnen Salz die öffentlichen Straßen, Gehsteige, Geh- und Radwege schnee- und eisfrei halten. Bitte um Verständnis, dass zuerst die Hauptverkehrsadern und erst dann weniger befahrene Straßen geräumt werden. </w:t>
      </w:r>
    </w:p>
    <w:p w:rsidR="00B33DB1" w:rsidRDefault="00B33DB1" w:rsidP="00B01C04">
      <w:pPr>
        <w:pStyle w:val="AbsatzNach"/>
      </w:pPr>
      <w:r>
        <w:t xml:space="preserve">Angenehme Weihnachtsfeiertage und ein gutes Neues Jahr </w:t>
      </w:r>
      <w:proofErr w:type="gramStart"/>
      <w:r>
        <w:t>wünscht</w:t>
      </w:r>
      <w:proofErr w:type="gramEnd"/>
      <w:r>
        <w:t xml:space="preserve"> </w:t>
      </w:r>
    </w:p>
    <w:p w:rsidR="00B33DB1" w:rsidRDefault="00B33DB1" w:rsidP="00B01C04">
      <w:pPr>
        <w:pStyle w:val="AbsatzNach"/>
      </w:pPr>
      <w:r>
        <w:t xml:space="preserve">Stadtrat Klaus </w:t>
      </w:r>
      <w:proofErr w:type="spellStart"/>
      <w:r>
        <w:t>Hoflehner</w:t>
      </w:r>
      <w:proofErr w:type="spellEnd"/>
      <w:r>
        <w:t xml:space="preserve"> </w:t>
      </w:r>
    </w:p>
    <w:p w:rsidR="00B33DB1" w:rsidRDefault="006E6D24" w:rsidP="00B01C04">
      <w:pPr>
        <w:pStyle w:val="AbsatzNach"/>
        <w:sectPr w:rsidR="00B33DB1" w:rsidSect="0018538D">
          <w:pgSz w:w="11906" w:h="16838" w:code="9"/>
          <w:pgMar w:top="851" w:right="851" w:bottom="851" w:left="851" w:header="567" w:footer="340" w:gutter="0"/>
          <w:cols w:sep="1" w:space="709"/>
        </w:sectPr>
      </w:pPr>
      <w:r>
        <w:t>Referent für Verkehr</w:t>
      </w:r>
    </w:p>
    <w:p w:rsidR="00B33DB1" w:rsidRDefault="006E6D24" w:rsidP="006E6D24">
      <w:pPr>
        <w:pStyle w:val="berschrift2"/>
      </w:pPr>
      <w:bookmarkStart w:id="41" w:name="_Toc532894484"/>
      <w:r>
        <w:lastRenderedPageBreak/>
        <w:t xml:space="preserve">Stadt Wels investiert kräftig in die Kinderbetreuung in der </w:t>
      </w:r>
      <w:proofErr w:type="spellStart"/>
      <w:r>
        <w:t>Pernau</w:t>
      </w:r>
      <w:bookmarkEnd w:id="41"/>
      <w:proofErr w:type="spellEnd"/>
    </w:p>
    <w:p w:rsidR="006E6D24" w:rsidRDefault="006E6D24" w:rsidP="00B01C04">
      <w:pPr>
        <w:pStyle w:val="AbsatzNach"/>
      </w:pPr>
      <w:r>
        <w:t xml:space="preserve">Mit der Planung und Errichtung eines neuen Kindergartens in der </w:t>
      </w:r>
      <w:proofErr w:type="spellStart"/>
      <w:r>
        <w:t>Negrellistraße</w:t>
      </w:r>
      <w:proofErr w:type="spellEnd"/>
      <w:r>
        <w:t xml:space="preserve"> („Kaiserschützenpark“) startet der Ausbau der städtischen Kinderbetreuungseinrichtungen in der </w:t>
      </w:r>
      <w:proofErr w:type="spellStart"/>
      <w:r>
        <w:t>Pernau</w:t>
      </w:r>
      <w:proofErr w:type="spellEnd"/>
      <w:r>
        <w:t xml:space="preserve"> in Wels Ost. </w:t>
      </w:r>
    </w:p>
    <w:p w:rsidR="006E6D24" w:rsidRDefault="006E6D24" w:rsidP="00B01C04">
      <w:pPr>
        <w:pStyle w:val="AbsatzNach"/>
      </w:pPr>
      <w:r>
        <w:t xml:space="preserve">Konkret soll – vorbehaltlich der nötigen Beschlüsse – die DELTA </w:t>
      </w:r>
      <w:proofErr w:type="spellStart"/>
      <w:r>
        <w:t>Projektconsult</w:t>
      </w:r>
      <w:proofErr w:type="spellEnd"/>
      <w:r>
        <w:t xml:space="preserve"> GmbH aus Wels durch den Gemeinderat mit der Planung des neuen Kindergartens beauftragt werden. </w:t>
      </w:r>
    </w:p>
    <w:p w:rsidR="006E6D24" w:rsidRDefault="006E6D24" w:rsidP="00B01C04">
      <w:pPr>
        <w:pStyle w:val="AbsatzNach"/>
      </w:pPr>
      <w:r>
        <w:t xml:space="preserve">Derzeit betreibt die Stadt in der </w:t>
      </w:r>
      <w:proofErr w:type="spellStart"/>
      <w:r>
        <w:t>Pernau</w:t>
      </w:r>
      <w:proofErr w:type="spellEnd"/>
      <w:r>
        <w:t xml:space="preserve"> einen Kindergarten und Hort in der Lessingstraße (sechs Kindergarten- und vier Hortgruppen) sowie einen Kindergarten in der </w:t>
      </w:r>
      <w:proofErr w:type="spellStart"/>
      <w:r>
        <w:t>Herderstraße</w:t>
      </w:r>
      <w:proofErr w:type="spellEnd"/>
      <w:r>
        <w:t xml:space="preserve"> (vier Kindergartengruppen). </w:t>
      </w:r>
    </w:p>
    <w:p w:rsidR="006E6D24" w:rsidRDefault="006E6D24" w:rsidP="00B01C04">
      <w:pPr>
        <w:pStyle w:val="AbsatzNach"/>
      </w:pPr>
      <w:r>
        <w:t xml:space="preserve">Krabbelstubenplätze werden gegenwärtig in der </w:t>
      </w:r>
      <w:proofErr w:type="spellStart"/>
      <w:r>
        <w:t>Pernau</w:t>
      </w:r>
      <w:proofErr w:type="spellEnd"/>
      <w:r>
        <w:t xml:space="preserve"> durch die Kinderfreunde Wels-</w:t>
      </w:r>
      <w:proofErr w:type="spellStart"/>
      <w:r>
        <w:t>Hausruck</w:t>
      </w:r>
      <w:proofErr w:type="spellEnd"/>
      <w:r>
        <w:t xml:space="preserve"> (eine Krabbelstubengruppe) angeboten. </w:t>
      </w:r>
    </w:p>
    <w:p w:rsidR="006E6D24" w:rsidRDefault="006E6D24" w:rsidP="004716AC">
      <w:pPr>
        <w:pStyle w:val="berschrift3"/>
      </w:pPr>
      <w:bookmarkStart w:id="42" w:name="_Toc532894485"/>
      <w:r>
        <w:t>Erster Schritt:</w:t>
      </w:r>
      <w:bookmarkEnd w:id="42"/>
      <w:r>
        <w:t xml:space="preserve"> </w:t>
      </w:r>
    </w:p>
    <w:p w:rsidR="006E6D24" w:rsidRDefault="006E6D24" w:rsidP="00B01C04">
      <w:pPr>
        <w:pStyle w:val="AbsatzNach"/>
      </w:pPr>
      <w:r>
        <w:t xml:space="preserve">Errichtung Kindergarten in der </w:t>
      </w:r>
      <w:proofErr w:type="spellStart"/>
      <w:r>
        <w:t>Negrellistraße</w:t>
      </w:r>
      <w:proofErr w:type="spellEnd"/>
      <w:r>
        <w:t xml:space="preserve"> </w:t>
      </w:r>
    </w:p>
    <w:p w:rsidR="006E6D24" w:rsidRDefault="006E6D24" w:rsidP="00B01C04">
      <w:pPr>
        <w:pStyle w:val="AbsatzNach"/>
      </w:pPr>
      <w:r>
        <w:t xml:space="preserve">Nachdem die beiden städtischen sowie die private Einrichtung voll ausgelastet sind und aufgrund des begrenzten Platzangebotes zwei Gruppenräume parallel als Hort- und Kindergartengruppenraum genutzt werden müssen, erfolgt im kommenden Jahr der Neubau eines Kindergartens auf einem stadteigenen Grundstück in der </w:t>
      </w:r>
      <w:proofErr w:type="spellStart"/>
      <w:r>
        <w:t>Negrellistraße</w:t>
      </w:r>
      <w:proofErr w:type="spellEnd"/>
      <w:r>
        <w:t xml:space="preserve">. </w:t>
      </w:r>
    </w:p>
    <w:p w:rsidR="006E6D24" w:rsidRDefault="006E6D24" w:rsidP="00B01C04">
      <w:pPr>
        <w:pStyle w:val="AbsatzNach"/>
      </w:pPr>
      <w:r>
        <w:t xml:space="preserve">Die Errichtung des neuen Kindergartens ist nach Abschluss der Planungsarbeiten ab Herbst 2019, die Fertigstellung für Herbst 2020 geplant. Die Baukosten werden zwischen zwei und drei Mio. Euro betragen. </w:t>
      </w:r>
    </w:p>
    <w:p w:rsidR="006E6D24" w:rsidRDefault="006E6D24" w:rsidP="00B01C04">
      <w:pPr>
        <w:pStyle w:val="AbsatzNach"/>
      </w:pPr>
      <w:r>
        <w:t xml:space="preserve">Nach der Eröffnung wird der neue Kindergarten </w:t>
      </w:r>
      <w:proofErr w:type="spellStart"/>
      <w:r>
        <w:t>Negrellistraße</w:t>
      </w:r>
      <w:proofErr w:type="spellEnd"/>
      <w:r>
        <w:t xml:space="preserve"> Platz für eine Krabbelstuben- und fünf Kindergartengruppen bieten.</w:t>
      </w:r>
      <w:r w:rsidRPr="006E6D24">
        <w:t xml:space="preserve"> </w:t>
      </w:r>
    </w:p>
    <w:p w:rsidR="006E6D24" w:rsidRDefault="006E6D24" w:rsidP="00B01C04">
      <w:pPr>
        <w:pStyle w:val="AbsatzNach"/>
      </w:pPr>
      <w:r>
        <w:t xml:space="preserve">Zweiter Schritt: </w:t>
      </w:r>
    </w:p>
    <w:p w:rsidR="006E6D24" w:rsidRDefault="006E6D24" w:rsidP="00B01C04">
      <w:pPr>
        <w:pStyle w:val="AbsatzNach"/>
      </w:pPr>
      <w:r>
        <w:t xml:space="preserve">Abbruch und Neubau des Kindergartens Lessingstraße </w:t>
      </w:r>
    </w:p>
    <w:p w:rsidR="006E6D24" w:rsidRDefault="006E6D24" w:rsidP="00B01C04">
      <w:pPr>
        <w:pStyle w:val="AbsatzNach"/>
      </w:pPr>
      <w:r>
        <w:t xml:space="preserve">Im Anschluss an die Eröffnung des neuen Kindergartens </w:t>
      </w:r>
      <w:proofErr w:type="spellStart"/>
      <w:r>
        <w:t>Negrellistraße</w:t>
      </w:r>
      <w:proofErr w:type="spellEnd"/>
      <w:r>
        <w:t xml:space="preserve"> soll es in einem zweiten Schritt zum Abbruch und Neubau des bautechnisch bereits in die Jahre gekommenen Kindergartens Lessingstraße kommen. Während des Neubaus werden die Kinder in der </w:t>
      </w:r>
      <w:proofErr w:type="spellStart"/>
      <w:r>
        <w:t>Negrellistraße</w:t>
      </w:r>
      <w:proofErr w:type="spellEnd"/>
      <w:r>
        <w:t xml:space="preserve"> untergebracht. </w:t>
      </w:r>
    </w:p>
    <w:p w:rsidR="006E6D24" w:rsidRDefault="006E6D24" w:rsidP="00B01C04">
      <w:pPr>
        <w:pStyle w:val="AbsatzNach"/>
      </w:pPr>
      <w:r>
        <w:t xml:space="preserve">Geplant ist, in der Lessingstraße eine neue Betreuungseinrichtung mit zwei Krabbelstuben- und fünf Kindergartengruppen zu schaffen. </w:t>
      </w:r>
    </w:p>
    <w:p w:rsidR="006E6D24" w:rsidRDefault="006E6D24" w:rsidP="00B01C04">
      <w:pPr>
        <w:pStyle w:val="AbsatzNach"/>
      </w:pPr>
      <w:r>
        <w:t xml:space="preserve">Möglicher dritter Schritt: </w:t>
      </w:r>
    </w:p>
    <w:p w:rsidR="006E6D24" w:rsidRDefault="006E6D24" w:rsidP="00B01C04">
      <w:pPr>
        <w:pStyle w:val="AbsatzNach"/>
      </w:pPr>
      <w:r>
        <w:t xml:space="preserve">Erweiterung/Neubau Standort </w:t>
      </w:r>
      <w:proofErr w:type="spellStart"/>
      <w:r>
        <w:t>Herderstraße</w:t>
      </w:r>
      <w:proofErr w:type="spellEnd"/>
      <w:r>
        <w:t xml:space="preserve"> </w:t>
      </w:r>
    </w:p>
    <w:p w:rsidR="006E6D24" w:rsidRDefault="006E6D24" w:rsidP="00B01C04">
      <w:pPr>
        <w:pStyle w:val="AbsatzNach"/>
        <w:sectPr w:rsidR="006E6D24" w:rsidSect="0018538D">
          <w:pgSz w:w="11906" w:h="16838" w:code="9"/>
          <w:pgMar w:top="851" w:right="851" w:bottom="851" w:left="851" w:header="567" w:footer="340" w:gutter="0"/>
          <w:cols w:sep="1" w:space="709"/>
        </w:sectPr>
      </w:pPr>
      <w:r>
        <w:t xml:space="preserve">Sollte es in der </w:t>
      </w:r>
      <w:proofErr w:type="spellStart"/>
      <w:r>
        <w:t>Pernau</w:t>
      </w:r>
      <w:proofErr w:type="spellEnd"/>
      <w:r>
        <w:t xml:space="preserve"> – wie im Örtlichen Entwicklungskonzept ausgewiesen – in den kommenden Jahren durch zusätzliche Wohngebietsflächen zu einer weiteren Erhöhung des Kinderbetreuungsbedarfs kommen, kann der Standort </w:t>
      </w:r>
      <w:proofErr w:type="spellStart"/>
      <w:r>
        <w:t>Herderstraße</w:t>
      </w:r>
      <w:proofErr w:type="spellEnd"/>
      <w:r>
        <w:t xml:space="preserve"> vergrößert beziehungsweise erneuert werden. Eine Unterbringung zusätzlicher Gruppen wäre aufgrund </w:t>
      </w:r>
      <w:r>
        <w:lastRenderedPageBreak/>
        <w:t>der großzügigen Grundstücksfläche von knapp 7.000 Quadratmetern problemlos an diesem Standort möglich.</w:t>
      </w:r>
      <w:r w:rsidRPr="006E6D24">
        <w:t xml:space="preserve"> </w:t>
      </w:r>
    </w:p>
    <w:p w:rsidR="006E6D24" w:rsidRDefault="006E6D24" w:rsidP="006E6D24">
      <w:pPr>
        <w:pStyle w:val="berschrift4"/>
      </w:pPr>
      <w:r>
        <w:lastRenderedPageBreak/>
        <w:t xml:space="preserve">Meinungen </w:t>
      </w:r>
    </w:p>
    <w:p w:rsidR="006E6D24" w:rsidRDefault="006E6D24" w:rsidP="00B01C04">
      <w:pPr>
        <w:pStyle w:val="AbsatzNach"/>
      </w:pPr>
      <w:r>
        <w:t xml:space="preserve">Bürgermeister Dr. Andreas Rabl: </w:t>
      </w:r>
    </w:p>
    <w:p w:rsidR="006E6D24" w:rsidRDefault="006E6D24" w:rsidP="00B01C04">
      <w:pPr>
        <w:pStyle w:val="AbsatzNach"/>
      </w:pPr>
      <w:r>
        <w:t xml:space="preserve">„Der Ausbau der Kinderbetreuung ist in der Stadt Wels ein zentrales Vorhaben der kommenden Jahre. Mit dem Bau eines neuen Kindergartens in der </w:t>
      </w:r>
      <w:proofErr w:type="spellStart"/>
      <w:r>
        <w:t>Negrellistraße</w:t>
      </w:r>
      <w:proofErr w:type="spellEnd"/>
      <w:r>
        <w:t xml:space="preserve"> und dem geplanten Neubau in der Lessingstraße werden wir den Bedarf im Osten der Stadt voll abdecken können.“ </w:t>
      </w:r>
    </w:p>
    <w:p w:rsidR="006E6D24" w:rsidRDefault="006E6D24" w:rsidP="00B01C04">
      <w:pPr>
        <w:pStyle w:val="AbsatzNach"/>
      </w:pPr>
      <w:r>
        <w:t xml:space="preserve">Stadträtin Margarete </w:t>
      </w:r>
      <w:proofErr w:type="spellStart"/>
      <w:r>
        <w:t>Josseck</w:t>
      </w:r>
      <w:proofErr w:type="spellEnd"/>
      <w:r>
        <w:t xml:space="preserve">-Herdt (Generationenreferentin): </w:t>
      </w:r>
    </w:p>
    <w:p w:rsidR="006E6D24" w:rsidRDefault="006E6D24" w:rsidP="00B01C04">
      <w:pPr>
        <w:pStyle w:val="AbsatzNach"/>
      </w:pPr>
      <w:r>
        <w:t xml:space="preserve">„Durch den Bau des neuen Kindergartens </w:t>
      </w:r>
      <w:proofErr w:type="spellStart"/>
      <w:r>
        <w:t>Negrellistraße</w:t>
      </w:r>
      <w:proofErr w:type="spellEnd"/>
      <w:r>
        <w:t xml:space="preserve"> und den geplanten Neubau in der Lessingstraße kann der Betreuungsbedarf in der </w:t>
      </w:r>
      <w:proofErr w:type="spellStart"/>
      <w:r>
        <w:t>Pernau</w:t>
      </w:r>
      <w:proofErr w:type="spellEnd"/>
      <w:r>
        <w:t xml:space="preserve"> zukünftig sowohl quantitativ als auch qualitativ zufriedenstellend abgedeckt werden.“ </w:t>
      </w:r>
    </w:p>
    <w:p w:rsidR="006E6D24" w:rsidRDefault="006E6D24" w:rsidP="00B01C04">
      <w:pPr>
        <w:pStyle w:val="AbsatzNach"/>
      </w:pPr>
      <w:r>
        <w:t xml:space="preserve">Stadtrat Peter Lehner (Referent für Bauen und Stadtentwicklung): </w:t>
      </w:r>
    </w:p>
    <w:p w:rsidR="00F80EB4" w:rsidRDefault="006E6D24" w:rsidP="00B01C04">
      <w:pPr>
        <w:pStyle w:val="AbsatzNach"/>
        <w:sectPr w:rsidR="00F80EB4" w:rsidSect="0018538D">
          <w:pgSz w:w="11906" w:h="16838" w:code="9"/>
          <w:pgMar w:top="851" w:right="851" w:bottom="851" w:left="851" w:header="567" w:footer="340" w:gutter="0"/>
          <w:cols w:sep="1" w:space="709"/>
        </w:sectPr>
      </w:pPr>
      <w:r>
        <w:t xml:space="preserve">„Bei der Konzeption des Gebäudes wird neben der modernen Kinderbetreuungseinrichtung bei der Verwirklichung auf den Baumbestand, die Lärmsituation am Standort und die Sommertauglichkeit </w:t>
      </w:r>
      <w:r w:rsidR="00F80EB4">
        <w:t>größter Wert gelegt.</w:t>
      </w:r>
    </w:p>
    <w:p w:rsidR="006E6D24" w:rsidRDefault="00F80EB4" w:rsidP="00F80EB4">
      <w:pPr>
        <w:pStyle w:val="berschrift2"/>
      </w:pPr>
      <w:bookmarkStart w:id="43" w:name="_Toc532894486"/>
      <w:r>
        <w:lastRenderedPageBreak/>
        <w:t>Wels ehrt Maximilian I. mit Gedenkjahr</w:t>
      </w:r>
      <w:bookmarkEnd w:id="43"/>
    </w:p>
    <w:p w:rsidR="00F80EB4" w:rsidRDefault="00F80EB4" w:rsidP="00B01C04">
      <w:pPr>
        <w:pStyle w:val="AbsatzNach"/>
      </w:pPr>
      <w:r>
        <w:t xml:space="preserve">Vor 500 Jahren, am 12. Jänner 1519, verstarb Kaiser Maximilian I. in der Burg Wels. Aus diesem Anlass hat die Stadt Wels ein umfangreiches Jahresprogramm mit Welser Kulturvereinen und Künstlern organisiert. </w:t>
      </w:r>
    </w:p>
    <w:p w:rsidR="00F80EB4" w:rsidRDefault="00F80EB4" w:rsidP="00B01C04">
      <w:pPr>
        <w:pStyle w:val="AbsatzNach"/>
      </w:pPr>
      <w:r>
        <w:t xml:space="preserve">Wels ist einer von drei Hauptschauplätzen des Maximilianjahres in Österreich: Mit Innsbruck und Wiener Neustadt besteht eine enge Zusammenarbeit. </w:t>
      </w:r>
    </w:p>
    <w:p w:rsidR="00F80EB4" w:rsidRDefault="00F80EB4" w:rsidP="004716AC">
      <w:pPr>
        <w:pStyle w:val="berschrift3"/>
      </w:pPr>
      <w:bookmarkStart w:id="44" w:name="_Toc532894487"/>
      <w:r>
        <w:t>Sonderausstellung in der Burg</w:t>
      </w:r>
      <w:bookmarkEnd w:id="44"/>
      <w:r>
        <w:t xml:space="preserve"> </w:t>
      </w:r>
    </w:p>
    <w:p w:rsidR="00F80EB4" w:rsidRDefault="00F80EB4" w:rsidP="00B01C04">
      <w:pPr>
        <w:pStyle w:val="AbsatzNach"/>
      </w:pPr>
      <w:r>
        <w:t xml:space="preserve">Herzstück des Gedenkjahres ist die vom städtischen Kulturservice konzipierte Sonderausstellung „Maximilian I.: Kaiser – Reformer – Mensch. Zum 500. Todesjahr des letzten Ritters“ im Stadtmuseum Wels-Burg (Burggasse 13). Diese findet am Mittwoch, 20. März um 19:00 Uhr statt. Eine Möglichkeit zur Besichtigung besteht von Donnerstag, 21. März bis inklusive Sonntag, 27. Oktober. </w:t>
      </w:r>
    </w:p>
    <w:p w:rsidR="00F80EB4" w:rsidRDefault="00F80EB4" w:rsidP="00B01C04">
      <w:pPr>
        <w:pStyle w:val="AbsatzNach"/>
      </w:pPr>
      <w:r>
        <w:t xml:space="preserve">Die Sonderausstellung präsentiert Maximilian I. nicht nur als Herrscher, sondern zeigt auch seine besondere Beziehung zur Stadt Wels. Als Glücksfall erwies sich dabei die Offenheit des Habsburgerkaisers für neue Darstellungs- und Kommunikationsmethoden, wie etwa die Druckkunst: Diese nutzte der „Medienkaiser“ als erster Regent zur publikumswirksamen Darstellung seiner persönlichen und politischen Ziele. Ein Großteil der Ausstellung baut auf dieser Hinterlassenschaft Maximilians I. auf: </w:t>
      </w:r>
    </w:p>
    <w:p w:rsidR="00F80EB4" w:rsidRDefault="00F80EB4" w:rsidP="00B01C04">
      <w:pPr>
        <w:pStyle w:val="AbsatzNach"/>
      </w:pPr>
      <w:r>
        <w:t xml:space="preserve">Ein prominentes Beispiel dafür ist der „Triumphzug“: Dieses umfangreichste grafische Auftragswerk des Kaisers zeigt die wichtigsten Personen und bedeutendsten Ereignisse aus seinem Leben. Für Schulklassen wird es spezielle museumspädagogische Programme für die Altersstufen sechs bis zehn und elf bis 14 Jahre geben. Eine eigene Präsentationsschiene wird sich darüber hinaus der Burg und insbesondere den Umbauten in der Zeit Maximilians I. widmen. </w:t>
      </w:r>
    </w:p>
    <w:p w:rsidR="00F80EB4" w:rsidRDefault="00F80EB4" w:rsidP="004716AC">
      <w:pPr>
        <w:pStyle w:val="berschrift3"/>
      </w:pPr>
      <w:bookmarkStart w:id="45" w:name="_Toc532894488"/>
      <w:r>
        <w:t>Rahmenprogramm startet im Jänner</w:t>
      </w:r>
      <w:bookmarkEnd w:id="45"/>
      <w:r>
        <w:t xml:space="preserve"> </w:t>
      </w:r>
    </w:p>
    <w:p w:rsidR="00F80EB4" w:rsidRDefault="00F80EB4" w:rsidP="00B01C04">
      <w:pPr>
        <w:pStyle w:val="AbsatzNach"/>
      </w:pPr>
      <w:r>
        <w:t xml:space="preserve">Bereits im Jänner beginnt das Rahmenprogramm zum Maximilian-Gedenkjahr. Die vielfältigen Kunstausstellungen, Musikdarbietungen, Lesungen, Vorträge etc. laufen bis Dezember des kommenden Jahres. Welser Kulturvereine und Künstler gestalten die einzelnen Begleitveranstaltungen selbstständig. </w:t>
      </w:r>
    </w:p>
    <w:p w:rsidR="00F80EB4" w:rsidRDefault="00F80EB4" w:rsidP="00B01C04">
      <w:pPr>
        <w:pStyle w:val="AbsatzNach"/>
      </w:pPr>
      <w:r>
        <w:t xml:space="preserve">Der Auftakt erfolgt am Samstag, 12. Jänner um 16:00 Uhr mit einer </w:t>
      </w:r>
      <w:proofErr w:type="spellStart"/>
      <w:r>
        <w:t>Museumsroas</w:t>
      </w:r>
      <w:proofErr w:type="spellEnd"/>
      <w:r>
        <w:t xml:space="preserve">. Exakt am Todestag des Kaisers bietet der </w:t>
      </w:r>
      <w:proofErr w:type="spellStart"/>
      <w:r>
        <w:t>Stelzhamerbund</w:t>
      </w:r>
      <w:proofErr w:type="spellEnd"/>
      <w:r>
        <w:t xml:space="preserve"> Wels in der Burg Wels (Burggasse 13) einen ersten Einblick in einige – dann bereits fertiggestellte – Ausstellungsteile, gewürzt mit Geschichten und Anekdoten und umrahmt mit passender mittelalterlicher Musik. </w:t>
      </w:r>
    </w:p>
    <w:p w:rsidR="0035477E" w:rsidRDefault="00F80EB4" w:rsidP="00B01C04">
      <w:pPr>
        <w:pStyle w:val="AbsatzNach"/>
        <w:sectPr w:rsidR="0035477E" w:rsidSect="0018538D">
          <w:pgSz w:w="11906" w:h="16838" w:code="9"/>
          <w:pgMar w:top="851" w:right="851" w:bottom="851" w:left="851" w:header="567" w:footer="340" w:gutter="0"/>
          <w:cols w:sep="1" w:space="709"/>
        </w:sectPr>
      </w:pPr>
      <w:r>
        <w:t xml:space="preserve">Einer der Höhepunkte ist die </w:t>
      </w:r>
      <w:proofErr w:type="spellStart"/>
      <w:r>
        <w:t>Schubertiade</w:t>
      </w:r>
      <w:proofErr w:type="spellEnd"/>
      <w:r>
        <w:t>-Aufführung „Mozart und Schubert“ am Samstag, 19. Jänner um 19:30 Uhr in der Kirche Heilige Familie Wels-Vogelweide (Johann-Strauß-Straße 20): An diesem Abend sind das „Requiem in d-Moll“ von Wolfgang Amadeus Mozart und „</w:t>
      </w:r>
      <w:proofErr w:type="spellStart"/>
      <w:r>
        <w:t>Intende</w:t>
      </w:r>
      <w:proofErr w:type="spellEnd"/>
      <w:r>
        <w:t xml:space="preserve"> </w:t>
      </w:r>
      <w:proofErr w:type="spellStart"/>
      <w:r>
        <w:t>Voci</w:t>
      </w:r>
      <w:proofErr w:type="spellEnd"/>
      <w:r>
        <w:t>“ von Franz Schubert zu hören.</w:t>
      </w:r>
    </w:p>
    <w:p w:rsidR="0035477E" w:rsidRDefault="0035477E" w:rsidP="004716AC">
      <w:pPr>
        <w:pStyle w:val="berschrift3"/>
      </w:pPr>
      <w:bookmarkStart w:id="46" w:name="_Toc532894489"/>
      <w:r>
        <w:lastRenderedPageBreak/>
        <w:t>Maximilian Gedenkjahr 2019:</w:t>
      </w:r>
      <w:bookmarkEnd w:id="46"/>
    </w:p>
    <w:p w:rsidR="00F80EB4" w:rsidRDefault="00F80EB4" w:rsidP="00F80EB4">
      <w:pPr>
        <w:pStyle w:val="berschrift4"/>
      </w:pPr>
      <w:r>
        <w:t xml:space="preserve">Alle Termine </w:t>
      </w:r>
    </w:p>
    <w:p w:rsidR="00F80EB4" w:rsidRDefault="00F80EB4" w:rsidP="00B01C04">
      <w:pPr>
        <w:pStyle w:val="AbsatzNach"/>
      </w:pPr>
      <w:r>
        <w:t xml:space="preserve">Samstag, 12. Jänner, 16:00 Uhr, Burg: </w:t>
      </w:r>
      <w:proofErr w:type="spellStart"/>
      <w:r>
        <w:t>Museumsroas</w:t>
      </w:r>
      <w:proofErr w:type="spellEnd"/>
      <w:r>
        <w:t xml:space="preserve"> mit dem </w:t>
      </w:r>
      <w:proofErr w:type="spellStart"/>
      <w:r>
        <w:t>Stelzhamerbund</w:t>
      </w:r>
      <w:proofErr w:type="spellEnd"/>
      <w:r>
        <w:t xml:space="preserve"> </w:t>
      </w:r>
    </w:p>
    <w:p w:rsidR="00F80EB4" w:rsidRDefault="00F80EB4" w:rsidP="00B01C04">
      <w:pPr>
        <w:pStyle w:val="AbsatzNach"/>
      </w:pPr>
      <w:r>
        <w:t>Samstag, 19. Jänner, 19:30 Uhr, Kirche Vogelweide (</w:t>
      </w:r>
      <w:proofErr w:type="spellStart"/>
      <w:r>
        <w:t>JohannStrauß</w:t>
      </w:r>
      <w:proofErr w:type="spellEnd"/>
      <w:r>
        <w:t>-Straße 20): Konzert „Mozart und Schubert“ (</w:t>
      </w:r>
      <w:proofErr w:type="spellStart"/>
      <w:r>
        <w:t>Schubertiade</w:t>
      </w:r>
      <w:proofErr w:type="spellEnd"/>
      <w:r>
        <w:t xml:space="preserve">) </w:t>
      </w:r>
    </w:p>
    <w:p w:rsidR="00F80EB4" w:rsidRDefault="00F80EB4" w:rsidP="00B01C04">
      <w:pPr>
        <w:pStyle w:val="AbsatzNach"/>
      </w:pPr>
      <w:r>
        <w:t xml:space="preserve">Donnerstag, 7. bis Mittwoch, 13. März, Burg: Internationales Figurentheaterfestival – „Der fahrende Schüler im </w:t>
      </w:r>
      <w:proofErr w:type="spellStart"/>
      <w:r>
        <w:t>Paradeis</w:t>
      </w:r>
      <w:proofErr w:type="spellEnd"/>
      <w:r>
        <w:t xml:space="preserve">“ </w:t>
      </w:r>
    </w:p>
    <w:p w:rsidR="00F80EB4" w:rsidRDefault="00F80EB4" w:rsidP="00B01C04">
      <w:pPr>
        <w:pStyle w:val="AbsatzNach"/>
      </w:pPr>
      <w:r>
        <w:t xml:space="preserve">Mittwoch, 20. März, 19:00 Uhr, Burg: Eröffnung Sonderausstellung „Maximilian I.: Kaiser – Reformer – Mensch“. Zu sehen von Donnerstag, 21. März bis Sonntag, 27. Oktober Donnerstag, 21. März, Burg/Kulturzentrum </w:t>
      </w:r>
      <w:proofErr w:type="spellStart"/>
      <w:r>
        <w:t>Herminenhof</w:t>
      </w:r>
      <w:proofErr w:type="spellEnd"/>
      <w:r>
        <w:t xml:space="preserve"> (Maria-Theresia-Straße 33): Wissenschaftliche Tagung (</w:t>
      </w:r>
      <w:proofErr w:type="spellStart"/>
      <w:r>
        <w:t>Musealverein</w:t>
      </w:r>
      <w:proofErr w:type="spellEnd"/>
      <w:r>
        <w:t xml:space="preserve">). </w:t>
      </w:r>
    </w:p>
    <w:p w:rsidR="00F80EB4" w:rsidRDefault="00F80EB4" w:rsidP="00B01C04">
      <w:pPr>
        <w:pStyle w:val="AbsatzNach"/>
      </w:pPr>
      <w:r>
        <w:t xml:space="preserve">Samstag, 23. März, 09:00 bis 13:00 Uhr, Burg: Sonderpostamt und bis Donnerstag, 11. April Ausstellung (BV </w:t>
      </w:r>
      <w:proofErr w:type="spellStart"/>
      <w:r>
        <w:t>Ovilava</w:t>
      </w:r>
      <w:proofErr w:type="spellEnd"/>
      <w:r>
        <w:t xml:space="preserve">) </w:t>
      </w:r>
    </w:p>
    <w:p w:rsidR="00F80EB4" w:rsidRDefault="00F80EB4" w:rsidP="00B01C04">
      <w:pPr>
        <w:pStyle w:val="AbsatzNach"/>
      </w:pPr>
      <w:r>
        <w:t xml:space="preserve">Samstag, 6. April, 13:30 Uhr und 15:00 Uhr, Messegelände: Gastspiel Agnes-Bernauer-Festspielverein (Partnerstadt Straubing) </w:t>
      </w:r>
    </w:p>
    <w:p w:rsidR="00F80EB4" w:rsidRDefault="00F80EB4" w:rsidP="00B01C04">
      <w:pPr>
        <w:pStyle w:val="AbsatzNach"/>
      </w:pPr>
      <w:r>
        <w:t>Samstag, 25. Mai, ab 15:00 Uhr, Burg: Mittelalterfest und -markt sowie 19:00 Uhr, Festsaal Minoriten (</w:t>
      </w:r>
      <w:proofErr w:type="spellStart"/>
      <w:r>
        <w:t>Minoritenplatz</w:t>
      </w:r>
      <w:proofErr w:type="spellEnd"/>
      <w:r>
        <w:t xml:space="preserve"> 4): Sonderkonzert (beides </w:t>
      </w:r>
      <w:proofErr w:type="spellStart"/>
      <w:r>
        <w:t>Schubertiade</w:t>
      </w:r>
      <w:proofErr w:type="spellEnd"/>
      <w:r>
        <w:t xml:space="preserve">) </w:t>
      </w:r>
    </w:p>
    <w:p w:rsidR="00F80EB4" w:rsidRDefault="00F80EB4" w:rsidP="00B01C04">
      <w:pPr>
        <w:pStyle w:val="AbsatzNach"/>
      </w:pPr>
      <w:r>
        <w:t>Freitag, 13. September bis Sonntag, 27. Oktober, Stadtmuseum Minoriten (</w:t>
      </w:r>
      <w:proofErr w:type="spellStart"/>
      <w:r>
        <w:t>Minoritenplatz</w:t>
      </w:r>
      <w:proofErr w:type="spellEnd"/>
      <w:r>
        <w:t xml:space="preserve"> 4): Sonderausstellung der Künstlerinnen Dr. Isabella </w:t>
      </w:r>
      <w:proofErr w:type="spellStart"/>
      <w:r>
        <w:t>Minichmair</w:t>
      </w:r>
      <w:proofErr w:type="spellEnd"/>
      <w:r>
        <w:t xml:space="preserve"> und Mag. Karin Zorn </w:t>
      </w:r>
    </w:p>
    <w:p w:rsidR="00F80EB4" w:rsidRDefault="00F80EB4" w:rsidP="00B01C04">
      <w:pPr>
        <w:pStyle w:val="AbsatzNach"/>
      </w:pPr>
      <w:r>
        <w:t xml:space="preserve">Donnerstag, 19. September, 19:00 Uhr, Burg: Vortrag: „Der Wappenturm von Vöcklabruck“ von </w:t>
      </w:r>
      <w:proofErr w:type="spellStart"/>
      <w:r>
        <w:t>MMag.DDDr</w:t>
      </w:r>
      <w:proofErr w:type="spellEnd"/>
      <w:r>
        <w:t xml:space="preserve">. Franz </w:t>
      </w:r>
      <w:proofErr w:type="spellStart"/>
      <w:r>
        <w:t>Satzinger</w:t>
      </w:r>
      <w:proofErr w:type="spellEnd"/>
      <w:r>
        <w:t xml:space="preserve"> </w:t>
      </w:r>
    </w:p>
    <w:p w:rsidR="00237CD3" w:rsidRDefault="00F80EB4" w:rsidP="00237CD3">
      <w:pPr>
        <w:pStyle w:val="AbsatzNach"/>
        <w:spacing w:after="240"/>
        <w:sectPr w:rsidR="00237CD3" w:rsidSect="0018538D">
          <w:pgSz w:w="11906" w:h="16838" w:code="9"/>
          <w:pgMar w:top="851" w:right="851" w:bottom="851" w:left="851" w:header="567" w:footer="340" w:gutter="0"/>
          <w:cols w:sep="1" w:space="709"/>
        </w:sectPr>
      </w:pPr>
      <w:r>
        <w:t>Donnerstag, 31. Oktober bis Samstag, 21. Dezember, Galerie Forum (Stadtplatz 8): Gemeinschaftsausstellung „</w:t>
      </w:r>
      <w:proofErr w:type="spellStart"/>
      <w:r>
        <w:t>gedachtnus</w:t>
      </w:r>
      <w:proofErr w:type="spellEnd"/>
      <w:r>
        <w:t>“</w:t>
      </w:r>
    </w:p>
    <w:p w:rsidR="00F80EB4" w:rsidRDefault="00F80EB4" w:rsidP="00F80EB4">
      <w:pPr>
        <w:pStyle w:val="berschrift4"/>
      </w:pPr>
      <w:r>
        <w:lastRenderedPageBreak/>
        <w:t xml:space="preserve">Medaille, Briefmarke und noch mehr... </w:t>
      </w:r>
    </w:p>
    <w:p w:rsidR="00F80EB4" w:rsidRDefault="00F80EB4" w:rsidP="00B01C04">
      <w:pPr>
        <w:pStyle w:val="AbsatzNach"/>
      </w:pPr>
      <w:r>
        <w:t xml:space="preserve">Anlässlich des Gedenkjahres zum 500. Todestag von Kaiser Maximilian I. wird es Gedenkmedaillen in Silber (Preis: 69 Euro) und Bronze (Preis: 39 Euro) sowie eine Sonderbriefmarke mit Sonderpoststempel geben. Die Medaillen sind in Kooperation mit dem Oberösterreichischen Münzensammlerverein Wels entstanden und wurden von </w:t>
      </w:r>
      <w:proofErr w:type="gramStart"/>
      <w:r>
        <w:t>den</w:t>
      </w:r>
      <w:proofErr w:type="gramEnd"/>
      <w:r>
        <w:t xml:space="preserve"> Medaillenkünstler Anton und Thomas </w:t>
      </w:r>
      <w:proofErr w:type="spellStart"/>
      <w:r>
        <w:t>Pesendorfer</w:t>
      </w:r>
      <w:proofErr w:type="spellEnd"/>
      <w:r>
        <w:t xml:space="preserve"> aus </w:t>
      </w:r>
      <w:proofErr w:type="spellStart"/>
      <w:r>
        <w:t>Walding</w:t>
      </w:r>
      <w:proofErr w:type="spellEnd"/>
      <w:r>
        <w:t xml:space="preserve"> gestaltet und geprägt. </w:t>
      </w:r>
    </w:p>
    <w:p w:rsidR="00F80EB4" w:rsidRDefault="00F80EB4" w:rsidP="00B01C04">
      <w:pPr>
        <w:pStyle w:val="AbsatzNach"/>
      </w:pPr>
      <w:r>
        <w:t>Erhältlich sind die Maximilian-Gedenkmünzen beim Museumsshop in den Minoriten (</w:t>
      </w:r>
      <w:proofErr w:type="spellStart"/>
      <w:r>
        <w:t>Minoritenplatz</w:t>
      </w:r>
      <w:proofErr w:type="spellEnd"/>
      <w:r>
        <w:t xml:space="preserve"> 4), bei der Wels Info (Stadtplatz 44), ab der Ausstellungseröffnung auch im Museumsshop in der Burg (Burggasse 13) und beim Verein (</w:t>
      </w:r>
      <w:proofErr w:type="spellStart"/>
      <w:r>
        <w:t>Billrothstraße</w:t>
      </w:r>
      <w:proofErr w:type="spellEnd"/>
      <w:r>
        <w:t xml:space="preserve"> 66/18, Tel. +43 664 457 89 23). </w:t>
      </w:r>
    </w:p>
    <w:p w:rsidR="00F80EB4" w:rsidRDefault="00F80EB4" w:rsidP="00B01C04">
      <w:pPr>
        <w:pStyle w:val="AbsatzNach"/>
      </w:pPr>
      <w:r>
        <w:t xml:space="preserve">Die Sondermarke entsteht in Zusammenarbeit mit dem Briefmarkensammler-Verein </w:t>
      </w:r>
      <w:proofErr w:type="spellStart"/>
      <w:r>
        <w:t>Ovilava</w:t>
      </w:r>
      <w:proofErr w:type="spellEnd"/>
      <w:r>
        <w:t xml:space="preserve"> und ist dort ab Jänner erhältlich (Kontakt: Gerhard Weber, Tel. +43 664 736 58 636). Nähere Informationen dazu – und zum Sonderpostamt in der Burg – folgen zeitgerecht. </w:t>
      </w:r>
    </w:p>
    <w:p w:rsidR="009F4D0C" w:rsidRDefault="00F80EB4" w:rsidP="00B01C04">
      <w:pPr>
        <w:pStyle w:val="AbsatzNach"/>
        <w:sectPr w:rsidR="009F4D0C" w:rsidSect="0018538D">
          <w:pgSz w:w="11906" w:h="16838" w:code="9"/>
          <w:pgMar w:top="851" w:right="851" w:bottom="851" w:left="851" w:header="567" w:footer="340" w:gutter="0"/>
          <w:cols w:sep="1" w:space="709"/>
        </w:sectPr>
      </w:pPr>
      <w:r>
        <w:t xml:space="preserve">Auch die Tourismusregion Wels hat zahlreiche Aktivitäten geplant. Bereits im Jänner wird es bei der Wels Info – neben den erwähnten Gedenkmünzen – weitere Souvenirs zum mit nach Hause nehmen geben. Zudem können sich Interessierte mit einem geprüften Stadtführer auf die Spuren des Kaisers im alten Wels begeben. Die Führungen sollen Gusto auf einen Besuch in der Sonderausstellung machen </w:t>
      </w:r>
    </w:p>
    <w:p w:rsidR="00F80EB4" w:rsidRDefault="009F4D0C" w:rsidP="009F4D0C">
      <w:pPr>
        <w:pStyle w:val="berschrift2"/>
      </w:pPr>
      <w:bookmarkStart w:id="47" w:name="_Toc532894490"/>
      <w:r>
        <w:lastRenderedPageBreak/>
        <w:t>Die Burg Wels und ihre lange Geschichte</w:t>
      </w:r>
      <w:bookmarkEnd w:id="47"/>
    </w:p>
    <w:p w:rsidR="0035477E" w:rsidRDefault="009F4D0C" w:rsidP="0035477E">
      <w:pPr>
        <w:spacing w:after="240"/>
        <w:jc w:val="both"/>
      </w:pPr>
      <w:r>
        <w:t xml:space="preserve">Wie bereits berichtet, ist das Stadtmuseum Wels-Burg (Burggasse 13) momentan für die Vorbereitung zur Kaiser-Maximilian-Sonderausstellung im kommenden März geschlossen. Doch wie lange gibt es das Gebäude schon, und wofür wurde es genutzt? </w:t>
      </w:r>
    </w:p>
    <w:p w:rsidR="0035477E" w:rsidRDefault="009F4D0C" w:rsidP="0035477E">
      <w:pPr>
        <w:spacing w:after="240"/>
        <w:jc w:val="both"/>
      </w:pPr>
      <w:r>
        <w:t>Im Jahr 776 nach Christus wird erstmals eine Burg Wels als „</w:t>
      </w:r>
      <w:proofErr w:type="spellStart"/>
      <w:r>
        <w:t>castrum</w:t>
      </w:r>
      <w:proofErr w:type="spellEnd"/>
      <w:r>
        <w:t xml:space="preserve"> </w:t>
      </w:r>
      <w:proofErr w:type="spellStart"/>
      <w:r>
        <w:t>uueles</w:t>
      </w:r>
      <w:proofErr w:type="spellEnd"/>
      <w:r>
        <w:t>“ urkundlich erwähnt. Gesichert ist, dass sich an der Stelle der heutigen Burg bereits im 8. Jahrhundert eine hölzerne Befestigung befand. 885 wird ein karolingischer Königshof „</w:t>
      </w:r>
      <w:proofErr w:type="spellStart"/>
      <w:r>
        <w:t>curtis</w:t>
      </w:r>
      <w:proofErr w:type="spellEnd"/>
      <w:r>
        <w:t xml:space="preserve"> </w:t>
      </w:r>
      <w:proofErr w:type="spellStart"/>
      <w:r>
        <w:t>regia</w:t>
      </w:r>
      <w:proofErr w:type="spellEnd"/>
      <w:r>
        <w:t xml:space="preserve">“ erwähnt. Dieser könnte der Vorläufer der Burg gewesen sein. Dieses Reichsgut gelangte im 10. Jahrhundert zunächst in die Hände der </w:t>
      </w:r>
      <w:proofErr w:type="spellStart"/>
      <w:r>
        <w:t>Traungauer</w:t>
      </w:r>
      <w:proofErr w:type="spellEnd"/>
      <w:r>
        <w:t xml:space="preserve"> beziehungsweise der Grafen von </w:t>
      </w:r>
      <w:proofErr w:type="spellStart"/>
      <w:r>
        <w:t>Lambach</w:t>
      </w:r>
      <w:proofErr w:type="spellEnd"/>
      <w:r>
        <w:t>.</w:t>
      </w:r>
    </w:p>
    <w:p w:rsidR="0035477E" w:rsidRDefault="009F4D0C" w:rsidP="004716AC">
      <w:pPr>
        <w:pStyle w:val="berschrift3"/>
      </w:pPr>
      <w:bookmarkStart w:id="48" w:name="_Toc532894491"/>
      <w:r>
        <w:t>Haupthaus entstand im 11. und 12. Jahrhundert</w:t>
      </w:r>
      <w:bookmarkEnd w:id="48"/>
      <w:r>
        <w:t xml:space="preserve"> </w:t>
      </w:r>
    </w:p>
    <w:p w:rsidR="0035477E" w:rsidRDefault="009F4D0C" w:rsidP="0035477E">
      <w:pPr>
        <w:spacing w:after="240"/>
        <w:jc w:val="both"/>
      </w:pPr>
      <w:r>
        <w:t>Anschließend fiel es an das Hochstift Würzburg sowie um 1200 an die Babenberger. Der Kern der heutigen Burganlage mit dem Haupthaus im Süden und dem Westtrakt samt Bogengang dürfte bereits im 11. und 12. Jahrhundert errichtet worden sein. Nach dem Aussterben der Babenberger übernahm schließlich im Jahr 1282 das Haus Habsburg die Welser Burg</w:t>
      </w:r>
      <w:r w:rsidR="0035477E">
        <w:t>.</w:t>
      </w:r>
    </w:p>
    <w:p w:rsidR="0035477E" w:rsidRDefault="009F4D0C" w:rsidP="009F4D0C">
      <w:pPr>
        <w:jc w:val="both"/>
      </w:pPr>
      <w:r>
        <w:t xml:space="preserve">Ihre heutige Form erhielt die Burg im Wesentlichen durch Umbauten im Spätmittelalter. Die gotischen spitzbogigen Portale und die massiven Gewölbe wurden zwischen den Jahren 1435 und 1441 errichtet. </w:t>
      </w:r>
    </w:p>
    <w:p w:rsidR="0035477E" w:rsidRDefault="009F4D0C" w:rsidP="0035477E">
      <w:pPr>
        <w:spacing w:before="240"/>
        <w:jc w:val="both"/>
      </w:pPr>
      <w:r>
        <w:t xml:space="preserve">Kaiser Maximilian I. ließ bis 1514 die spätgotischen Tür- und Fenstergewände, die Treppenläufe und die Lärchenholzdecke im Obergeschoss einfügen. Eindrucksvollstes Detail dieser Neugestaltung der landesfürstlichen Burg ist der Renaissanceerker. In diesem verstarb der Kaiser am 12. Jänner 1519. Dieses Jubiläum jährt sich 2019 zum 500. Mal und ist auch der Anlass für die erwähnte Sonderausstellung. </w:t>
      </w:r>
    </w:p>
    <w:p w:rsidR="0035477E" w:rsidRDefault="009F4D0C" w:rsidP="0035477E">
      <w:pPr>
        <w:spacing w:before="240"/>
        <w:jc w:val="both"/>
      </w:pPr>
      <w:r>
        <w:t>1646 bis 1649 erfolgte die Erneuerung der zwei Türme in der südöstlichen beziehungsweise südwestlichen Ecke. 1652 löste Kaiser Ferdinand III. die gesamte Burgvogtei Wels ab und übergab</w:t>
      </w:r>
      <w:r w:rsidR="0035477E">
        <w:t xml:space="preserve"> </w:t>
      </w:r>
      <w:r>
        <w:t>sie seinem Sohn und Nachfolger Ferdinand IV</w:t>
      </w:r>
      <w:proofErr w:type="gramStart"/>
      <w:r>
        <w:t>..</w:t>
      </w:r>
      <w:proofErr w:type="gramEnd"/>
      <w:r>
        <w:t xml:space="preserve"> Dieser schenkte den Besitz bereits 1653 seinem Erzieher und Berater Obersthofmeister Fürst Johann </w:t>
      </w:r>
      <w:proofErr w:type="spellStart"/>
      <w:r>
        <w:t>Weikhard</w:t>
      </w:r>
      <w:proofErr w:type="spellEnd"/>
      <w:r>
        <w:t xml:space="preserve"> von Auersperg. Die Burgvogtei hieß von da an Grafschaft („Grafschaft Wels“). Ein sichtbares Zeichen dafür gibt es noch heute: Über dem ehemaligen Hauptportal an der Westseite ist das Wappen der Familie Auersperg angebracht.</w:t>
      </w:r>
      <w:r w:rsidRPr="009F4D0C">
        <w:t xml:space="preserve"> </w:t>
      </w:r>
    </w:p>
    <w:p w:rsidR="00B01C04" w:rsidRDefault="009F4D0C" w:rsidP="00B01C04">
      <w:pPr>
        <w:pStyle w:val="AbsatzNach"/>
      </w:pPr>
      <w:r>
        <w:t xml:space="preserve">Eine gravierende Änderung ergab sich im Jahr 1865: Unternehmer Ludwig </w:t>
      </w:r>
      <w:proofErr w:type="spellStart"/>
      <w:r>
        <w:t>Hinterschweiger</w:t>
      </w:r>
      <w:proofErr w:type="spellEnd"/>
      <w:r>
        <w:t xml:space="preserve"> erwarb das Burggebäude und baute es zu einer Fettwarenfabrik (Schmalzaussiederei) um. Um diese Zeit erfolgte auch die Errichtung des Ostflügels an der heutigen Adlerstraße. 1876 wurde der </w:t>
      </w:r>
      <w:proofErr w:type="spellStart"/>
      <w:r>
        <w:t>Ostturm</w:t>
      </w:r>
      <w:proofErr w:type="spellEnd"/>
      <w:r>
        <w:t xml:space="preserve"> abgebrochen, 1895 wiederum der Südwestturm erhöht und mit einem Satteldach versehen.</w:t>
      </w:r>
    </w:p>
    <w:p w:rsidR="0035477E" w:rsidRDefault="009F4D0C" w:rsidP="00B01C04">
      <w:pPr>
        <w:pStyle w:val="AbsatzNach"/>
      </w:pPr>
      <w:r>
        <w:t xml:space="preserve">Etwa zur gleichen Zeit ließen die damaligen Besitzer den Erker im Burghof umgestalten. Auch an der Nordseite des Westtraktes wurde mehrmals umgebaut. 1900 erwarb die Familie </w:t>
      </w:r>
      <w:proofErr w:type="spellStart"/>
      <w:r>
        <w:t>Blaimschein</w:t>
      </w:r>
      <w:proofErr w:type="spellEnd"/>
      <w:r>
        <w:t xml:space="preserve"> die Burg und verkaufte sie 1937 an die Stadt Wels. Bereits damals war eine Nutzung als Museum geplant. Vorerst wurde jedoch einmal der Burggarten öffentlich zugänglich gemacht. </w:t>
      </w:r>
    </w:p>
    <w:p w:rsidR="00B01C04" w:rsidRDefault="009F4D0C" w:rsidP="00B01C04">
      <w:pPr>
        <w:pStyle w:val="AbsatzNach"/>
        <w:sectPr w:rsidR="00B01C04" w:rsidSect="0018538D">
          <w:pgSz w:w="11906" w:h="16838" w:code="9"/>
          <w:pgMar w:top="851" w:right="851" w:bottom="851" w:left="851" w:header="567" w:footer="340" w:gutter="0"/>
          <w:cols w:sep="1" w:space="709"/>
        </w:sectPr>
      </w:pPr>
      <w:r>
        <w:t>Seit 1954 ist die Burg Wels schließlich ein Museum der Stadt Wels. 1980 bis 1982 erfolgte ein groß angelegter Umbau, im Jahr 2000 wurden die Sammlungen nach längerer Um- und Neugestaltung wieder eröffnet. Dafür erhielt das Burgmuseum im Jahr 2002 einen Anerkennungspreis des damaligen Bundesministeriums für Bildung, Wissenschaft und Kultur.</w:t>
      </w:r>
    </w:p>
    <w:p w:rsidR="00A12490" w:rsidRDefault="009F4D0C" w:rsidP="00B01C04">
      <w:pPr>
        <w:pStyle w:val="AbsatzNach"/>
        <w:sectPr w:rsidR="00A12490" w:rsidSect="0018538D">
          <w:pgSz w:w="11906" w:h="16838" w:code="9"/>
          <w:pgMar w:top="851" w:right="851" w:bottom="851" w:left="851" w:header="567" w:footer="340" w:gutter="0"/>
          <w:cols w:sep="1" w:space="709"/>
        </w:sectPr>
      </w:pPr>
      <w:r>
        <w:lastRenderedPageBreak/>
        <w:t>Heute beherbergt die Burg die mit mehr als 1.600 Quadratmetern größte kommunalgeschichtliche Dauerausstellung Österreichs, das Österreichische Gebäckmuseum und das Museum der Heimatvertriebenen. Zudem werden laufend Sonderausstellungen organisiert. Und seit 2018 ist in der Burg auch das Heiraten möglich.</w:t>
      </w:r>
    </w:p>
    <w:p w:rsidR="00A12490" w:rsidRDefault="00A12490" w:rsidP="00A12490">
      <w:pPr>
        <w:pStyle w:val="berschrift2"/>
      </w:pPr>
      <w:bookmarkStart w:id="49" w:name="_Toc532894492"/>
      <w:r>
        <w:lastRenderedPageBreak/>
        <w:t>Mehr Platz und neue Möbel für die Kinder</w:t>
      </w:r>
      <w:bookmarkEnd w:id="49"/>
    </w:p>
    <w:p w:rsidR="00A12490" w:rsidRDefault="00A12490" w:rsidP="00A12490">
      <w:pPr>
        <w:pStyle w:val="AbsatzNach"/>
      </w:pPr>
      <w:r>
        <w:t xml:space="preserve">Über zusätzliche Räume und – dank einer großzügigen Spende – auch über eine neue Inneneinrichtung freuen sich die Kinder und Jugendlichen im Sozialpädagogischen Tageswohnen (Brennereistraße 13). </w:t>
      </w:r>
    </w:p>
    <w:p w:rsidR="00A12490" w:rsidRDefault="00A12490" w:rsidP="00A12490">
      <w:pPr>
        <w:pStyle w:val="AbsatzNach"/>
      </w:pPr>
      <w:r>
        <w:t xml:space="preserve">Mehr Platz haben die kleinen Klienten, da benachbarte Räumlichkeiten frei geworden sind. Nun kann das Sozialpädagogische Tageswohnen diesen zusätzlichen Platz nutzen. Natürlich mussten die neuen Räume auch eingerichtet werden. </w:t>
      </w:r>
    </w:p>
    <w:p w:rsidR="00A12490" w:rsidRDefault="00A12490" w:rsidP="00A12490">
      <w:pPr>
        <w:pStyle w:val="AbsatzNach"/>
      </w:pPr>
      <w:r>
        <w:t xml:space="preserve">Das ist nun dank einer Spende in Höhe von 500 Euro von IKEA Distribution Services Wels möglich: Ein Tisch, sechs Sessel und zwei Sitzsäcke werden den Aufenthalt der Kleinen im Sozialpädagogischen Tageswohnen noch angenehmer machen. </w:t>
      </w:r>
    </w:p>
    <w:p w:rsidR="00A12490" w:rsidRDefault="00A12490" w:rsidP="00A12490">
      <w:pPr>
        <w:pStyle w:val="AbsatzNach"/>
      </w:pPr>
      <w:r>
        <w:t xml:space="preserve">In dieser Einrichtung der städtischen Dienststelle Sozialservice und Frauen kümmern sich bis zu vier Betreuer unter der Woche tagsüber um bis zu acht Kinder und Jugendliche im Alter zwischen sechs und zwölf Jahren. Die Vermittlung erfolgt über die Kinder- und Jugendhilfe. </w:t>
      </w:r>
    </w:p>
    <w:p w:rsidR="009F4D0C" w:rsidRDefault="00A12490" w:rsidP="00A12490">
      <w:pPr>
        <w:pStyle w:val="AbsatzNach"/>
      </w:pPr>
      <w:r>
        <w:t>Die Kinder werden in Zusammenarbeit mit den Eltern betreut, damit sie in der Familie bleiben können. Somit wird – zumindest vorerst – vermieden, dass die Kleinen in der sogenannten „Vollen Erziehung“ landen. (Bei dieser Betreuungsform leben die Kinder nicht mehr bei den Eltern).</w:t>
      </w:r>
      <w:r w:rsidR="009F4D0C">
        <w:t xml:space="preserve"> </w:t>
      </w:r>
    </w:p>
    <w:p w:rsidR="00A12490" w:rsidRDefault="00A12490" w:rsidP="00A12490">
      <w:pPr>
        <w:pStyle w:val="berschrift2"/>
      </w:pPr>
      <w:bookmarkStart w:id="50" w:name="_Toc532894493"/>
      <w:r>
        <w:t>Stadt Wels bekommt Primärversorgungszentren</w:t>
      </w:r>
      <w:bookmarkEnd w:id="50"/>
    </w:p>
    <w:p w:rsidR="00A12490" w:rsidRDefault="00A12490" w:rsidP="00A12490">
      <w:pPr>
        <w:pStyle w:val="AbsatzNach"/>
      </w:pPr>
      <w:r>
        <w:t xml:space="preserve">Der Einsatz der Stadtvertreter für die Welser Gesundheitsversorgung hat sich ausgezahlt: Die Oberösterreichische Gebietskrankenkasse (OÖGKK) sieht zur Bekämpfung des Ärztemangels gleich zwei Primärversorgungszentren in der Stadt vor. Der Masterplan dazu ist bereits beschlossen. </w:t>
      </w:r>
    </w:p>
    <w:p w:rsidR="00A12490" w:rsidRDefault="00A12490" w:rsidP="00A12490">
      <w:pPr>
        <w:pStyle w:val="AbsatzNach"/>
      </w:pPr>
      <w:r>
        <w:t xml:space="preserve">Bei einem Termin mit Bürgermeister Dr. Andreas Rabl, Gesundheitsreferentin Vizebürgermeisterin Silvia Huber und Stadtrat Peter Lehner gaben OÖGKK-Obmann Albert </w:t>
      </w:r>
      <w:proofErr w:type="spellStart"/>
      <w:r>
        <w:t>Maringer</w:t>
      </w:r>
      <w:proofErr w:type="spellEnd"/>
      <w:r>
        <w:t xml:space="preserve"> und Ressortdirektor Mag. Franz Kiesl, MPM, die entsprechenden Pläne bekannt. Damit hatte das gemeinsame Schreiben der Stadtsenatsfraktionen vom heurigen Juni einen noch positiveren Effekt als erhofft: Damals war seitens der OÖGKK noch von lediglich einem solchen Zentrum die Rede gewesen. </w:t>
      </w:r>
    </w:p>
    <w:p w:rsidR="00A12490" w:rsidRDefault="00A12490" w:rsidP="00A12490">
      <w:pPr>
        <w:pStyle w:val="AbsatzNach"/>
      </w:pPr>
      <w:r>
        <w:t xml:space="preserve">In einem Primärversorgungszentrum arbeitet ein Team von Allgemeinmedizinern je nach Bedarf mit anderen Fachleuten aus verschiedenen Gesundheitsbereichen (Physiotherapie, Ernährungsberatung, Mobile Pflegedienste etc.) zusammen. Durch abgestimmte Ordinationszeiten ergeben sich deutlich ausgeweitete Öffnungszeiten. </w:t>
      </w:r>
    </w:p>
    <w:p w:rsidR="00A12490" w:rsidRDefault="00A12490" w:rsidP="00A12490">
      <w:pPr>
        <w:pStyle w:val="AbsatzNach"/>
      </w:pPr>
      <w:r>
        <w:t xml:space="preserve">Das Modell könnte vor allem auch für junge Medizinerinnen, die Teilzeit arbeiten möchten, attraktiv sein. Im gesamten Stadtgebiet gibt es mehrere mögliche, aber noch keine konkreten Standorte. </w:t>
      </w:r>
    </w:p>
    <w:p w:rsidR="00E41438" w:rsidRDefault="00A12490" w:rsidP="00A12490">
      <w:pPr>
        <w:pStyle w:val="AbsatzNach"/>
        <w:sectPr w:rsidR="00E41438" w:rsidSect="0018538D">
          <w:pgSz w:w="11906" w:h="16838" w:code="9"/>
          <w:pgMar w:top="851" w:right="851" w:bottom="851" w:left="851" w:header="567" w:footer="340" w:gutter="0"/>
          <w:cols w:sep="1" w:space="709"/>
        </w:sectPr>
      </w:pPr>
      <w:r>
        <w:t xml:space="preserve">In diesem Zusammenhang haben Stadt und OÖGKK auch eine Informationsveranstaltung fixiert. Diese findet am Mittwoch, 30. Jänner um 19:00 Uhr in der Volkshochschule </w:t>
      </w:r>
      <w:proofErr w:type="spellStart"/>
      <w:r>
        <w:t>Pernau</w:t>
      </w:r>
      <w:proofErr w:type="spellEnd"/>
      <w:r>
        <w:t xml:space="preserve"> (Ingeborg- Bachmann-Straße 23) statt. Alle in Frage kommenden beziehungsweise interessierten Mediziner (Wahlärzte, Turnusärzte etc.) erhalten dort von Experten der OÖGKK umfassende Informationen zum Thema Primärversorgungszentren </w:t>
      </w:r>
    </w:p>
    <w:p w:rsidR="00A12490" w:rsidRDefault="00E41438" w:rsidP="00E41438">
      <w:pPr>
        <w:pStyle w:val="berschrift2"/>
      </w:pPr>
      <w:bookmarkStart w:id="51" w:name="_Toc532894494"/>
      <w:r>
        <w:lastRenderedPageBreak/>
        <w:t>Parkdeck Hauptbahnhof: Zufahrt ab Mittwoch, 9. Jänner kontrolliert</w:t>
      </w:r>
      <w:bookmarkEnd w:id="51"/>
    </w:p>
    <w:p w:rsidR="00E41438" w:rsidRDefault="00E41438" w:rsidP="00E41438">
      <w:pPr>
        <w:spacing w:after="240"/>
        <w:jc w:val="both"/>
      </w:pPr>
      <w:r>
        <w:t xml:space="preserve">Im Parkdeck beim Hauptbahnhof stehen Kunden des öffentlichen Verkehrs 545 Parkplätze bis auf Widerruf gratis zur Verfügung. Um sicherzustellen, dass die Fahrgäste einen unverbindlichen kostenlosen Parkplatz finden, wurde ein Zufahrtssystem installiert. </w:t>
      </w:r>
    </w:p>
    <w:p w:rsidR="00297208" w:rsidRDefault="00E41438" w:rsidP="00297208">
      <w:pPr>
        <w:spacing w:after="240"/>
        <w:jc w:val="both"/>
      </w:pPr>
      <w:r>
        <w:t xml:space="preserve">Dieses geht mit Mittwoch, 9. Jänner voll in Betrieb. Das System funktioniert auf Basis von QR-Codes: Kunden kaufen eine Fahrkarte bei ÖBB-Personenverkehr AG, </w:t>
      </w:r>
      <w:proofErr w:type="spellStart"/>
      <w:r>
        <w:t>Westbahn</w:t>
      </w:r>
      <w:proofErr w:type="spellEnd"/>
      <w:r>
        <w:t xml:space="preserve"> oder OÖ Verkehrsverbund (OÖVV) und erhalten dazu kostenlos ein Parkticket mit gültigem Code für die Ein</w:t>
      </w:r>
      <w:r w:rsidR="00C34937">
        <w:t xml:space="preserve"> </w:t>
      </w:r>
      <w:r>
        <w:t xml:space="preserve">und Ausfahrt. Die Nutzer werden ersucht, die Parktickets zeitgerecht vor Mittwoch, 9. Jänner zu kaufen. Hier ein Überblick: </w:t>
      </w:r>
    </w:p>
    <w:p w:rsidR="00297208" w:rsidRDefault="00E41438" w:rsidP="004716AC">
      <w:pPr>
        <w:pStyle w:val="berschrift3"/>
      </w:pPr>
      <w:bookmarkStart w:id="52" w:name="_Toc532894495"/>
      <w:r>
        <w:t>Parktickets bei Einzel-...</w:t>
      </w:r>
      <w:bookmarkEnd w:id="52"/>
      <w:r>
        <w:t xml:space="preserve"> </w:t>
      </w:r>
    </w:p>
    <w:p w:rsidR="00297208" w:rsidRDefault="00E41438" w:rsidP="00297208">
      <w:pPr>
        <w:spacing w:after="240"/>
        <w:jc w:val="both"/>
      </w:pPr>
      <w:r>
        <w:t xml:space="preserve">ÖBB: Fahrschein online/mobil oder am Automaten kaufen, dann unter Extras die Zusatzoption „Ticket Parkdeck Wels“ auswählen. Bei Kauf am Schalter im Reisezentrum bitte das Ticket für das Parkdeck Wels extra anfordern. </w:t>
      </w:r>
    </w:p>
    <w:p w:rsidR="00297208" w:rsidRDefault="00E41438" w:rsidP="00297208">
      <w:pPr>
        <w:spacing w:after="240"/>
        <w:jc w:val="both"/>
      </w:pPr>
      <w:proofErr w:type="spellStart"/>
      <w:r>
        <w:t>Westbahn</w:t>
      </w:r>
      <w:proofErr w:type="spellEnd"/>
      <w:r>
        <w:t xml:space="preserve">: Bei Online-Kauf des Fahrscheines Zusatzoption „Parkticket“ auswählen. Bei Kauf im Zug bitte direkt beim Steward </w:t>
      </w:r>
      <w:proofErr w:type="spellStart"/>
      <w:r>
        <w:t>anforden</w:t>
      </w:r>
      <w:proofErr w:type="spellEnd"/>
      <w:r>
        <w:t>.</w:t>
      </w:r>
      <w:r w:rsidRPr="00E41438">
        <w:t xml:space="preserve"> </w:t>
      </w:r>
      <w:r>
        <w:t xml:space="preserve">OÖVV: Kunden erhalten Einzel-, Tages-, Wochen- und Monatskarten inklusive Parkticket bei den genannten ÖBB-Vertriebsstellen. Eine Ausgabe von Parktickets im Bus ist nicht möglich. Fahrscheine von innerstädtischen Buslinien berechtigen nicht zum kostenlosen Parken! </w:t>
      </w:r>
    </w:p>
    <w:p w:rsidR="00297208" w:rsidRDefault="00E41438" w:rsidP="004716AC">
      <w:pPr>
        <w:pStyle w:val="berschrift3"/>
      </w:pPr>
      <w:bookmarkStart w:id="53" w:name="_Toc532894496"/>
      <w:r>
        <w:t>...und bei Dauerfahrkarten</w:t>
      </w:r>
      <w:bookmarkEnd w:id="53"/>
      <w:r>
        <w:t xml:space="preserve"> </w:t>
      </w:r>
    </w:p>
    <w:p w:rsidR="00297208" w:rsidRDefault="00E41438" w:rsidP="00297208">
      <w:pPr>
        <w:spacing w:after="240"/>
        <w:jc w:val="both"/>
      </w:pPr>
      <w:r>
        <w:t>Besitzer von Wochen-, Monats</w:t>
      </w:r>
      <w:r w:rsidR="00297208">
        <w:t xml:space="preserve"> </w:t>
      </w:r>
      <w:r>
        <w:t xml:space="preserve">oder Jahreskarten erhalten ihr Parkticket im ÖBB-Reisezentrum am Hauptbahnhof. </w:t>
      </w:r>
      <w:proofErr w:type="spellStart"/>
      <w:r>
        <w:t>Westbahn</w:t>
      </w:r>
      <w:proofErr w:type="spellEnd"/>
      <w:r w:rsidR="00297208">
        <w:t xml:space="preserve"> </w:t>
      </w:r>
      <w:r>
        <w:t xml:space="preserve">und OÖVV-Kunden werden ersucht, sich direkt an das jeweilige Verkehrsunternehmen zu wenden. </w:t>
      </w:r>
    </w:p>
    <w:p w:rsidR="00297208" w:rsidRDefault="00E41438" w:rsidP="004716AC">
      <w:pPr>
        <w:pStyle w:val="berschrift3"/>
      </w:pPr>
      <w:bookmarkStart w:id="54" w:name="_Toc532894497"/>
      <w:r>
        <w:t>Ein- und Ausfahrt in und vom Parkdeck</w:t>
      </w:r>
      <w:bookmarkEnd w:id="54"/>
      <w:r>
        <w:t xml:space="preserve"> </w:t>
      </w:r>
    </w:p>
    <w:p w:rsidR="00297208" w:rsidRDefault="00E41438" w:rsidP="00297208">
      <w:pPr>
        <w:spacing w:after="240"/>
        <w:jc w:val="both"/>
      </w:pPr>
      <w:r>
        <w:t xml:space="preserve">Bahn-/OÖVV-Ticket mit Parkticket bereits gekauft: Mit dem PKW zur Einfahrt des Parkdecks fahren. Dort vor den Schranken den QR-Code des Parktickets am dafür vorgesehenen Scanner einscannen. Dann öffnet sich der Schranken. Bei der Ausfahrt dasselbe Parkticket vor dem dortigen Schranken scannen, dann geht dieser auf. </w:t>
      </w:r>
    </w:p>
    <w:p w:rsidR="00297208" w:rsidRDefault="00E41438" w:rsidP="00297208">
      <w:pPr>
        <w:spacing w:after="240"/>
        <w:jc w:val="both"/>
      </w:pPr>
      <w:r>
        <w:t xml:space="preserve">Bahn-/OÖVV-Ticket mit Parkticket noch nicht gekauft: Bei der Einfahrt per Knopfdruck ein Einfahrtsticket ziehen. Dann öffnet sich der Schranken. Die Kunden können danach ihr Bahn-/OÖVV-Ticket wie oben beschrieben samt Parkticket kaufen. Dieses dann bei der Ausfahrt vor dem dortigen Schranken scannen, dann geht dieser auf. (Das an der Einfahrt gezogene Ticket wird nicht mehr benötigt). </w:t>
      </w:r>
    </w:p>
    <w:p w:rsidR="00610B96" w:rsidRDefault="00E41438" w:rsidP="00E41438">
      <w:pPr>
        <w:jc w:val="both"/>
        <w:sectPr w:rsidR="00610B96" w:rsidSect="0018538D">
          <w:pgSz w:w="11906" w:h="16838" w:code="9"/>
          <w:pgMar w:top="851" w:right="851" w:bottom="851" w:left="851" w:header="567" w:footer="340" w:gutter="0"/>
          <w:cols w:sep="1" w:space="709"/>
        </w:sectPr>
      </w:pPr>
      <w:r>
        <w:t xml:space="preserve">Kein Bahn-/OÖVV-Fahrkunde: Bei der Einfahrt per Knopfdruck ein Einfahrtsticket ziehen. Dann öffnet sich der Schranken. Vor der Ausfahrt das Einfahrtsticket am Kassenautomaten im Nahbereich der Ausfahrt </w:t>
      </w:r>
      <w:proofErr w:type="spellStart"/>
      <w:r>
        <w:t>ent</w:t>
      </w:r>
      <w:proofErr w:type="spellEnd"/>
      <w:r>
        <w:t xml:space="preserve"> werten (Gebühr: 50 Euro pro angefangenem Tag in bar). Danach mit dem entwerteten Ticket den Schranken öffnen und ausfahren. </w:t>
      </w:r>
    </w:p>
    <w:p w:rsidR="00E41438" w:rsidRDefault="00610B96" w:rsidP="00610B96">
      <w:pPr>
        <w:pStyle w:val="berschrift2"/>
      </w:pPr>
      <w:bookmarkStart w:id="55" w:name="_Toc532894498"/>
      <w:r>
        <w:lastRenderedPageBreak/>
        <w:t>Rathaus erstrahlt im Advent</w:t>
      </w:r>
      <w:bookmarkEnd w:id="55"/>
    </w:p>
    <w:p w:rsidR="00610B96" w:rsidRDefault="00610B96" w:rsidP="00610B96">
      <w:pPr>
        <w:spacing w:after="240"/>
        <w:jc w:val="both"/>
      </w:pPr>
      <w:r>
        <w:t xml:space="preserve">Rechtzeitig zum Start der Welser Weihnachtswelt haben sich die Wels Marketing &amp; Touristik GmbH sowie die Stadt Wels eine besondere Aktion einfallen lassen: Zusätzlich zur Außenfassade wurden heuer erstmals auch die Bürofenster des Rathauses mit LED-betriebenen Lichtern geschmückt. Diese sorgen in der Adventzeit jeweils nach Einsetzen der Dunkelheit für noch mehr weihnachtliche Stimmung am Stadtplatz sowie am </w:t>
      </w:r>
      <w:proofErr w:type="spellStart"/>
      <w:r>
        <w:t>Minoritenplatz</w:t>
      </w:r>
      <w:proofErr w:type="spellEnd"/>
      <w:r>
        <w:t xml:space="preserve">. </w:t>
      </w:r>
    </w:p>
    <w:p w:rsidR="00610B96" w:rsidRDefault="00610B96" w:rsidP="00610B96">
      <w:pPr>
        <w:spacing w:after="240"/>
        <w:jc w:val="both"/>
      </w:pPr>
      <w:r>
        <w:t xml:space="preserve">Ebenfalls neu ist ein mehr als fünf Meter breiter und 60 Zentimeter hoher beleuchteter Adventkranz auf dem Brunnen vor dem Rathaus. An jedem Adventsonntag wird darauf eine weitere der vier jeweils ein Meter hohen Kerzen feierlich entzündet. Abgerundet wird die Weihnachtsbeleuchtung rund um das Welser Rathaus durch einen rund 14 Meter hohen beleuchteten Christbaum. </w:t>
      </w:r>
    </w:p>
    <w:p w:rsidR="00610B96" w:rsidRDefault="00610B96" w:rsidP="00610B96">
      <w:pPr>
        <w:jc w:val="both"/>
      </w:pPr>
      <w:r>
        <w:t xml:space="preserve">Übrigens: Stadtplatzbewohner und -kaufleute, die ihre Fenster im Advent 2019 ebenfalls mit LED-Lichtern ausstatten möchten, können sich bereits jetzt bei der Wels Marketing &amp; Touristik GmbH zur Teilnahme an dieser Aktion für das kommende Jahr anmelden. </w:t>
      </w:r>
    </w:p>
    <w:p w:rsidR="00D96323" w:rsidRDefault="00D96323" w:rsidP="00D96323">
      <w:pPr>
        <w:pStyle w:val="berschrift2"/>
      </w:pPr>
      <w:bookmarkStart w:id="56" w:name="_Toc532894499"/>
      <w:r>
        <w:t>Wels hat wieder Stadtschreiber</w:t>
      </w:r>
      <w:bookmarkEnd w:id="56"/>
    </w:p>
    <w:p w:rsidR="00D96323" w:rsidRDefault="00D96323" w:rsidP="00D96323">
      <w:pPr>
        <w:spacing w:after="240"/>
        <w:jc w:val="both"/>
      </w:pPr>
      <w:r>
        <w:t xml:space="preserve">Stefan </w:t>
      </w:r>
      <w:proofErr w:type="spellStart"/>
      <w:r>
        <w:t>Kutzenberger</w:t>
      </w:r>
      <w:proofErr w:type="spellEnd"/>
      <w:r>
        <w:t xml:space="preserve"> aus Linz wird von Dezember 2018 bis inklusive Februar 2019 als Welser Stadtschreiber tätig sein. Seine Berichte wird er in Form eines „analogen Kettenbriefes“ veröffentlichen. </w:t>
      </w:r>
    </w:p>
    <w:p w:rsidR="00D96323" w:rsidRDefault="00D96323" w:rsidP="00D96323">
      <w:pPr>
        <w:spacing w:after="240"/>
        <w:jc w:val="both"/>
      </w:pPr>
      <w:r>
        <w:t xml:space="preserve">Mit seinem Konzept setzte sich der 1971 geborene ausgebildete vergleichende Literaturwissenschaftler unter den 22 Einreichungen deutlich durch: Die dreiköpfige Jury (Mag. Valerie </w:t>
      </w:r>
      <w:proofErr w:type="spellStart"/>
      <w:r>
        <w:t>Besl</w:t>
      </w:r>
      <w:proofErr w:type="spellEnd"/>
      <w:r>
        <w:t xml:space="preserve">, Mag. Markus </w:t>
      </w:r>
      <w:proofErr w:type="spellStart"/>
      <w:r>
        <w:t>Köhle</w:t>
      </w:r>
      <w:proofErr w:type="spellEnd"/>
      <w:r>
        <w:t xml:space="preserve"> und Prof. Mag. Erwin Friedl) kürte </w:t>
      </w:r>
      <w:proofErr w:type="spellStart"/>
      <w:r>
        <w:t>Kutzenberger</w:t>
      </w:r>
      <w:proofErr w:type="spellEnd"/>
      <w:r>
        <w:t xml:space="preserve"> einstimmig zum neuen Stadtschreiber und begründete dies wie folgt: </w:t>
      </w:r>
    </w:p>
    <w:p w:rsidR="00D96323" w:rsidRDefault="00D96323" w:rsidP="00D96323">
      <w:pPr>
        <w:spacing w:after="240"/>
        <w:jc w:val="both"/>
      </w:pPr>
      <w:r>
        <w:t xml:space="preserve">„Stefan </w:t>
      </w:r>
      <w:proofErr w:type="spellStart"/>
      <w:r>
        <w:t>Kutzenbergers</w:t>
      </w:r>
      <w:proofErr w:type="spellEnd"/>
      <w:r>
        <w:t xml:space="preserve"> Texte zeichnen sich durch einen feinen, präzise gesetzten Humor und eine unerschöpflich scheinende Freude am Fabulieren aus. Auch in seinem eingereichten Romanprojekt ‚Jokerman‘, das er als Roadmovie angelegt hat, wechselt </w:t>
      </w:r>
      <w:proofErr w:type="spellStart"/>
      <w:r>
        <w:t>Kutzenberger</w:t>
      </w:r>
      <w:proofErr w:type="spellEnd"/>
      <w:r>
        <w:t xml:space="preserve"> literarisch gekonnt wie lustvoll zwischen den Perspektiven von Autor und Figuren, zwischen den Grenzen von (vermeintlichen) Fakten und Fiktion. Selten hat man sich so gerne und gut unterhalten mit einem Helden auf eine Reise begeben, die bei jeder Abzweigung am Scheitern vorbeischrammt.“ </w:t>
      </w:r>
    </w:p>
    <w:p w:rsidR="00D96323" w:rsidRDefault="00D96323" w:rsidP="00D96323">
      <w:pPr>
        <w:spacing w:after="240"/>
        <w:jc w:val="both"/>
      </w:pPr>
      <w:proofErr w:type="spellStart"/>
      <w:r>
        <w:t>Kutzenberger</w:t>
      </w:r>
      <w:proofErr w:type="spellEnd"/>
      <w:r>
        <w:t xml:space="preserve"> ist der insgesamt vierte Welser Stadtschreiber und der erste aus Österreich. Seine Vorgänger kamen aus der Slowakei (Michal </w:t>
      </w:r>
      <w:proofErr w:type="spellStart"/>
      <w:r>
        <w:t>Hvorecký</w:t>
      </w:r>
      <w:proofErr w:type="spellEnd"/>
      <w:r>
        <w:t xml:space="preserve">, 2014), Deutschland (Stefan Petermann, 2015) und der Schweiz (Stefanie </w:t>
      </w:r>
      <w:proofErr w:type="spellStart"/>
      <w:r>
        <w:t>Sourlier</w:t>
      </w:r>
      <w:proofErr w:type="spellEnd"/>
      <w:r>
        <w:t xml:space="preserve">, 2016). Im heurigen Frühjahr debütierte </w:t>
      </w:r>
      <w:proofErr w:type="spellStart"/>
      <w:r>
        <w:t>Kutzenberger</w:t>
      </w:r>
      <w:proofErr w:type="spellEnd"/>
      <w:r>
        <w:t xml:space="preserve"> mit dem Roman „</w:t>
      </w:r>
      <w:proofErr w:type="spellStart"/>
      <w:r>
        <w:t>Friedinger</w:t>
      </w:r>
      <w:proofErr w:type="spellEnd"/>
      <w:r>
        <w:t>“ (</w:t>
      </w:r>
      <w:proofErr w:type="spellStart"/>
      <w:r>
        <w:t>Deuticke</w:t>
      </w:r>
      <w:proofErr w:type="spellEnd"/>
      <w:r>
        <w:t xml:space="preserve"> Verlag). </w:t>
      </w:r>
    </w:p>
    <w:p w:rsidR="00D96323" w:rsidRDefault="00D96323" w:rsidP="004716AC">
      <w:pPr>
        <w:pStyle w:val="berschrift3"/>
      </w:pPr>
      <w:bookmarkStart w:id="57" w:name="_Toc532894500"/>
      <w:r>
        <w:t>Analoger Kettenbrief durch die Stadt</w:t>
      </w:r>
      <w:bookmarkEnd w:id="57"/>
      <w:r>
        <w:t xml:space="preserve"> </w:t>
      </w:r>
    </w:p>
    <w:p w:rsidR="00D96323" w:rsidRDefault="00D96323" w:rsidP="00D96323">
      <w:pPr>
        <w:jc w:val="both"/>
        <w:sectPr w:rsidR="00D96323" w:rsidSect="0018538D">
          <w:pgSz w:w="11906" w:h="16838" w:code="9"/>
          <w:pgMar w:top="851" w:right="851" w:bottom="851" w:left="851" w:header="567" w:footer="340" w:gutter="0"/>
          <w:cols w:sep="1" w:space="709"/>
        </w:sectPr>
      </w:pPr>
      <w:r>
        <w:t xml:space="preserve">Mit dem erwähnten „analogen Kettenbrief durch Wels“ möchte </w:t>
      </w:r>
      <w:proofErr w:type="spellStart"/>
      <w:r>
        <w:t>Kutzenberger</w:t>
      </w:r>
      <w:proofErr w:type="spellEnd"/>
      <w:r>
        <w:t xml:space="preserve"> ungewöhnliche Einblicke in das Leben der Stadt eröffnen: Er lässt sich dazu bei seinem Aufenthalt von jeweils einer Person zur nächsten weiterempfehlen. Über deren Geschichten und Erzählungen über Wels berichtet er unter anderen unter www.wels.home.blog im Internet, auf Facebook und bei Lesungen. Die nächste findet am Mittwoch, 23. Jänner um 19:30 Uhr im Kulturzentrum Alter Schlachthof (Dragonerstraße 22) statt. Mit Schauspielerin und Moderatorin Miriam Hie wird er lesen, sich unterhalten und vielleicht in gemeinsamen Kindheitserinnerungen schwelgen. </w:t>
      </w:r>
    </w:p>
    <w:p w:rsidR="00D96323" w:rsidRDefault="00D71DBF" w:rsidP="00D71DBF">
      <w:pPr>
        <w:pStyle w:val="berschrift1"/>
      </w:pPr>
      <w:bookmarkStart w:id="58" w:name="_Toc532894501"/>
      <w:r>
        <w:lastRenderedPageBreak/>
        <w:t>KOMMUNALES</w:t>
      </w:r>
      <w:bookmarkEnd w:id="58"/>
    </w:p>
    <w:p w:rsidR="00D71DBF" w:rsidRDefault="00D71DBF" w:rsidP="00D71DBF">
      <w:pPr>
        <w:pStyle w:val="berschrift2"/>
        <w:rPr>
          <w:lang w:val="de-AT"/>
        </w:rPr>
      </w:pPr>
      <w:bookmarkStart w:id="59" w:name="_Toc532894502"/>
      <w:r>
        <w:rPr>
          <w:lang w:val="de-AT"/>
        </w:rPr>
        <w:t>Achtung: Geänderte Öffnungszeiten!</w:t>
      </w:r>
      <w:bookmarkEnd w:id="59"/>
    </w:p>
    <w:p w:rsidR="00D71DBF" w:rsidRDefault="00D71DBF" w:rsidP="008D7C8F">
      <w:pPr>
        <w:spacing w:after="240"/>
        <w:rPr>
          <w:lang w:val="de-AT"/>
        </w:rPr>
      </w:pPr>
      <w:r>
        <w:rPr>
          <w:lang w:val="de-AT"/>
        </w:rPr>
        <w:t>Wie üblich gelten in der Zeit um Weihnachten und Jahreswechsel beziehungsweise bis zu den Heiligen Drei Königen für einige Einrichtungen der Stadt Wels geänderte Öffnungszeiten:</w:t>
      </w:r>
    </w:p>
    <w:p w:rsidR="008D7C8F" w:rsidRDefault="008D7C8F" w:rsidP="008D7C8F">
      <w:pPr>
        <w:spacing w:after="240"/>
        <w:jc w:val="both"/>
        <w:rPr>
          <w:lang w:val="de-AT"/>
        </w:rPr>
      </w:pPr>
      <w:r w:rsidRPr="008D7C8F">
        <w:rPr>
          <w:lang w:val="de-AT"/>
        </w:rPr>
        <w:t>Für die Kinder in den städtischen</w:t>
      </w:r>
      <w:r>
        <w:rPr>
          <w:lang w:val="de-AT"/>
        </w:rPr>
        <w:t xml:space="preserve"> </w:t>
      </w:r>
      <w:r w:rsidRPr="008D7C8F">
        <w:rPr>
          <w:lang w:val="de-AT"/>
        </w:rPr>
        <w:t>Kinderbetreuungseinrichtungen</w:t>
      </w:r>
      <w:r>
        <w:rPr>
          <w:lang w:val="de-AT"/>
        </w:rPr>
        <w:t xml:space="preserve"> </w:t>
      </w:r>
      <w:r w:rsidRPr="008D7C8F">
        <w:rPr>
          <w:lang w:val="de-AT"/>
        </w:rPr>
        <w:t>ist von Donnerstag, 27. Dezember</w:t>
      </w:r>
      <w:r>
        <w:rPr>
          <w:lang w:val="de-AT"/>
        </w:rPr>
        <w:t xml:space="preserve"> </w:t>
      </w:r>
      <w:r w:rsidRPr="008D7C8F">
        <w:rPr>
          <w:lang w:val="de-AT"/>
        </w:rPr>
        <w:t>bis inklusive Freitag, 4.</w:t>
      </w:r>
      <w:r>
        <w:rPr>
          <w:lang w:val="de-AT"/>
        </w:rPr>
        <w:t xml:space="preserve"> </w:t>
      </w:r>
      <w:r w:rsidRPr="008D7C8F">
        <w:rPr>
          <w:lang w:val="de-AT"/>
        </w:rPr>
        <w:t>Jänner ein Journaldienst in der</w:t>
      </w:r>
      <w:r>
        <w:rPr>
          <w:lang w:val="de-AT"/>
        </w:rPr>
        <w:t xml:space="preserve"> </w:t>
      </w:r>
      <w:proofErr w:type="spellStart"/>
      <w:r w:rsidRPr="008D7C8F">
        <w:rPr>
          <w:lang w:val="de-AT"/>
        </w:rPr>
        <w:t>Pernau</w:t>
      </w:r>
      <w:proofErr w:type="spellEnd"/>
      <w:r w:rsidRPr="008D7C8F">
        <w:rPr>
          <w:lang w:val="de-AT"/>
        </w:rPr>
        <w:t xml:space="preserve"> (Lessingstraße 8) eingerichtet.</w:t>
      </w:r>
      <w:r>
        <w:rPr>
          <w:lang w:val="de-AT"/>
        </w:rPr>
        <w:t xml:space="preserve"> </w:t>
      </w:r>
      <w:r w:rsidRPr="008D7C8F">
        <w:rPr>
          <w:lang w:val="de-AT"/>
        </w:rPr>
        <w:t>Alle weiteren städtischen</w:t>
      </w:r>
      <w:r>
        <w:rPr>
          <w:lang w:val="de-AT"/>
        </w:rPr>
        <w:t xml:space="preserve"> </w:t>
      </w:r>
      <w:r w:rsidRPr="008D7C8F">
        <w:rPr>
          <w:lang w:val="de-AT"/>
        </w:rPr>
        <w:t>Kindergärten, Krabbelstuben und</w:t>
      </w:r>
      <w:r>
        <w:rPr>
          <w:lang w:val="de-AT"/>
        </w:rPr>
        <w:t xml:space="preserve"> </w:t>
      </w:r>
      <w:r w:rsidRPr="008D7C8F">
        <w:rPr>
          <w:lang w:val="de-AT"/>
        </w:rPr>
        <w:t>Horte sind während der gesamten</w:t>
      </w:r>
      <w:r>
        <w:rPr>
          <w:lang w:val="de-AT"/>
        </w:rPr>
        <w:t xml:space="preserve"> </w:t>
      </w:r>
      <w:r w:rsidRPr="008D7C8F">
        <w:rPr>
          <w:lang w:val="de-AT"/>
        </w:rPr>
        <w:t>Weihnachtsferien zu.</w:t>
      </w:r>
      <w:r>
        <w:rPr>
          <w:lang w:val="de-AT"/>
        </w:rPr>
        <w:t xml:space="preserve"> </w:t>
      </w:r>
    </w:p>
    <w:p w:rsidR="008D7C8F" w:rsidRDefault="008D7C8F" w:rsidP="008D7C8F">
      <w:pPr>
        <w:spacing w:after="240"/>
        <w:jc w:val="both"/>
        <w:rPr>
          <w:lang w:val="de-AT"/>
        </w:rPr>
      </w:pPr>
      <w:r w:rsidRPr="008D7C8F">
        <w:rPr>
          <w:lang w:val="de-AT"/>
        </w:rPr>
        <w:t>Die Eltern-Mutterberatungsstellen</w:t>
      </w:r>
      <w:r>
        <w:rPr>
          <w:lang w:val="de-AT"/>
        </w:rPr>
        <w:t xml:space="preserve"> </w:t>
      </w:r>
      <w:proofErr w:type="spellStart"/>
      <w:r w:rsidRPr="008D7C8F">
        <w:rPr>
          <w:lang w:val="de-AT"/>
        </w:rPr>
        <w:t>Noitzmühle</w:t>
      </w:r>
      <w:proofErr w:type="spellEnd"/>
      <w:r w:rsidRPr="008D7C8F">
        <w:rPr>
          <w:lang w:val="de-AT"/>
        </w:rPr>
        <w:t xml:space="preserve"> (Föhrenstraße</w:t>
      </w:r>
      <w:r>
        <w:rPr>
          <w:lang w:val="de-AT"/>
        </w:rPr>
        <w:t xml:space="preserve"> </w:t>
      </w:r>
      <w:r w:rsidRPr="008D7C8F">
        <w:rPr>
          <w:lang w:val="de-AT"/>
        </w:rPr>
        <w:t xml:space="preserve">19) und </w:t>
      </w:r>
      <w:proofErr w:type="spellStart"/>
      <w:r w:rsidRPr="008D7C8F">
        <w:rPr>
          <w:lang w:val="de-AT"/>
        </w:rPr>
        <w:t>Pernau</w:t>
      </w:r>
      <w:proofErr w:type="spellEnd"/>
      <w:r w:rsidRPr="008D7C8F">
        <w:rPr>
          <w:lang w:val="de-AT"/>
        </w:rPr>
        <w:t xml:space="preserve"> (Ingeborg-</w:t>
      </w:r>
      <w:r>
        <w:rPr>
          <w:lang w:val="de-AT"/>
        </w:rPr>
        <w:t xml:space="preserve"> </w:t>
      </w:r>
      <w:r w:rsidRPr="008D7C8F">
        <w:rPr>
          <w:lang w:val="de-AT"/>
        </w:rPr>
        <w:t>Bachmann-Straße 23) sowie</w:t>
      </w:r>
      <w:r>
        <w:rPr>
          <w:lang w:val="de-AT"/>
        </w:rPr>
        <w:t xml:space="preserve"> </w:t>
      </w:r>
      <w:r w:rsidRPr="008D7C8F">
        <w:rPr>
          <w:lang w:val="de-AT"/>
        </w:rPr>
        <w:t>die IGLU-Beratungsstelle in der</w:t>
      </w:r>
      <w:r>
        <w:rPr>
          <w:lang w:val="de-AT"/>
        </w:rPr>
        <w:t xml:space="preserve"> </w:t>
      </w:r>
      <w:r w:rsidRPr="008D7C8F">
        <w:rPr>
          <w:lang w:val="de-AT"/>
        </w:rPr>
        <w:t>Vogelweide (</w:t>
      </w:r>
      <w:proofErr w:type="spellStart"/>
      <w:r w:rsidRPr="008D7C8F">
        <w:rPr>
          <w:lang w:val="de-AT"/>
        </w:rPr>
        <w:t>Billrothstraße</w:t>
      </w:r>
      <w:proofErr w:type="spellEnd"/>
      <w:r w:rsidRPr="008D7C8F">
        <w:rPr>
          <w:lang w:val="de-AT"/>
        </w:rPr>
        <w:t xml:space="preserve"> 17)</w:t>
      </w:r>
      <w:r>
        <w:rPr>
          <w:lang w:val="de-AT"/>
        </w:rPr>
        <w:t xml:space="preserve"> </w:t>
      </w:r>
      <w:r w:rsidRPr="008D7C8F">
        <w:rPr>
          <w:lang w:val="de-AT"/>
        </w:rPr>
        <w:t>sind von Donnerstag, 27. Dezember</w:t>
      </w:r>
      <w:r>
        <w:rPr>
          <w:lang w:val="de-AT"/>
        </w:rPr>
        <w:t xml:space="preserve"> </w:t>
      </w:r>
      <w:r w:rsidRPr="008D7C8F">
        <w:rPr>
          <w:lang w:val="de-AT"/>
        </w:rPr>
        <w:t>bis inklusive Donnerstag,</w:t>
      </w:r>
      <w:r>
        <w:rPr>
          <w:lang w:val="de-AT"/>
        </w:rPr>
        <w:t xml:space="preserve"> </w:t>
      </w:r>
      <w:r w:rsidRPr="008D7C8F">
        <w:rPr>
          <w:lang w:val="de-AT"/>
        </w:rPr>
        <w:t>3. Jänner zu. An Freitagen ist dort</w:t>
      </w:r>
      <w:r>
        <w:rPr>
          <w:lang w:val="de-AT"/>
        </w:rPr>
        <w:t xml:space="preserve"> </w:t>
      </w:r>
      <w:r w:rsidRPr="008D7C8F">
        <w:rPr>
          <w:lang w:val="de-AT"/>
        </w:rPr>
        <w:t>generell nicht geöffnet.</w:t>
      </w:r>
      <w:r>
        <w:rPr>
          <w:lang w:val="de-AT"/>
        </w:rPr>
        <w:t xml:space="preserve"> </w:t>
      </w:r>
    </w:p>
    <w:p w:rsidR="008D7C8F" w:rsidRDefault="008D7C8F" w:rsidP="008D7C8F">
      <w:pPr>
        <w:spacing w:after="240"/>
        <w:jc w:val="both"/>
        <w:rPr>
          <w:lang w:val="de-AT"/>
        </w:rPr>
      </w:pPr>
      <w:r w:rsidRPr="008D7C8F">
        <w:rPr>
          <w:lang w:val="de-AT"/>
        </w:rPr>
        <w:t>Die Betreuer in den Jugendtreffs</w:t>
      </w:r>
      <w:r>
        <w:rPr>
          <w:lang w:val="de-AT"/>
        </w:rPr>
        <w:t xml:space="preserve"> </w:t>
      </w:r>
      <w:r w:rsidRPr="008D7C8F">
        <w:rPr>
          <w:lang w:val="de-AT"/>
        </w:rPr>
        <w:t>Vogelweide (</w:t>
      </w:r>
      <w:proofErr w:type="spellStart"/>
      <w:r w:rsidRPr="008D7C8F">
        <w:rPr>
          <w:lang w:val="de-AT"/>
        </w:rPr>
        <w:t>Heimstättenring</w:t>
      </w:r>
      <w:proofErr w:type="spellEnd"/>
      <w:r>
        <w:rPr>
          <w:lang w:val="de-AT"/>
        </w:rPr>
        <w:t xml:space="preserve"> </w:t>
      </w:r>
      <w:r w:rsidRPr="008D7C8F">
        <w:rPr>
          <w:lang w:val="de-AT"/>
        </w:rPr>
        <w:t xml:space="preserve">55d) und </w:t>
      </w:r>
      <w:proofErr w:type="spellStart"/>
      <w:r w:rsidRPr="008D7C8F">
        <w:rPr>
          <w:lang w:val="de-AT"/>
        </w:rPr>
        <w:t>Noitzmühle</w:t>
      </w:r>
      <w:proofErr w:type="spellEnd"/>
      <w:r w:rsidRPr="008D7C8F">
        <w:rPr>
          <w:lang w:val="de-AT"/>
        </w:rPr>
        <w:t xml:space="preserve"> (Fichtenstraße</w:t>
      </w:r>
      <w:r>
        <w:rPr>
          <w:lang w:val="de-AT"/>
        </w:rPr>
        <w:t xml:space="preserve"> </w:t>
      </w:r>
      <w:r w:rsidRPr="008D7C8F">
        <w:rPr>
          <w:lang w:val="de-AT"/>
        </w:rPr>
        <w:t>20) sind von Donnerstag,</w:t>
      </w:r>
      <w:r>
        <w:rPr>
          <w:lang w:val="de-AT"/>
        </w:rPr>
        <w:t xml:space="preserve"> </w:t>
      </w:r>
      <w:r w:rsidRPr="008D7C8F">
        <w:rPr>
          <w:lang w:val="de-AT"/>
        </w:rPr>
        <w:t>27. Dezember bis Freitag,</w:t>
      </w:r>
      <w:r>
        <w:rPr>
          <w:lang w:val="de-AT"/>
        </w:rPr>
        <w:t xml:space="preserve"> </w:t>
      </w:r>
      <w:r w:rsidRPr="008D7C8F">
        <w:rPr>
          <w:lang w:val="de-AT"/>
        </w:rPr>
        <w:t>28. Dezember wie gewohnt für</w:t>
      </w:r>
      <w:r>
        <w:rPr>
          <w:lang w:val="de-AT"/>
        </w:rPr>
        <w:t xml:space="preserve"> </w:t>
      </w:r>
      <w:r w:rsidRPr="008D7C8F">
        <w:rPr>
          <w:lang w:val="de-AT"/>
        </w:rPr>
        <w:t>die Jugendlichen da. Die übrigen</w:t>
      </w:r>
      <w:r>
        <w:rPr>
          <w:lang w:val="de-AT"/>
        </w:rPr>
        <w:t xml:space="preserve"> </w:t>
      </w:r>
      <w:r w:rsidRPr="008D7C8F">
        <w:rPr>
          <w:lang w:val="de-AT"/>
        </w:rPr>
        <w:t>Treffs sind an diesen beiden</w:t>
      </w:r>
      <w:r>
        <w:rPr>
          <w:lang w:val="de-AT"/>
        </w:rPr>
        <w:t xml:space="preserve"> </w:t>
      </w:r>
      <w:r w:rsidRPr="008D7C8F">
        <w:rPr>
          <w:lang w:val="de-AT"/>
        </w:rPr>
        <w:t>Tagen geschlossen. Ab Anfang</w:t>
      </w:r>
      <w:r>
        <w:rPr>
          <w:lang w:val="de-AT"/>
        </w:rPr>
        <w:t xml:space="preserve"> </w:t>
      </w:r>
      <w:r w:rsidRPr="008D7C8F">
        <w:rPr>
          <w:lang w:val="de-AT"/>
        </w:rPr>
        <w:t>Jänner gelten wieder die regulären</w:t>
      </w:r>
      <w:r>
        <w:rPr>
          <w:lang w:val="de-AT"/>
        </w:rPr>
        <w:t xml:space="preserve"> </w:t>
      </w:r>
      <w:r w:rsidRPr="008D7C8F">
        <w:rPr>
          <w:lang w:val="de-AT"/>
        </w:rPr>
        <w:t xml:space="preserve">Öffnungszeiten in allen </w:t>
      </w:r>
      <w:proofErr w:type="spellStart"/>
      <w:r w:rsidRPr="008D7C8F">
        <w:rPr>
          <w:lang w:val="de-AT"/>
        </w:rPr>
        <w:t>Jugentreffs</w:t>
      </w:r>
      <w:proofErr w:type="spellEnd"/>
      <w:r w:rsidRPr="008D7C8F">
        <w:rPr>
          <w:lang w:val="de-AT"/>
        </w:rPr>
        <w:t>.</w:t>
      </w:r>
      <w:r>
        <w:rPr>
          <w:lang w:val="de-AT"/>
        </w:rPr>
        <w:t xml:space="preserve"> </w:t>
      </w:r>
    </w:p>
    <w:p w:rsidR="008D7C8F" w:rsidRDefault="008D7C8F" w:rsidP="008D7C8F">
      <w:pPr>
        <w:spacing w:after="240"/>
        <w:jc w:val="both"/>
        <w:rPr>
          <w:lang w:val="de-AT"/>
        </w:rPr>
      </w:pPr>
      <w:r w:rsidRPr="008D7C8F">
        <w:rPr>
          <w:lang w:val="de-AT"/>
        </w:rPr>
        <w:t xml:space="preserve">Im </w:t>
      </w:r>
      <w:proofErr w:type="spellStart"/>
      <w:r w:rsidRPr="008D7C8F">
        <w:rPr>
          <w:lang w:val="de-AT"/>
        </w:rPr>
        <w:t>Herminenhof</w:t>
      </w:r>
      <w:proofErr w:type="spellEnd"/>
      <w:r w:rsidRPr="008D7C8F">
        <w:rPr>
          <w:lang w:val="de-AT"/>
        </w:rPr>
        <w:t xml:space="preserve"> (Maria-Theresia-</w:t>
      </w:r>
      <w:r>
        <w:rPr>
          <w:lang w:val="de-AT"/>
        </w:rPr>
        <w:t xml:space="preserve"> </w:t>
      </w:r>
      <w:r w:rsidRPr="008D7C8F">
        <w:rPr>
          <w:lang w:val="de-AT"/>
        </w:rPr>
        <w:t>Straße 33) ist das Stadtarchiv</w:t>
      </w:r>
      <w:r>
        <w:rPr>
          <w:lang w:val="de-AT"/>
        </w:rPr>
        <w:t xml:space="preserve"> </w:t>
      </w:r>
      <w:r w:rsidRPr="008D7C8F">
        <w:rPr>
          <w:lang w:val="de-AT"/>
        </w:rPr>
        <w:t>am Donnerstag, 27. Dezember</w:t>
      </w:r>
      <w:r>
        <w:rPr>
          <w:lang w:val="de-AT"/>
        </w:rPr>
        <w:t xml:space="preserve"> </w:t>
      </w:r>
      <w:r w:rsidRPr="008D7C8F">
        <w:rPr>
          <w:lang w:val="de-AT"/>
        </w:rPr>
        <w:t>und Freitag, 28. Jänner</w:t>
      </w:r>
      <w:r>
        <w:rPr>
          <w:lang w:val="de-AT"/>
        </w:rPr>
        <w:t xml:space="preserve"> </w:t>
      </w:r>
      <w:r w:rsidRPr="008D7C8F">
        <w:rPr>
          <w:lang w:val="de-AT"/>
        </w:rPr>
        <w:t>geschlossen. In der Hauptstelle</w:t>
      </w:r>
      <w:r w:rsidR="00237CD3">
        <w:rPr>
          <w:lang w:val="de-AT"/>
        </w:rPr>
        <w:t xml:space="preserve"> </w:t>
      </w:r>
      <w:r w:rsidRPr="008D7C8F">
        <w:rPr>
          <w:lang w:val="de-AT"/>
        </w:rPr>
        <w:t>der Stadtbücherei findet von</w:t>
      </w:r>
      <w:r>
        <w:rPr>
          <w:lang w:val="de-AT"/>
        </w:rPr>
        <w:t xml:space="preserve"> </w:t>
      </w:r>
      <w:r w:rsidRPr="008D7C8F">
        <w:rPr>
          <w:lang w:val="de-AT"/>
        </w:rPr>
        <w:t>Samstag, 22. Dezember bis inklusive</w:t>
      </w:r>
      <w:r>
        <w:rPr>
          <w:lang w:val="de-AT"/>
        </w:rPr>
        <w:t xml:space="preserve"> </w:t>
      </w:r>
      <w:r w:rsidRPr="008D7C8F">
        <w:rPr>
          <w:lang w:val="de-AT"/>
        </w:rPr>
        <w:t>Samstag, 29. Dezember</w:t>
      </w:r>
      <w:r>
        <w:rPr>
          <w:lang w:val="de-AT"/>
        </w:rPr>
        <w:t xml:space="preserve"> </w:t>
      </w:r>
      <w:r w:rsidRPr="008D7C8F">
        <w:rPr>
          <w:lang w:val="de-AT"/>
        </w:rPr>
        <w:t>keine Medienausleihe statt. Die</w:t>
      </w:r>
      <w:r>
        <w:rPr>
          <w:lang w:val="de-AT"/>
        </w:rPr>
        <w:t xml:space="preserve"> </w:t>
      </w:r>
      <w:r w:rsidRPr="008D7C8F">
        <w:rPr>
          <w:lang w:val="de-AT"/>
        </w:rPr>
        <w:t>Geschäftsstelle der Volkshochschule</w:t>
      </w:r>
      <w:r>
        <w:rPr>
          <w:lang w:val="de-AT"/>
        </w:rPr>
        <w:t xml:space="preserve"> </w:t>
      </w:r>
      <w:r w:rsidRPr="008D7C8F">
        <w:rPr>
          <w:lang w:val="de-AT"/>
        </w:rPr>
        <w:t>– und auch die Zweigstellen</w:t>
      </w:r>
      <w:r>
        <w:rPr>
          <w:lang w:val="de-AT"/>
        </w:rPr>
        <w:t xml:space="preserve"> </w:t>
      </w:r>
      <w:proofErr w:type="spellStart"/>
      <w:r w:rsidRPr="008D7C8F">
        <w:rPr>
          <w:lang w:val="de-AT"/>
        </w:rPr>
        <w:t>Noitzmühle</w:t>
      </w:r>
      <w:proofErr w:type="spellEnd"/>
      <w:r w:rsidRPr="008D7C8F">
        <w:rPr>
          <w:lang w:val="de-AT"/>
        </w:rPr>
        <w:t xml:space="preserve"> (Föhrenstraße</w:t>
      </w:r>
      <w:r>
        <w:rPr>
          <w:lang w:val="de-AT"/>
        </w:rPr>
        <w:t xml:space="preserve"> </w:t>
      </w:r>
      <w:r w:rsidRPr="008D7C8F">
        <w:rPr>
          <w:lang w:val="de-AT"/>
        </w:rPr>
        <w:t xml:space="preserve">17) und </w:t>
      </w:r>
      <w:proofErr w:type="spellStart"/>
      <w:r w:rsidRPr="008D7C8F">
        <w:rPr>
          <w:lang w:val="de-AT"/>
        </w:rPr>
        <w:t>Pernau</w:t>
      </w:r>
      <w:proofErr w:type="spellEnd"/>
      <w:r w:rsidRPr="008D7C8F">
        <w:rPr>
          <w:lang w:val="de-AT"/>
        </w:rPr>
        <w:t xml:space="preserve"> (Ingeborg-Bachmann-</w:t>
      </w:r>
      <w:r>
        <w:rPr>
          <w:lang w:val="de-AT"/>
        </w:rPr>
        <w:t xml:space="preserve"> </w:t>
      </w:r>
      <w:r w:rsidRPr="008D7C8F">
        <w:rPr>
          <w:lang w:val="de-AT"/>
        </w:rPr>
        <w:t>Straße 23) – sind von Donnerstag,</w:t>
      </w:r>
      <w:r>
        <w:rPr>
          <w:lang w:val="de-AT"/>
        </w:rPr>
        <w:t xml:space="preserve"> </w:t>
      </w:r>
      <w:r w:rsidRPr="008D7C8F">
        <w:rPr>
          <w:lang w:val="de-AT"/>
        </w:rPr>
        <w:t>27. Dezember bis Freitag,</w:t>
      </w:r>
      <w:r>
        <w:rPr>
          <w:lang w:val="de-AT"/>
        </w:rPr>
        <w:t xml:space="preserve"> </w:t>
      </w:r>
      <w:r w:rsidRPr="008D7C8F">
        <w:rPr>
          <w:lang w:val="de-AT"/>
        </w:rPr>
        <w:t>4. Jänner zu.</w:t>
      </w:r>
      <w:r>
        <w:rPr>
          <w:lang w:val="de-AT"/>
        </w:rPr>
        <w:t xml:space="preserve"> </w:t>
      </w:r>
    </w:p>
    <w:p w:rsidR="008D7C8F" w:rsidRDefault="008D7C8F" w:rsidP="008D7C8F">
      <w:pPr>
        <w:spacing w:after="240"/>
        <w:jc w:val="both"/>
      </w:pPr>
      <w:r w:rsidRPr="008D7C8F">
        <w:rPr>
          <w:lang w:val="de-AT"/>
        </w:rPr>
        <w:t>Das Stadtmuseum Burg (Burggasse</w:t>
      </w:r>
      <w:r>
        <w:rPr>
          <w:lang w:val="de-AT"/>
        </w:rPr>
        <w:t xml:space="preserve"> </w:t>
      </w:r>
      <w:r w:rsidRPr="008D7C8F">
        <w:rPr>
          <w:lang w:val="de-AT"/>
        </w:rPr>
        <w:t>13) ist – wie bereits berichtet</w:t>
      </w:r>
      <w:r>
        <w:rPr>
          <w:lang w:val="de-AT"/>
        </w:rPr>
        <w:t xml:space="preserve"> </w:t>
      </w:r>
      <w:r w:rsidRPr="008D7C8F">
        <w:rPr>
          <w:lang w:val="de-AT"/>
        </w:rPr>
        <w:t>– für die Vorbereitungsarbeiten</w:t>
      </w:r>
      <w:r>
        <w:rPr>
          <w:lang w:val="de-AT"/>
        </w:rPr>
        <w:t xml:space="preserve"> </w:t>
      </w:r>
      <w:r w:rsidRPr="008D7C8F">
        <w:rPr>
          <w:lang w:val="de-AT"/>
        </w:rPr>
        <w:t>zur Sonderausstellung</w:t>
      </w:r>
      <w:r>
        <w:rPr>
          <w:lang w:val="de-AT"/>
        </w:rPr>
        <w:t xml:space="preserve"> </w:t>
      </w:r>
      <w:r w:rsidRPr="008D7C8F">
        <w:rPr>
          <w:lang w:val="de-AT"/>
        </w:rPr>
        <w:t>über Kaiser Maximilian I. noch</w:t>
      </w:r>
      <w:r>
        <w:rPr>
          <w:lang w:val="de-AT"/>
        </w:rPr>
        <w:t xml:space="preserve"> </w:t>
      </w:r>
      <w:r w:rsidRPr="008D7C8F">
        <w:rPr>
          <w:lang w:val="de-AT"/>
        </w:rPr>
        <w:t xml:space="preserve">bis </w:t>
      </w:r>
      <w:proofErr w:type="gramStart"/>
      <w:r w:rsidRPr="008D7C8F">
        <w:rPr>
          <w:lang w:val="de-AT"/>
        </w:rPr>
        <w:t>inklusive</w:t>
      </w:r>
      <w:proofErr w:type="gramEnd"/>
      <w:r w:rsidRPr="008D7C8F">
        <w:rPr>
          <w:lang w:val="de-AT"/>
        </w:rPr>
        <w:t xml:space="preserve"> Mittwoch, 20. März</w:t>
      </w:r>
      <w:r>
        <w:rPr>
          <w:lang w:val="de-AT"/>
        </w:rPr>
        <w:t xml:space="preserve"> </w:t>
      </w:r>
      <w:r w:rsidRPr="008D7C8F">
        <w:rPr>
          <w:lang w:val="de-AT"/>
        </w:rPr>
        <w:t>geschlossen. Das Stadtmuseum</w:t>
      </w:r>
      <w:r>
        <w:rPr>
          <w:lang w:val="de-AT"/>
        </w:rPr>
        <w:t xml:space="preserve"> </w:t>
      </w:r>
      <w:r w:rsidRPr="008D7C8F">
        <w:rPr>
          <w:lang w:val="de-AT"/>
        </w:rPr>
        <w:t>Minoriten (</w:t>
      </w:r>
      <w:proofErr w:type="spellStart"/>
      <w:r w:rsidRPr="008D7C8F">
        <w:rPr>
          <w:lang w:val="de-AT"/>
        </w:rPr>
        <w:t>Minoritenplatz</w:t>
      </w:r>
      <w:proofErr w:type="spellEnd"/>
      <w:r w:rsidRPr="008D7C8F">
        <w:rPr>
          <w:lang w:val="de-AT"/>
        </w:rPr>
        <w:t xml:space="preserve"> 4)</w:t>
      </w:r>
      <w:r>
        <w:rPr>
          <w:lang w:val="de-AT"/>
        </w:rPr>
        <w:t xml:space="preserve"> </w:t>
      </w:r>
      <w:r w:rsidRPr="008D7C8F">
        <w:rPr>
          <w:lang w:val="de-AT"/>
        </w:rPr>
        <w:t>und das Kaiser-Panorama im</w:t>
      </w:r>
      <w:r>
        <w:rPr>
          <w:lang w:val="de-AT"/>
        </w:rPr>
        <w:t xml:space="preserve"> </w:t>
      </w:r>
      <w:r w:rsidRPr="008D7C8F">
        <w:rPr>
          <w:lang w:val="de-AT"/>
        </w:rPr>
        <w:t>Medienkulturhaus (</w:t>
      </w:r>
      <w:proofErr w:type="spellStart"/>
      <w:r w:rsidRPr="008D7C8F">
        <w:rPr>
          <w:lang w:val="de-AT"/>
        </w:rPr>
        <w:t>Pollheimerstraße</w:t>
      </w:r>
      <w:proofErr w:type="spellEnd"/>
      <w:r>
        <w:rPr>
          <w:lang w:val="de-AT"/>
        </w:rPr>
        <w:t xml:space="preserve"> </w:t>
      </w:r>
      <w:r w:rsidRPr="008D7C8F">
        <w:rPr>
          <w:lang w:val="de-AT"/>
        </w:rPr>
        <w:t>17) sind von Montag, 24.</w:t>
      </w:r>
      <w:r>
        <w:rPr>
          <w:lang w:val="de-AT"/>
        </w:rPr>
        <w:t xml:space="preserve"> </w:t>
      </w:r>
      <w:r w:rsidRPr="008D7C8F">
        <w:rPr>
          <w:lang w:val="de-AT"/>
        </w:rPr>
        <w:t>bis Mittwoch, 26. Dezember sowie</w:t>
      </w:r>
      <w:r>
        <w:rPr>
          <w:lang w:val="de-AT"/>
        </w:rPr>
        <w:t xml:space="preserve"> </w:t>
      </w:r>
      <w:r w:rsidRPr="008D7C8F">
        <w:rPr>
          <w:lang w:val="de-AT"/>
        </w:rPr>
        <w:t>am Montag, 31. Dezember</w:t>
      </w:r>
      <w:r>
        <w:rPr>
          <w:lang w:val="de-AT"/>
        </w:rPr>
        <w:t xml:space="preserve"> </w:t>
      </w:r>
      <w:r w:rsidRPr="008D7C8F">
        <w:rPr>
          <w:lang w:val="de-AT"/>
        </w:rPr>
        <w:t>und Dienstag, 1. Jänner zu. Dazwischen</w:t>
      </w:r>
      <w:r>
        <w:rPr>
          <w:lang w:val="de-AT"/>
        </w:rPr>
        <w:t xml:space="preserve"> </w:t>
      </w:r>
      <w:r w:rsidRPr="008D7C8F">
        <w:rPr>
          <w:lang w:val="de-AT"/>
        </w:rPr>
        <w:t>und danach gelten die</w:t>
      </w:r>
      <w:r>
        <w:rPr>
          <w:lang w:val="de-AT"/>
        </w:rPr>
        <w:t xml:space="preserve"> </w:t>
      </w:r>
      <w:r w:rsidRPr="008D7C8F">
        <w:rPr>
          <w:lang w:val="de-AT"/>
        </w:rPr>
        <w:t>üblichen Öffnungszeiten.</w:t>
      </w:r>
      <w:r w:rsidRPr="008D7C8F">
        <w:t xml:space="preserve"> </w:t>
      </w:r>
    </w:p>
    <w:p w:rsidR="008D7C8F" w:rsidRDefault="008D7C8F" w:rsidP="008D7C8F">
      <w:pPr>
        <w:jc w:val="both"/>
        <w:sectPr w:rsidR="008D7C8F" w:rsidSect="0018538D">
          <w:pgSz w:w="11906" w:h="16838" w:code="9"/>
          <w:pgMar w:top="851" w:right="851" w:bottom="851" w:left="851" w:header="567" w:footer="340" w:gutter="0"/>
          <w:cols w:sep="1" w:space="709"/>
        </w:sectPr>
      </w:pPr>
      <w:r w:rsidRPr="008D7C8F">
        <w:rPr>
          <w:lang w:val="de-AT"/>
        </w:rPr>
        <w:t>Das Tierheim (Tierheimstraße</w:t>
      </w:r>
      <w:r>
        <w:rPr>
          <w:lang w:val="de-AT"/>
        </w:rPr>
        <w:t xml:space="preserve"> </w:t>
      </w:r>
      <w:r w:rsidRPr="008D7C8F">
        <w:rPr>
          <w:lang w:val="de-AT"/>
        </w:rPr>
        <w:t>40) ist von Montag, 24. bis</w:t>
      </w:r>
      <w:r>
        <w:rPr>
          <w:lang w:val="de-AT"/>
        </w:rPr>
        <w:t xml:space="preserve"> </w:t>
      </w:r>
      <w:r w:rsidRPr="008D7C8F">
        <w:rPr>
          <w:lang w:val="de-AT"/>
        </w:rPr>
        <w:t>Mittwoch, 26. Dezember sowie</w:t>
      </w:r>
      <w:r>
        <w:rPr>
          <w:lang w:val="de-AT"/>
        </w:rPr>
        <w:t xml:space="preserve"> </w:t>
      </w:r>
      <w:r w:rsidRPr="008D7C8F">
        <w:rPr>
          <w:lang w:val="de-AT"/>
        </w:rPr>
        <w:t>am Montag, 31. Dezember und</w:t>
      </w:r>
      <w:r>
        <w:rPr>
          <w:lang w:val="de-AT"/>
        </w:rPr>
        <w:t xml:space="preserve"> </w:t>
      </w:r>
      <w:r w:rsidRPr="008D7C8F">
        <w:rPr>
          <w:lang w:val="de-AT"/>
        </w:rPr>
        <w:t>Dienstag, 1. Jänner geschlossen.</w:t>
      </w:r>
      <w:r>
        <w:rPr>
          <w:lang w:val="de-AT"/>
        </w:rPr>
        <w:t xml:space="preserve"> </w:t>
      </w:r>
      <w:r w:rsidRPr="008D7C8F">
        <w:rPr>
          <w:lang w:val="de-AT"/>
        </w:rPr>
        <w:t>Der Tiergarten (Stadtpark 1) ist</w:t>
      </w:r>
      <w:r>
        <w:rPr>
          <w:lang w:val="de-AT"/>
        </w:rPr>
        <w:t xml:space="preserve"> </w:t>
      </w:r>
      <w:r w:rsidRPr="008D7C8F">
        <w:rPr>
          <w:lang w:val="de-AT"/>
        </w:rPr>
        <w:t>am Montag, 24. Dezember von</w:t>
      </w:r>
      <w:r>
        <w:rPr>
          <w:lang w:val="de-AT"/>
        </w:rPr>
        <w:t xml:space="preserve"> </w:t>
      </w:r>
      <w:r w:rsidRPr="008D7C8F">
        <w:rPr>
          <w:lang w:val="de-AT"/>
        </w:rPr>
        <w:t>08:00 bis 15:00 Uhr offen. Von</w:t>
      </w:r>
      <w:r>
        <w:rPr>
          <w:lang w:val="de-AT"/>
        </w:rPr>
        <w:t xml:space="preserve"> </w:t>
      </w:r>
      <w:r w:rsidRPr="008D7C8F">
        <w:rPr>
          <w:lang w:val="de-AT"/>
        </w:rPr>
        <w:t>11:00 bis 14:00 Uhr findet wieder</w:t>
      </w:r>
      <w:r>
        <w:rPr>
          <w:lang w:val="de-AT"/>
        </w:rPr>
        <w:t xml:space="preserve"> </w:t>
      </w:r>
      <w:r w:rsidRPr="008D7C8F">
        <w:rPr>
          <w:lang w:val="de-AT"/>
        </w:rPr>
        <w:t>die Tierweihnacht statt: Die</w:t>
      </w:r>
      <w:r>
        <w:rPr>
          <w:lang w:val="de-AT"/>
        </w:rPr>
        <w:t xml:space="preserve"> </w:t>
      </w:r>
      <w:r w:rsidRPr="008D7C8F">
        <w:rPr>
          <w:lang w:val="de-AT"/>
        </w:rPr>
        <w:t>Tiere bekommen jede volle Stunde</w:t>
      </w:r>
      <w:r>
        <w:rPr>
          <w:lang w:val="de-AT"/>
        </w:rPr>
        <w:t xml:space="preserve"> </w:t>
      </w:r>
      <w:r w:rsidRPr="008D7C8F">
        <w:rPr>
          <w:lang w:val="de-AT"/>
        </w:rPr>
        <w:t>kleine Geschenke, und die</w:t>
      </w:r>
      <w:r>
        <w:rPr>
          <w:lang w:val="de-AT"/>
        </w:rPr>
        <w:t xml:space="preserve"> </w:t>
      </w:r>
      <w:r w:rsidRPr="008D7C8F">
        <w:rPr>
          <w:lang w:val="de-AT"/>
        </w:rPr>
        <w:t>Besucher erfahren allerlei Wissenswertes.</w:t>
      </w:r>
      <w:r>
        <w:rPr>
          <w:lang w:val="de-AT"/>
        </w:rPr>
        <w:t xml:space="preserve"> </w:t>
      </w:r>
      <w:r w:rsidRPr="008D7C8F">
        <w:rPr>
          <w:lang w:val="de-AT"/>
        </w:rPr>
        <w:t>Ansonsten sind beide</w:t>
      </w:r>
      <w:r>
        <w:rPr>
          <w:lang w:val="de-AT"/>
        </w:rPr>
        <w:t xml:space="preserve"> </w:t>
      </w:r>
      <w:r w:rsidRPr="008D7C8F">
        <w:rPr>
          <w:lang w:val="de-AT"/>
        </w:rPr>
        <w:t>Einrichtungen wie üblich offen.</w:t>
      </w:r>
      <w:r w:rsidRPr="008D7C8F">
        <w:t xml:space="preserve"> </w:t>
      </w:r>
      <w:r w:rsidRPr="008D7C8F">
        <w:rPr>
          <w:lang w:val="de-AT"/>
        </w:rPr>
        <w:t>Im Welldorado (</w:t>
      </w:r>
      <w:proofErr w:type="spellStart"/>
      <w:r w:rsidRPr="008D7C8F">
        <w:rPr>
          <w:lang w:val="de-AT"/>
        </w:rPr>
        <w:t>Rosenauer</w:t>
      </w:r>
      <w:proofErr w:type="spellEnd"/>
      <w:r w:rsidRPr="008D7C8F">
        <w:rPr>
          <w:lang w:val="de-AT"/>
        </w:rPr>
        <w:t xml:space="preserve"> Straße</w:t>
      </w:r>
      <w:r>
        <w:rPr>
          <w:lang w:val="de-AT"/>
        </w:rPr>
        <w:t xml:space="preserve"> </w:t>
      </w:r>
      <w:r w:rsidRPr="008D7C8F">
        <w:rPr>
          <w:lang w:val="de-AT"/>
        </w:rPr>
        <w:t>70) gibt es ebenfalls geänderte</w:t>
      </w:r>
      <w:r>
        <w:rPr>
          <w:lang w:val="de-AT"/>
        </w:rPr>
        <w:t xml:space="preserve"> </w:t>
      </w:r>
      <w:r w:rsidRPr="008D7C8F">
        <w:rPr>
          <w:lang w:val="de-AT"/>
        </w:rPr>
        <w:t>Öffnungszeiten: Hallenbad</w:t>
      </w:r>
      <w:r>
        <w:rPr>
          <w:lang w:val="de-AT"/>
        </w:rPr>
        <w:t xml:space="preserve"> </w:t>
      </w:r>
      <w:r w:rsidRPr="008D7C8F">
        <w:rPr>
          <w:lang w:val="de-AT"/>
        </w:rPr>
        <w:t>und Sauna sind an den Dienstagen</w:t>
      </w:r>
      <w:r>
        <w:rPr>
          <w:lang w:val="de-AT"/>
        </w:rPr>
        <w:t xml:space="preserve"> </w:t>
      </w:r>
      <w:r w:rsidRPr="008D7C8F">
        <w:rPr>
          <w:lang w:val="de-AT"/>
        </w:rPr>
        <w:t>25. Dezember und 1. Jänner</w:t>
      </w:r>
      <w:r>
        <w:rPr>
          <w:lang w:val="de-AT"/>
        </w:rPr>
        <w:t xml:space="preserve"> </w:t>
      </w:r>
      <w:r w:rsidRPr="008D7C8F">
        <w:rPr>
          <w:lang w:val="de-AT"/>
        </w:rPr>
        <w:t>geschlossen. An den Montagen</w:t>
      </w:r>
      <w:r>
        <w:rPr>
          <w:lang w:val="de-AT"/>
        </w:rPr>
        <w:t xml:space="preserve"> </w:t>
      </w:r>
      <w:r w:rsidRPr="008D7C8F">
        <w:rPr>
          <w:lang w:val="de-AT"/>
        </w:rPr>
        <w:t>24. und 31. Dezember können</w:t>
      </w:r>
      <w:r>
        <w:rPr>
          <w:lang w:val="de-AT"/>
        </w:rPr>
        <w:t xml:space="preserve"> </w:t>
      </w:r>
      <w:r w:rsidRPr="008D7C8F">
        <w:rPr>
          <w:lang w:val="de-AT"/>
        </w:rPr>
        <w:t>die Besucher jeweils von 09:00</w:t>
      </w:r>
      <w:r>
        <w:rPr>
          <w:lang w:val="de-AT"/>
        </w:rPr>
        <w:t xml:space="preserve"> </w:t>
      </w:r>
      <w:r w:rsidRPr="008D7C8F">
        <w:rPr>
          <w:lang w:val="de-AT"/>
        </w:rPr>
        <w:t>bis 12:00 Uhr schwimmen und</w:t>
      </w:r>
      <w:r>
        <w:rPr>
          <w:lang w:val="de-AT"/>
        </w:rPr>
        <w:t xml:space="preserve"> </w:t>
      </w:r>
      <w:r w:rsidRPr="008D7C8F">
        <w:rPr>
          <w:lang w:val="de-AT"/>
        </w:rPr>
        <w:t>schwitzen. Von Mittwoch, 26.</w:t>
      </w:r>
      <w:r>
        <w:rPr>
          <w:lang w:val="de-AT"/>
        </w:rPr>
        <w:t xml:space="preserve"> </w:t>
      </w:r>
      <w:r w:rsidRPr="008D7C8F">
        <w:rPr>
          <w:lang w:val="de-AT"/>
        </w:rPr>
        <w:t>(Feiertag) bis Sonntag, 30. Dezember</w:t>
      </w:r>
      <w:r>
        <w:rPr>
          <w:lang w:val="de-AT"/>
        </w:rPr>
        <w:t xml:space="preserve"> </w:t>
      </w:r>
      <w:r w:rsidRPr="008D7C8F">
        <w:rPr>
          <w:lang w:val="de-AT"/>
        </w:rPr>
        <w:t>sowie ab Mittwoch, 2.</w:t>
      </w:r>
      <w:r>
        <w:rPr>
          <w:lang w:val="de-AT"/>
        </w:rPr>
        <w:t xml:space="preserve"> </w:t>
      </w:r>
      <w:r w:rsidRPr="008D7C8F">
        <w:rPr>
          <w:lang w:val="de-AT"/>
        </w:rPr>
        <w:t>Jänner ist regulär offen. Näheres</w:t>
      </w:r>
      <w:r>
        <w:rPr>
          <w:lang w:val="de-AT"/>
        </w:rPr>
        <w:t xml:space="preserve"> </w:t>
      </w:r>
      <w:r w:rsidRPr="008D7C8F">
        <w:rPr>
          <w:lang w:val="de-AT"/>
        </w:rPr>
        <w:t>zur Eishalle (Bauernstraße 43)</w:t>
      </w:r>
      <w:r>
        <w:rPr>
          <w:lang w:val="de-AT"/>
        </w:rPr>
        <w:t xml:space="preserve"> </w:t>
      </w:r>
      <w:r w:rsidRPr="008D7C8F">
        <w:rPr>
          <w:lang w:val="de-AT"/>
        </w:rPr>
        <w:t>gibt es im Infokasten unten.</w:t>
      </w:r>
      <w:r w:rsidRPr="008D7C8F">
        <w:t xml:space="preserve"> </w:t>
      </w:r>
    </w:p>
    <w:p w:rsidR="008D7C8F" w:rsidRDefault="008D7C8F" w:rsidP="004716AC">
      <w:pPr>
        <w:pStyle w:val="berschrift3"/>
        <w:rPr>
          <w:lang w:val="de-AT"/>
        </w:rPr>
      </w:pPr>
      <w:bookmarkStart w:id="60" w:name="_Toc532894503"/>
      <w:r w:rsidRPr="008D7C8F">
        <w:rPr>
          <w:lang w:val="de-AT"/>
        </w:rPr>
        <w:lastRenderedPageBreak/>
        <w:t>Öffnungszeiten Eishalle</w:t>
      </w:r>
      <w:bookmarkEnd w:id="60"/>
      <w:r>
        <w:rPr>
          <w:lang w:val="de-AT"/>
        </w:rPr>
        <w:t xml:space="preserve"> </w:t>
      </w:r>
    </w:p>
    <w:p w:rsidR="008D7C8F" w:rsidRDefault="008D7C8F" w:rsidP="008D7C8F">
      <w:pPr>
        <w:jc w:val="both"/>
        <w:rPr>
          <w:lang w:val="de-AT"/>
        </w:rPr>
      </w:pPr>
      <w:r w:rsidRPr="008D7C8F">
        <w:rPr>
          <w:lang w:val="de-AT"/>
        </w:rPr>
        <w:t>Montag, 24. Dezember 09:00 bis 11:45 Uhr</w:t>
      </w:r>
      <w:r>
        <w:rPr>
          <w:lang w:val="de-AT"/>
        </w:rPr>
        <w:t xml:space="preserve"> </w:t>
      </w:r>
    </w:p>
    <w:p w:rsidR="008D7C8F" w:rsidRDefault="008D7C8F" w:rsidP="008D7C8F">
      <w:pPr>
        <w:jc w:val="both"/>
        <w:rPr>
          <w:lang w:val="de-AT"/>
        </w:rPr>
      </w:pPr>
      <w:r w:rsidRPr="008D7C8F">
        <w:rPr>
          <w:lang w:val="de-AT"/>
        </w:rPr>
        <w:t>Dienstag, 25. Dezember geschlossen</w:t>
      </w:r>
      <w:r>
        <w:rPr>
          <w:lang w:val="de-AT"/>
        </w:rPr>
        <w:t xml:space="preserve"> </w:t>
      </w:r>
    </w:p>
    <w:p w:rsidR="008D7C8F" w:rsidRDefault="008D7C8F" w:rsidP="008D7C8F">
      <w:pPr>
        <w:jc w:val="both"/>
        <w:rPr>
          <w:lang w:val="de-AT"/>
        </w:rPr>
      </w:pPr>
      <w:r w:rsidRPr="008D7C8F">
        <w:rPr>
          <w:lang w:val="de-AT"/>
        </w:rPr>
        <w:t>Mittwoch, 26. Dezember 09:00 bis 11:45 Uhr, 14:00 bis</w:t>
      </w:r>
      <w:r>
        <w:rPr>
          <w:lang w:val="de-AT"/>
        </w:rPr>
        <w:t xml:space="preserve"> </w:t>
      </w:r>
      <w:r w:rsidRPr="008D7C8F">
        <w:rPr>
          <w:lang w:val="de-AT"/>
        </w:rPr>
        <w:t>16:45 Uhr und 18:00 bis 20:45 Uhr</w:t>
      </w:r>
      <w:r>
        <w:rPr>
          <w:lang w:val="de-AT"/>
        </w:rPr>
        <w:t xml:space="preserve"> </w:t>
      </w:r>
      <w:r w:rsidRPr="008D7C8F">
        <w:rPr>
          <w:lang w:val="de-AT"/>
        </w:rPr>
        <w:t>Donnerstag, 27. Dezember 09:00 bis 11:45 Uhr und</w:t>
      </w:r>
      <w:r>
        <w:rPr>
          <w:lang w:val="de-AT"/>
        </w:rPr>
        <w:t xml:space="preserve"> </w:t>
      </w:r>
      <w:r w:rsidRPr="008D7C8F">
        <w:rPr>
          <w:lang w:val="de-AT"/>
        </w:rPr>
        <w:t>14:00 bis 16:45 Uhr</w:t>
      </w:r>
    </w:p>
    <w:p w:rsidR="008D7C8F" w:rsidRDefault="008D7C8F" w:rsidP="008D7C8F">
      <w:pPr>
        <w:jc w:val="both"/>
        <w:rPr>
          <w:lang w:val="de-AT"/>
        </w:rPr>
      </w:pPr>
      <w:r w:rsidRPr="008D7C8F">
        <w:rPr>
          <w:lang w:val="de-AT"/>
        </w:rPr>
        <w:t>Freitag, 28. Dezember 09:00 bis 11:45 Uhr und</w:t>
      </w:r>
      <w:r>
        <w:rPr>
          <w:lang w:val="de-AT"/>
        </w:rPr>
        <w:t xml:space="preserve"> </w:t>
      </w:r>
      <w:r w:rsidRPr="008D7C8F">
        <w:rPr>
          <w:lang w:val="de-AT"/>
        </w:rPr>
        <w:t>14:00 bis 16:45 Uhr</w:t>
      </w:r>
      <w:r>
        <w:rPr>
          <w:lang w:val="de-AT"/>
        </w:rPr>
        <w:t xml:space="preserve"> </w:t>
      </w:r>
    </w:p>
    <w:p w:rsidR="008D7C8F" w:rsidRDefault="008D7C8F" w:rsidP="008D7C8F">
      <w:pPr>
        <w:jc w:val="both"/>
        <w:rPr>
          <w:lang w:val="de-AT"/>
        </w:rPr>
      </w:pPr>
      <w:r w:rsidRPr="008D7C8F">
        <w:rPr>
          <w:lang w:val="de-AT"/>
        </w:rPr>
        <w:t>Samstag, 29. Dezember 14:00 bis 18:45 Uhr</w:t>
      </w:r>
      <w:r>
        <w:rPr>
          <w:lang w:val="de-AT"/>
        </w:rPr>
        <w:t xml:space="preserve"> </w:t>
      </w:r>
    </w:p>
    <w:p w:rsidR="008D7C8F" w:rsidRDefault="008D7C8F" w:rsidP="008D7C8F">
      <w:pPr>
        <w:jc w:val="both"/>
        <w:rPr>
          <w:lang w:val="de-AT"/>
        </w:rPr>
      </w:pPr>
      <w:r w:rsidRPr="008D7C8F">
        <w:rPr>
          <w:lang w:val="de-AT"/>
        </w:rPr>
        <w:t>Sonntag, 30. Dezember 09:00 bis 11:45 Uhr und</w:t>
      </w:r>
      <w:r>
        <w:rPr>
          <w:lang w:val="de-AT"/>
        </w:rPr>
        <w:t xml:space="preserve"> </w:t>
      </w:r>
      <w:r w:rsidRPr="008D7C8F">
        <w:rPr>
          <w:lang w:val="de-AT"/>
        </w:rPr>
        <w:t>14:00 bis 18:45 Uhr</w:t>
      </w:r>
      <w:r>
        <w:rPr>
          <w:lang w:val="de-AT"/>
        </w:rPr>
        <w:t xml:space="preserve"> </w:t>
      </w:r>
    </w:p>
    <w:p w:rsidR="008D7C8F" w:rsidRDefault="008D7C8F" w:rsidP="008D7C8F">
      <w:pPr>
        <w:jc w:val="both"/>
        <w:rPr>
          <w:lang w:val="de-AT"/>
        </w:rPr>
      </w:pPr>
      <w:r w:rsidRPr="008D7C8F">
        <w:rPr>
          <w:lang w:val="de-AT"/>
        </w:rPr>
        <w:t>Montag, 31. Dezember 09:00 bis 11:45 Uhr</w:t>
      </w:r>
      <w:r>
        <w:rPr>
          <w:lang w:val="de-AT"/>
        </w:rPr>
        <w:t xml:space="preserve"> </w:t>
      </w:r>
    </w:p>
    <w:p w:rsidR="008D7C8F" w:rsidRDefault="008D7C8F" w:rsidP="008D7C8F">
      <w:pPr>
        <w:jc w:val="both"/>
        <w:rPr>
          <w:lang w:val="de-AT"/>
        </w:rPr>
      </w:pPr>
      <w:r w:rsidRPr="008D7C8F">
        <w:rPr>
          <w:lang w:val="de-AT"/>
        </w:rPr>
        <w:t>Dienstag, 1. Jänner geschlossen</w:t>
      </w:r>
      <w:r>
        <w:rPr>
          <w:lang w:val="de-AT"/>
        </w:rPr>
        <w:t xml:space="preserve"> </w:t>
      </w:r>
    </w:p>
    <w:p w:rsidR="008D7C8F" w:rsidRDefault="008D7C8F" w:rsidP="008D7C8F">
      <w:pPr>
        <w:jc w:val="both"/>
        <w:rPr>
          <w:lang w:val="de-AT"/>
        </w:rPr>
      </w:pPr>
      <w:r w:rsidRPr="008D7C8F">
        <w:rPr>
          <w:lang w:val="de-AT"/>
        </w:rPr>
        <w:t>Mittwoch, 2. Jänner 09:00 bis 11:45 Uhr und 18:00 bis</w:t>
      </w:r>
      <w:r>
        <w:rPr>
          <w:lang w:val="de-AT"/>
        </w:rPr>
        <w:t xml:space="preserve"> </w:t>
      </w:r>
      <w:r w:rsidRPr="008D7C8F">
        <w:rPr>
          <w:lang w:val="de-AT"/>
        </w:rPr>
        <w:t>20:45 Uhr (12:30 bis 16:30 Uhr: OÖ.</w:t>
      </w:r>
      <w:r>
        <w:rPr>
          <w:lang w:val="de-AT"/>
        </w:rPr>
        <w:t xml:space="preserve"> </w:t>
      </w:r>
      <w:r w:rsidRPr="008D7C8F">
        <w:rPr>
          <w:lang w:val="de-AT"/>
        </w:rPr>
        <w:t>Eissporttag, Eintritt nur bei Anmeldung</w:t>
      </w:r>
      <w:r>
        <w:rPr>
          <w:lang w:val="de-AT"/>
        </w:rPr>
        <w:t xml:space="preserve"> </w:t>
      </w:r>
      <w:r w:rsidRPr="008D7C8F">
        <w:rPr>
          <w:lang w:val="de-AT"/>
        </w:rPr>
        <w:t xml:space="preserve">unter </w:t>
      </w:r>
      <w:r>
        <w:rPr>
          <w:lang w:val="de-AT"/>
        </w:rPr>
        <w:t xml:space="preserve">www.familienkarte.at) </w:t>
      </w:r>
    </w:p>
    <w:p w:rsidR="008D7C8F" w:rsidRDefault="008D7C8F" w:rsidP="008D7C8F">
      <w:pPr>
        <w:jc w:val="both"/>
        <w:rPr>
          <w:lang w:val="de-AT"/>
        </w:rPr>
      </w:pPr>
      <w:r w:rsidRPr="008D7C8F">
        <w:rPr>
          <w:lang w:val="de-AT"/>
        </w:rPr>
        <w:t>Donnerstag, 3. Jänner 09:00 bis 11:45 Uhr und</w:t>
      </w:r>
      <w:r>
        <w:rPr>
          <w:lang w:val="de-AT"/>
        </w:rPr>
        <w:t xml:space="preserve"> </w:t>
      </w:r>
      <w:r w:rsidRPr="008D7C8F">
        <w:rPr>
          <w:lang w:val="de-AT"/>
        </w:rPr>
        <w:t>14:00 bis 16:45 Uhr</w:t>
      </w:r>
      <w:r>
        <w:rPr>
          <w:lang w:val="de-AT"/>
        </w:rPr>
        <w:t xml:space="preserve"> </w:t>
      </w:r>
    </w:p>
    <w:p w:rsidR="008D7C8F" w:rsidRDefault="008D7C8F" w:rsidP="008D7C8F">
      <w:pPr>
        <w:jc w:val="both"/>
        <w:rPr>
          <w:lang w:val="de-AT"/>
        </w:rPr>
      </w:pPr>
      <w:r w:rsidRPr="008D7C8F">
        <w:rPr>
          <w:lang w:val="de-AT"/>
        </w:rPr>
        <w:t>Freitag, 4. Jänner 09:00 bis 11:45 Uhr und</w:t>
      </w:r>
      <w:r>
        <w:rPr>
          <w:lang w:val="de-AT"/>
        </w:rPr>
        <w:t xml:space="preserve"> </w:t>
      </w:r>
      <w:r w:rsidRPr="008D7C8F">
        <w:rPr>
          <w:lang w:val="de-AT"/>
        </w:rPr>
        <w:t>14:00 bis 16:45 Uhr</w:t>
      </w:r>
      <w:r>
        <w:rPr>
          <w:lang w:val="de-AT"/>
        </w:rPr>
        <w:t xml:space="preserve"> </w:t>
      </w:r>
    </w:p>
    <w:p w:rsidR="004949DA" w:rsidRDefault="008D7C8F" w:rsidP="008D7C8F">
      <w:pPr>
        <w:jc w:val="both"/>
        <w:rPr>
          <w:lang w:val="de-AT"/>
        </w:rPr>
        <w:sectPr w:rsidR="004949DA" w:rsidSect="0018538D">
          <w:pgSz w:w="11906" w:h="16838" w:code="9"/>
          <w:pgMar w:top="851" w:right="851" w:bottom="851" w:left="851" w:header="567" w:footer="340" w:gutter="0"/>
          <w:cols w:sep="1" w:space="709"/>
        </w:sectPr>
      </w:pPr>
      <w:r w:rsidRPr="008D7C8F">
        <w:rPr>
          <w:lang w:val="de-AT"/>
        </w:rPr>
        <w:t>Samstag, 5. Jänner 09:00 bis 11:45 Uhr, 14:00 bis</w:t>
      </w:r>
      <w:r>
        <w:rPr>
          <w:lang w:val="de-AT"/>
        </w:rPr>
        <w:t xml:space="preserve"> </w:t>
      </w:r>
      <w:r w:rsidRPr="008D7C8F">
        <w:rPr>
          <w:lang w:val="de-AT"/>
        </w:rPr>
        <w:t xml:space="preserve">16:45 Uhr, 19:00 bis 21:45 Uhr </w:t>
      </w:r>
      <w:proofErr w:type="spellStart"/>
      <w:r w:rsidRPr="008D7C8F">
        <w:rPr>
          <w:lang w:val="de-AT"/>
        </w:rPr>
        <w:t>Eisdisco</w:t>
      </w:r>
      <w:proofErr w:type="spellEnd"/>
      <w:r>
        <w:rPr>
          <w:lang w:val="de-AT"/>
        </w:rPr>
        <w:t xml:space="preserve"> </w:t>
      </w:r>
      <w:r w:rsidRPr="008D7C8F">
        <w:rPr>
          <w:lang w:val="de-AT"/>
        </w:rPr>
        <w:t>Sonntag, 6. Jänner 09:00 bis 11:45 Uhr und</w:t>
      </w:r>
      <w:r>
        <w:rPr>
          <w:lang w:val="de-AT"/>
        </w:rPr>
        <w:t xml:space="preserve"> </w:t>
      </w:r>
      <w:r w:rsidRPr="008D7C8F">
        <w:rPr>
          <w:lang w:val="de-AT"/>
        </w:rPr>
        <w:t>14:00 bis 18:45 Uhr</w:t>
      </w:r>
      <w:r>
        <w:rPr>
          <w:lang w:val="de-AT"/>
        </w:rPr>
        <w:t xml:space="preserve"> </w:t>
      </w:r>
    </w:p>
    <w:p w:rsidR="00B313F9" w:rsidRDefault="00B313F9" w:rsidP="00B313F9">
      <w:pPr>
        <w:pStyle w:val="berschrift1"/>
      </w:pPr>
      <w:bookmarkStart w:id="61" w:name="_Toc532894504"/>
      <w:r>
        <w:lastRenderedPageBreak/>
        <w:t>AKTUELLES</w:t>
      </w:r>
      <w:bookmarkEnd w:id="61"/>
    </w:p>
    <w:p w:rsidR="00B313F9" w:rsidRDefault="00B313F9" w:rsidP="00B313F9">
      <w:pPr>
        <w:pStyle w:val="berschrift2"/>
        <w:rPr>
          <w:lang w:val="de-AT"/>
        </w:rPr>
      </w:pPr>
      <w:bookmarkStart w:id="62" w:name="_Toc532894505"/>
      <w:r>
        <w:rPr>
          <w:lang w:val="de-AT"/>
        </w:rPr>
        <w:t>Stadt Wels informierte über AIDS</w:t>
      </w:r>
      <w:bookmarkEnd w:id="62"/>
    </w:p>
    <w:p w:rsidR="00B313F9" w:rsidRDefault="00B313F9" w:rsidP="00B313F9">
      <w:pPr>
        <w:spacing w:after="240"/>
        <w:jc w:val="both"/>
        <w:rPr>
          <w:lang w:val="de-AT"/>
        </w:rPr>
      </w:pPr>
      <w:r w:rsidRPr="00B313F9">
        <w:rPr>
          <w:lang w:val="de-AT"/>
        </w:rPr>
        <w:t>Rund um den Welt-AIDS-Tag</w:t>
      </w:r>
      <w:r>
        <w:rPr>
          <w:lang w:val="de-AT"/>
        </w:rPr>
        <w:t xml:space="preserve"> </w:t>
      </w:r>
      <w:r w:rsidRPr="00B313F9">
        <w:rPr>
          <w:lang w:val="de-AT"/>
        </w:rPr>
        <w:t>organisiert der Gesundheitsdienst</w:t>
      </w:r>
      <w:r>
        <w:rPr>
          <w:lang w:val="de-AT"/>
        </w:rPr>
        <w:t xml:space="preserve"> </w:t>
      </w:r>
      <w:r w:rsidRPr="00B313F9">
        <w:rPr>
          <w:lang w:val="de-AT"/>
        </w:rPr>
        <w:t>der Stadt Wels jährlich</w:t>
      </w:r>
      <w:r>
        <w:rPr>
          <w:lang w:val="de-AT"/>
        </w:rPr>
        <w:t xml:space="preserve"> </w:t>
      </w:r>
      <w:r w:rsidRPr="00B313F9">
        <w:rPr>
          <w:lang w:val="de-AT"/>
        </w:rPr>
        <w:t>eine Schul-Informationsveranstaltung</w:t>
      </w:r>
      <w:r>
        <w:rPr>
          <w:lang w:val="de-AT"/>
        </w:rPr>
        <w:t xml:space="preserve"> </w:t>
      </w:r>
      <w:r w:rsidRPr="00B313F9">
        <w:rPr>
          <w:lang w:val="de-AT"/>
        </w:rPr>
        <w:t>zu dieser gefährlichen</w:t>
      </w:r>
      <w:r>
        <w:rPr>
          <w:lang w:val="de-AT"/>
        </w:rPr>
        <w:t xml:space="preserve"> </w:t>
      </w:r>
      <w:r w:rsidRPr="00B313F9">
        <w:rPr>
          <w:lang w:val="de-AT"/>
        </w:rPr>
        <w:t>Immunschwächekrankheit in der</w:t>
      </w:r>
      <w:r>
        <w:rPr>
          <w:lang w:val="de-AT"/>
        </w:rPr>
        <w:t xml:space="preserve"> </w:t>
      </w:r>
      <w:r w:rsidRPr="00B313F9">
        <w:rPr>
          <w:lang w:val="de-AT"/>
        </w:rPr>
        <w:t>Stadthalle.</w:t>
      </w:r>
      <w:r>
        <w:rPr>
          <w:lang w:val="de-AT"/>
        </w:rPr>
        <w:t xml:space="preserve"> </w:t>
      </w:r>
    </w:p>
    <w:p w:rsidR="00B313F9" w:rsidRDefault="00B313F9" w:rsidP="00B313F9">
      <w:pPr>
        <w:spacing w:after="240"/>
        <w:jc w:val="both"/>
        <w:rPr>
          <w:lang w:val="de-AT"/>
        </w:rPr>
      </w:pPr>
      <w:r w:rsidRPr="00B313F9">
        <w:rPr>
          <w:lang w:val="de-AT"/>
        </w:rPr>
        <w:t>Heuer nahmen rund 200 Schüler</w:t>
      </w:r>
      <w:r>
        <w:rPr>
          <w:lang w:val="de-AT"/>
        </w:rPr>
        <w:t xml:space="preserve"> </w:t>
      </w:r>
      <w:r w:rsidRPr="00B313F9">
        <w:rPr>
          <w:lang w:val="de-AT"/>
        </w:rPr>
        <w:t>aus den 4. Klassen der Neuen</w:t>
      </w:r>
      <w:r>
        <w:rPr>
          <w:lang w:val="de-AT"/>
        </w:rPr>
        <w:t xml:space="preserve"> </w:t>
      </w:r>
      <w:r w:rsidRPr="00B313F9">
        <w:rPr>
          <w:lang w:val="de-AT"/>
        </w:rPr>
        <w:t>Mittelschulen und Gymnasien</w:t>
      </w:r>
      <w:r>
        <w:rPr>
          <w:lang w:val="de-AT"/>
        </w:rPr>
        <w:t xml:space="preserve"> </w:t>
      </w:r>
      <w:r w:rsidRPr="00B313F9">
        <w:rPr>
          <w:lang w:val="de-AT"/>
        </w:rPr>
        <w:t>in Wels teil. Neben einem Referat</w:t>
      </w:r>
      <w:r>
        <w:rPr>
          <w:lang w:val="de-AT"/>
        </w:rPr>
        <w:t xml:space="preserve"> </w:t>
      </w:r>
      <w:r w:rsidRPr="00B313F9">
        <w:rPr>
          <w:lang w:val="de-AT"/>
        </w:rPr>
        <w:t>von Dr. Barbara Steger (Klinikum</w:t>
      </w:r>
      <w:r>
        <w:rPr>
          <w:lang w:val="de-AT"/>
        </w:rPr>
        <w:t xml:space="preserve"> </w:t>
      </w:r>
      <w:r w:rsidRPr="00B313F9">
        <w:rPr>
          <w:lang w:val="de-AT"/>
        </w:rPr>
        <w:t>Wels-</w:t>
      </w:r>
      <w:proofErr w:type="spellStart"/>
      <w:r w:rsidRPr="00B313F9">
        <w:rPr>
          <w:lang w:val="de-AT"/>
        </w:rPr>
        <w:t>Grieskirchen</w:t>
      </w:r>
      <w:proofErr w:type="spellEnd"/>
      <w:r w:rsidRPr="00B313F9">
        <w:rPr>
          <w:lang w:val="de-AT"/>
        </w:rPr>
        <w:t>, Institut für</w:t>
      </w:r>
      <w:r>
        <w:rPr>
          <w:lang w:val="de-AT"/>
        </w:rPr>
        <w:t xml:space="preserve"> </w:t>
      </w:r>
      <w:r w:rsidRPr="00B313F9">
        <w:rPr>
          <w:lang w:val="de-AT"/>
        </w:rPr>
        <w:t>Hygiene und Mikrobiologie) gab</w:t>
      </w:r>
      <w:r>
        <w:rPr>
          <w:lang w:val="de-AT"/>
        </w:rPr>
        <w:t xml:space="preserve"> </w:t>
      </w:r>
      <w:r w:rsidRPr="00B313F9">
        <w:rPr>
          <w:lang w:val="de-AT"/>
        </w:rPr>
        <w:t>es für alle Klassen auch zwei Infofilme</w:t>
      </w:r>
      <w:r>
        <w:rPr>
          <w:lang w:val="de-AT"/>
        </w:rPr>
        <w:t xml:space="preserve"> </w:t>
      </w:r>
      <w:r w:rsidRPr="00B313F9">
        <w:rPr>
          <w:lang w:val="de-AT"/>
        </w:rPr>
        <w:t>sowie jede Menge Informationsmaterial</w:t>
      </w:r>
      <w:r>
        <w:rPr>
          <w:lang w:val="de-AT"/>
        </w:rPr>
        <w:t xml:space="preserve"> </w:t>
      </w:r>
      <w:r w:rsidRPr="00B313F9">
        <w:rPr>
          <w:lang w:val="de-AT"/>
        </w:rPr>
        <w:t>der Aidshilfe.</w:t>
      </w:r>
      <w:r>
        <w:rPr>
          <w:lang w:val="de-AT"/>
        </w:rPr>
        <w:t xml:space="preserve"> </w:t>
      </w:r>
    </w:p>
    <w:p w:rsidR="00B313F9" w:rsidRDefault="00B313F9" w:rsidP="00B313F9">
      <w:pPr>
        <w:jc w:val="both"/>
        <w:rPr>
          <w:lang w:val="de-AT"/>
        </w:rPr>
      </w:pPr>
      <w:r w:rsidRPr="00B313F9">
        <w:rPr>
          <w:lang w:val="de-AT"/>
        </w:rPr>
        <w:t>In Österreich gibt es rund 9.000</w:t>
      </w:r>
      <w:r>
        <w:rPr>
          <w:lang w:val="de-AT"/>
        </w:rPr>
        <w:t xml:space="preserve"> </w:t>
      </w:r>
      <w:r w:rsidRPr="00B313F9">
        <w:rPr>
          <w:lang w:val="de-AT"/>
        </w:rPr>
        <w:t>Menschen mit HIV (Oberösterreich:</w:t>
      </w:r>
      <w:r>
        <w:rPr>
          <w:lang w:val="de-AT"/>
        </w:rPr>
        <w:t xml:space="preserve"> </w:t>
      </w:r>
      <w:r w:rsidRPr="00B313F9">
        <w:rPr>
          <w:lang w:val="de-AT"/>
        </w:rPr>
        <w:t>1.600), täglich werden</w:t>
      </w:r>
      <w:r>
        <w:rPr>
          <w:lang w:val="de-AT"/>
        </w:rPr>
        <w:t xml:space="preserve"> </w:t>
      </w:r>
      <w:r w:rsidRPr="00B313F9">
        <w:rPr>
          <w:lang w:val="de-AT"/>
        </w:rPr>
        <w:t>bundesweit eine bis zwei Neudiagnosen</w:t>
      </w:r>
      <w:r>
        <w:rPr>
          <w:lang w:val="de-AT"/>
        </w:rPr>
        <w:t xml:space="preserve"> </w:t>
      </w:r>
      <w:r w:rsidRPr="00B313F9">
        <w:rPr>
          <w:lang w:val="de-AT"/>
        </w:rPr>
        <w:t>gestellt. Auch in Wels</w:t>
      </w:r>
      <w:r>
        <w:rPr>
          <w:lang w:val="de-AT"/>
        </w:rPr>
        <w:t xml:space="preserve"> </w:t>
      </w:r>
      <w:r w:rsidRPr="00B313F9">
        <w:rPr>
          <w:lang w:val="de-AT"/>
        </w:rPr>
        <w:t>gab es alleine im vergangenen</w:t>
      </w:r>
      <w:r>
        <w:rPr>
          <w:lang w:val="de-AT"/>
        </w:rPr>
        <w:t xml:space="preserve"> </w:t>
      </w:r>
      <w:r w:rsidRPr="00B313F9">
        <w:rPr>
          <w:lang w:val="de-AT"/>
        </w:rPr>
        <w:t>Monat drei Neuinfektionen. Dank</w:t>
      </w:r>
      <w:r>
        <w:rPr>
          <w:lang w:val="de-AT"/>
        </w:rPr>
        <w:t xml:space="preserve"> </w:t>
      </w:r>
      <w:r w:rsidRPr="00B313F9">
        <w:rPr>
          <w:lang w:val="de-AT"/>
        </w:rPr>
        <w:t>moderner Therapiemethoden</w:t>
      </w:r>
      <w:r>
        <w:rPr>
          <w:lang w:val="de-AT"/>
        </w:rPr>
        <w:t xml:space="preserve"> </w:t>
      </w:r>
      <w:r w:rsidRPr="00B313F9">
        <w:rPr>
          <w:lang w:val="de-AT"/>
        </w:rPr>
        <w:t>leben immer mehr Menschen</w:t>
      </w:r>
      <w:r>
        <w:rPr>
          <w:lang w:val="de-AT"/>
        </w:rPr>
        <w:t xml:space="preserve"> </w:t>
      </w:r>
      <w:r w:rsidRPr="00B313F9">
        <w:rPr>
          <w:lang w:val="de-AT"/>
        </w:rPr>
        <w:t>lange Zeit mit dem Virus. Deren</w:t>
      </w:r>
      <w:r>
        <w:rPr>
          <w:lang w:val="de-AT"/>
        </w:rPr>
        <w:t xml:space="preserve"> </w:t>
      </w:r>
      <w:r w:rsidRPr="00B313F9">
        <w:rPr>
          <w:lang w:val="de-AT"/>
        </w:rPr>
        <w:t>Betreuung stellt aber eine große</w:t>
      </w:r>
      <w:r>
        <w:rPr>
          <w:lang w:val="de-AT"/>
        </w:rPr>
        <w:t xml:space="preserve"> </w:t>
      </w:r>
      <w:r w:rsidRPr="00B313F9">
        <w:rPr>
          <w:lang w:val="de-AT"/>
        </w:rPr>
        <w:t>Herausforderung für das</w:t>
      </w:r>
      <w:r>
        <w:rPr>
          <w:lang w:val="de-AT"/>
        </w:rPr>
        <w:t xml:space="preserve"> </w:t>
      </w:r>
      <w:r w:rsidRPr="00B313F9">
        <w:rPr>
          <w:lang w:val="de-AT"/>
        </w:rPr>
        <w:t>Gesundheitssystem dar. Eine</w:t>
      </w:r>
      <w:r>
        <w:rPr>
          <w:lang w:val="de-AT"/>
        </w:rPr>
        <w:t xml:space="preserve"> </w:t>
      </w:r>
      <w:r w:rsidRPr="00B313F9">
        <w:rPr>
          <w:lang w:val="de-AT"/>
        </w:rPr>
        <w:t>Heilung ist nach wie vor nicht in</w:t>
      </w:r>
      <w:r>
        <w:rPr>
          <w:lang w:val="de-AT"/>
        </w:rPr>
        <w:t xml:space="preserve"> </w:t>
      </w:r>
      <w:r w:rsidRPr="00B313F9">
        <w:rPr>
          <w:lang w:val="de-AT"/>
        </w:rPr>
        <w:t>Sicht.</w:t>
      </w:r>
      <w:r>
        <w:rPr>
          <w:lang w:val="de-AT"/>
        </w:rPr>
        <w:t xml:space="preserve"> </w:t>
      </w:r>
    </w:p>
    <w:p w:rsidR="00B313F9" w:rsidRDefault="00B313F9" w:rsidP="00B313F9">
      <w:pPr>
        <w:pStyle w:val="berschrift2"/>
        <w:rPr>
          <w:lang w:val="de-AT"/>
        </w:rPr>
      </w:pPr>
      <w:bookmarkStart w:id="63" w:name="_Toc532894506"/>
      <w:r>
        <w:rPr>
          <w:lang w:val="de-AT"/>
        </w:rPr>
        <w:t>Bürgermeister Dr. Rabl Vizepräsident im Europarat</w:t>
      </w:r>
      <w:bookmarkEnd w:id="63"/>
    </w:p>
    <w:p w:rsidR="00B313F9" w:rsidRDefault="00B313F9" w:rsidP="00B313F9">
      <w:pPr>
        <w:spacing w:after="240"/>
        <w:jc w:val="both"/>
        <w:rPr>
          <w:lang w:val="de-AT"/>
        </w:rPr>
      </w:pPr>
      <w:r w:rsidRPr="00B313F9">
        <w:rPr>
          <w:lang w:val="de-AT"/>
        </w:rPr>
        <w:t>Bürgermeister Dr. Andreas Rabl</w:t>
      </w:r>
      <w:r>
        <w:rPr>
          <w:lang w:val="de-AT"/>
        </w:rPr>
        <w:t xml:space="preserve"> </w:t>
      </w:r>
      <w:r w:rsidRPr="00B313F9">
        <w:rPr>
          <w:lang w:val="de-AT"/>
        </w:rPr>
        <w:t>wurde kürzlich in Straßburg zum</w:t>
      </w:r>
      <w:r>
        <w:rPr>
          <w:lang w:val="de-AT"/>
        </w:rPr>
        <w:t xml:space="preserve"> </w:t>
      </w:r>
      <w:r w:rsidRPr="00B313F9">
        <w:rPr>
          <w:lang w:val="de-AT"/>
        </w:rPr>
        <w:t>Vizepräsidenten im Kongress</w:t>
      </w:r>
      <w:r>
        <w:rPr>
          <w:lang w:val="de-AT"/>
        </w:rPr>
        <w:t xml:space="preserve"> </w:t>
      </w:r>
      <w:r w:rsidRPr="00B313F9">
        <w:rPr>
          <w:lang w:val="de-AT"/>
        </w:rPr>
        <w:t>der Gemeinden und Regionen</w:t>
      </w:r>
      <w:r>
        <w:rPr>
          <w:lang w:val="de-AT"/>
        </w:rPr>
        <w:t xml:space="preserve"> </w:t>
      </w:r>
      <w:r w:rsidRPr="00B313F9">
        <w:rPr>
          <w:lang w:val="de-AT"/>
        </w:rPr>
        <w:t>(</w:t>
      </w:r>
      <w:proofErr w:type="spellStart"/>
      <w:r w:rsidRPr="00B313F9">
        <w:rPr>
          <w:lang w:val="de-AT"/>
        </w:rPr>
        <w:t>Current</w:t>
      </w:r>
      <w:proofErr w:type="spellEnd"/>
      <w:r w:rsidRPr="00B313F9">
        <w:rPr>
          <w:lang w:val="de-AT"/>
        </w:rPr>
        <w:t xml:space="preserve"> </w:t>
      </w:r>
      <w:proofErr w:type="spellStart"/>
      <w:r w:rsidRPr="00B313F9">
        <w:rPr>
          <w:lang w:val="de-AT"/>
        </w:rPr>
        <w:t>Affairs</w:t>
      </w:r>
      <w:proofErr w:type="spellEnd"/>
      <w:r w:rsidRPr="00B313F9">
        <w:rPr>
          <w:lang w:val="de-AT"/>
        </w:rPr>
        <w:t xml:space="preserve"> </w:t>
      </w:r>
      <w:proofErr w:type="spellStart"/>
      <w:r w:rsidRPr="00B313F9">
        <w:rPr>
          <w:lang w:val="de-AT"/>
        </w:rPr>
        <w:t>Committee</w:t>
      </w:r>
      <w:proofErr w:type="spellEnd"/>
      <w:r>
        <w:rPr>
          <w:lang w:val="de-AT"/>
        </w:rPr>
        <w:t xml:space="preserve"> </w:t>
      </w:r>
      <w:r w:rsidRPr="00B313F9">
        <w:rPr>
          <w:lang w:val="de-AT"/>
        </w:rPr>
        <w:t>– Ausschuss für aktuelle Angelegenheiten)</w:t>
      </w:r>
      <w:r>
        <w:rPr>
          <w:lang w:val="de-AT"/>
        </w:rPr>
        <w:t xml:space="preserve"> </w:t>
      </w:r>
      <w:r w:rsidRPr="00B313F9">
        <w:rPr>
          <w:lang w:val="de-AT"/>
        </w:rPr>
        <w:t>ernannt.</w:t>
      </w:r>
      <w:r>
        <w:rPr>
          <w:lang w:val="de-AT"/>
        </w:rPr>
        <w:t xml:space="preserve"> </w:t>
      </w:r>
    </w:p>
    <w:p w:rsidR="00B313F9" w:rsidRDefault="00B313F9" w:rsidP="00B313F9">
      <w:pPr>
        <w:spacing w:after="240"/>
        <w:jc w:val="both"/>
        <w:rPr>
          <w:lang w:val="de-AT"/>
        </w:rPr>
      </w:pPr>
      <w:r w:rsidRPr="00B313F9">
        <w:rPr>
          <w:lang w:val="de-AT"/>
        </w:rPr>
        <w:t>Vorsitzende des Rates ist die</w:t>
      </w:r>
      <w:r>
        <w:rPr>
          <w:lang w:val="de-AT"/>
        </w:rPr>
        <w:t xml:space="preserve"> </w:t>
      </w:r>
      <w:r w:rsidRPr="00B313F9">
        <w:rPr>
          <w:lang w:val="de-AT"/>
        </w:rPr>
        <w:t>deutsche Politikerin Gabriele</w:t>
      </w:r>
      <w:r>
        <w:rPr>
          <w:lang w:val="de-AT"/>
        </w:rPr>
        <w:t xml:space="preserve"> </w:t>
      </w:r>
      <w:r w:rsidRPr="00B313F9">
        <w:rPr>
          <w:lang w:val="de-AT"/>
        </w:rPr>
        <w:t>Neff. Weitere Vizepräsidenten</w:t>
      </w:r>
      <w:r>
        <w:rPr>
          <w:lang w:val="de-AT"/>
        </w:rPr>
        <w:t xml:space="preserve"> </w:t>
      </w:r>
      <w:r w:rsidRPr="00B313F9">
        <w:rPr>
          <w:lang w:val="de-AT"/>
        </w:rPr>
        <w:t xml:space="preserve">sind: </w:t>
      </w:r>
      <w:proofErr w:type="spellStart"/>
      <w:r w:rsidRPr="00B313F9">
        <w:rPr>
          <w:lang w:val="de-AT"/>
        </w:rPr>
        <w:t>Ilsur</w:t>
      </w:r>
      <w:proofErr w:type="spellEnd"/>
      <w:r w:rsidRPr="00B313F9">
        <w:rPr>
          <w:lang w:val="de-AT"/>
        </w:rPr>
        <w:t xml:space="preserve"> </w:t>
      </w:r>
      <w:proofErr w:type="spellStart"/>
      <w:r w:rsidRPr="00B313F9">
        <w:rPr>
          <w:lang w:val="de-AT"/>
        </w:rPr>
        <w:t>Methin</w:t>
      </w:r>
      <w:proofErr w:type="spellEnd"/>
      <w:r w:rsidRPr="00B313F9">
        <w:rPr>
          <w:lang w:val="de-AT"/>
        </w:rPr>
        <w:t xml:space="preserve"> – Russische Föderation,</w:t>
      </w:r>
      <w:r>
        <w:rPr>
          <w:lang w:val="de-AT"/>
        </w:rPr>
        <w:t xml:space="preserve"> </w:t>
      </w:r>
      <w:r w:rsidRPr="00B313F9">
        <w:rPr>
          <w:lang w:val="de-AT"/>
        </w:rPr>
        <w:t>Vincenzo Niro – Italien,</w:t>
      </w:r>
      <w:r>
        <w:rPr>
          <w:lang w:val="de-AT"/>
        </w:rPr>
        <w:t xml:space="preserve"> </w:t>
      </w:r>
      <w:proofErr w:type="spellStart"/>
      <w:r w:rsidRPr="00B313F9">
        <w:rPr>
          <w:lang w:val="de-AT"/>
        </w:rPr>
        <w:t>Nawel</w:t>
      </w:r>
      <w:proofErr w:type="spellEnd"/>
      <w:r w:rsidRPr="00B313F9">
        <w:rPr>
          <w:lang w:val="de-AT"/>
        </w:rPr>
        <w:t xml:space="preserve"> Rafik-</w:t>
      </w:r>
      <w:proofErr w:type="spellStart"/>
      <w:r w:rsidRPr="00B313F9">
        <w:rPr>
          <w:lang w:val="de-AT"/>
        </w:rPr>
        <w:t>Elmrini</w:t>
      </w:r>
      <w:proofErr w:type="spellEnd"/>
      <w:r w:rsidRPr="00B313F9">
        <w:rPr>
          <w:lang w:val="de-AT"/>
        </w:rPr>
        <w:t xml:space="preserve"> – Frankreich</w:t>
      </w:r>
      <w:r>
        <w:rPr>
          <w:lang w:val="de-AT"/>
        </w:rPr>
        <w:t xml:space="preserve"> </w:t>
      </w:r>
      <w:r w:rsidRPr="00B313F9">
        <w:rPr>
          <w:lang w:val="de-AT"/>
        </w:rPr>
        <w:t xml:space="preserve">und David </w:t>
      </w:r>
      <w:proofErr w:type="spellStart"/>
      <w:r w:rsidRPr="00B313F9">
        <w:rPr>
          <w:lang w:val="de-AT"/>
        </w:rPr>
        <w:t>Simmonds</w:t>
      </w:r>
      <w:proofErr w:type="spellEnd"/>
      <w:r w:rsidRPr="00B313F9">
        <w:rPr>
          <w:lang w:val="de-AT"/>
        </w:rPr>
        <w:t xml:space="preserve"> – Großbritannien.</w:t>
      </w:r>
      <w:r>
        <w:rPr>
          <w:lang w:val="de-AT"/>
        </w:rPr>
        <w:t xml:space="preserve"> </w:t>
      </w:r>
    </w:p>
    <w:p w:rsidR="00B313F9" w:rsidRDefault="00B313F9" w:rsidP="00B313F9">
      <w:pPr>
        <w:spacing w:after="240"/>
        <w:jc w:val="both"/>
        <w:rPr>
          <w:lang w:val="de-AT"/>
        </w:rPr>
      </w:pPr>
      <w:r w:rsidRPr="00B313F9">
        <w:rPr>
          <w:lang w:val="de-AT"/>
        </w:rPr>
        <w:t>Der Kongress der Gemeinden</w:t>
      </w:r>
      <w:r>
        <w:rPr>
          <w:lang w:val="de-AT"/>
        </w:rPr>
        <w:t xml:space="preserve"> </w:t>
      </w:r>
      <w:r w:rsidRPr="00B313F9">
        <w:rPr>
          <w:lang w:val="de-AT"/>
        </w:rPr>
        <w:t>und Regionen (KGRE) ist eine</w:t>
      </w:r>
      <w:r>
        <w:rPr>
          <w:lang w:val="de-AT"/>
        </w:rPr>
        <w:t xml:space="preserve"> </w:t>
      </w:r>
      <w:r w:rsidRPr="00B313F9">
        <w:rPr>
          <w:lang w:val="de-AT"/>
        </w:rPr>
        <w:t>Institution des Europarates mit</w:t>
      </w:r>
      <w:r>
        <w:rPr>
          <w:lang w:val="de-AT"/>
        </w:rPr>
        <w:t xml:space="preserve"> </w:t>
      </w:r>
      <w:r w:rsidRPr="00B313F9">
        <w:rPr>
          <w:lang w:val="de-AT"/>
        </w:rPr>
        <w:t>636 Mitgliedern aus Kommunalpolitikern,</w:t>
      </w:r>
      <w:r>
        <w:rPr>
          <w:lang w:val="de-AT"/>
        </w:rPr>
        <w:t xml:space="preserve"> </w:t>
      </w:r>
      <w:r w:rsidRPr="00B313F9">
        <w:rPr>
          <w:lang w:val="de-AT"/>
        </w:rPr>
        <w:t>Bürgermeistern oder</w:t>
      </w:r>
      <w:r>
        <w:rPr>
          <w:lang w:val="de-AT"/>
        </w:rPr>
        <w:t xml:space="preserve"> </w:t>
      </w:r>
      <w:r w:rsidRPr="00B313F9">
        <w:rPr>
          <w:lang w:val="de-AT"/>
        </w:rPr>
        <w:t>regionalen Mandatsträgern Er</w:t>
      </w:r>
      <w:r>
        <w:rPr>
          <w:lang w:val="de-AT"/>
        </w:rPr>
        <w:t xml:space="preserve"> </w:t>
      </w:r>
      <w:r w:rsidRPr="00B313F9">
        <w:rPr>
          <w:lang w:val="de-AT"/>
        </w:rPr>
        <w:t>vertritt 200.000 Gebietskörperschaften</w:t>
      </w:r>
      <w:r>
        <w:rPr>
          <w:lang w:val="de-AT"/>
        </w:rPr>
        <w:t xml:space="preserve"> </w:t>
      </w:r>
      <w:r w:rsidRPr="00B313F9">
        <w:rPr>
          <w:lang w:val="de-AT"/>
        </w:rPr>
        <w:t>aus 47 Ländern.</w:t>
      </w:r>
      <w:r>
        <w:rPr>
          <w:lang w:val="de-AT"/>
        </w:rPr>
        <w:t xml:space="preserve"> </w:t>
      </w:r>
    </w:p>
    <w:p w:rsidR="00B313F9" w:rsidRDefault="00B313F9" w:rsidP="00B313F9">
      <w:pPr>
        <w:spacing w:after="240"/>
        <w:jc w:val="both"/>
        <w:rPr>
          <w:lang w:val="de-AT"/>
        </w:rPr>
      </w:pPr>
      <w:r w:rsidRPr="00B313F9">
        <w:rPr>
          <w:lang w:val="de-AT"/>
        </w:rPr>
        <w:t>Der KGRE hat die Aufgabe, die</w:t>
      </w:r>
      <w:r>
        <w:rPr>
          <w:lang w:val="de-AT"/>
        </w:rPr>
        <w:t xml:space="preserve"> </w:t>
      </w:r>
      <w:r w:rsidRPr="00B313F9">
        <w:rPr>
          <w:lang w:val="de-AT"/>
        </w:rPr>
        <w:t>Rolle der lokalen und regionalen</w:t>
      </w:r>
      <w:r>
        <w:rPr>
          <w:lang w:val="de-AT"/>
        </w:rPr>
        <w:t xml:space="preserve"> </w:t>
      </w:r>
      <w:r w:rsidRPr="00B313F9">
        <w:rPr>
          <w:lang w:val="de-AT"/>
        </w:rPr>
        <w:t>Gebietskörperschaften im Hinblick</w:t>
      </w:r>
      <w:r>
        <w:rPr>
          <w:lang w:val="de-AT"/>
        </w:rPr>
        <w:t xml:space="preserve"> </w:t>
      </w:r>
      <w:r w:rsidRPr="00B313F9">
        <w:rPr>
          <w:lang w:val="de-AT"/>
        </w:rPr>
        <w:t>auf die großen Herausforderungen</w:t>
      </w:r>
      <w:r>
        <w:rPr>
          <w:lang w:val="de-AT"/>
        </w:rPr>
        <w:t xml:space="preserve"> </w:t>
      </w:r>
      <w:r w:rsidRPr="00B313F9">
        <w:rPr>
          <w:lang w:val="de-AT"/>
        </w:rPr>
        <w:t>unserer Gesellschaft</w:t>
      </w:r>
      <w:r>
        <w:rPr>
          <w:lang w:val="de-AT"/>
        </w:rPr>
        <w:t xml:space="preserve"> </w:t>
      </w:r>
      <w:r w:rsidRPr="00B313F9">
        <w:rPr>
          <w:lang w:val="de-AT"/>
        </w:rPr>
        <w:t>zu untersuchen. Dazu zählen</w:t>
      </w:r>
      <w:r>
        <w:rPr>
          <w:lang w:val="de-AT"/>
        </w:rPr>
        <w:t xml:space="preserve"> </w:t>
      </w:r>
      <w:r w:rsidRPr="00B313F9">
        <w:rPr>
          <w:lang w:val="de-AT"/>
        </w:rPr>
        <w:t>unter anderem der soziale Zusammenhalt,</w:t>
      </w:r>
      <w:r>
        <w:rPr>
          <w:lang w:val="de-AT"/>
        </w:rPr>
        <w:t xml:space="preserve"> </w:t>
      </w:r>
      <w:r w:rsidRPr="00B313F9">
        <w:rPr>
          <w:lang w:val="de-AT"/>
        </w:rPr>
        <w:t>Bildung, interkultureller</w:t>
      </w:r>
      <w:r>
        <w:rPr>
          <w:lang w:val="de-AT"/>
        </w:rPr>
        <w:t xml:space="preserve"> </w:t>
      </w:r>
      <w:r w:rsidRPr="00B313F9">
        <w:rPr>
          <w:lang w:val="de-AT"/>
        </w:rPr>
        <w:t>und interreligiöser</w:t>
      </w:r>
      <w:r>
        <w:rPr>
          <w:lang w:val="de-AT"/>
        </w:rPr>
        <w:t xml:space="preserve"> </w:t>
      </w:r>
      <w:r w:rsidRPr="00B313F9">
        <w:rPr>
          <w:lang w:val="de-AT"/>
        </w:rPr>
        <w:t>Dialog, Integration von</w:t>
      </w:r>
      <w:r>
        <w:rPr>
          <w:lang w:val="de-AT"/>
        </w:rPr>
        <w:t xml:space="preserve"> </w:t>
      </w:r>
      <w:r w:rsidRPr="00B313F9">
        <w:rPr>
          <w:lang w:val="de-AT"/>
        </w:rPr>
        <w:t>Migranten, die Förderung des</w:t>
      </w:r>
      <w:r>
        <w:rPr>
          <w:lang w:val="de-AT"/>
        </w:rPr>
        <w:t xml:space="preserve"> </w:t>
      </w:r>
      <w:r w:rsidRPr="00B313F9">
        <w:rPr>
          <w:lang w:val="de-AT"/>
        </w:rPr>
        <w:t>Schutzes von Kindern und die</w:t>
      </w:r>
      <w:r>
        <w:rPr>
          <w:lang w:val="de-AT"/>
        </w:rPr>
        <w:t xml:space="preserve"> </w:t>
      </w:r>
      <w:r w:rsidRPr="00B313F9">
        <w:rPr>
          <w:lang w:val="de-AT"/>
        </w:rPr>
        <w:t>Gleichstellung der Geschlechter</w:t>
      </w:r>
      <w:r>
        <w:rPr>
          <w:lang w:val="de-AT"/>
        </w:rPr>
        <w:t xml:space="preserve"> </w:t>
      </w:r>
      <w:r w:rsidRPr="00B313F9">
        <w:rPr>
          <w:lang w:val="de-AT"/>
        </w:rPr>
        <w:t>aus Sicht der Grundwerte des</w:t>
      </w:r>
      <w:r>
        <w:rPr>
          <w:lang w:val="de-AT"/>
        </w:rPr>
        <w:t xml:space="preserve"> </w:t>
      </w:r>
      <w:r w:rsidRPr="00B313F9">
        <w:rPr>
          <w:lang w:val="de-AT"/>
        </w:rPr>
        <w:t>Europarates.</w:t>
      </w:r>
      <w:r>
        <w:rPr>
          <w:lang w:val="de-AT"/>
        </w:rPr>
        <w:t xml:space="preserve"> </w:t>
      </w:r>
    </w:p>
    <w:p w:rsidR="00B313F9" w:rsidRDefault="00B313F9" w:rsidP="00B313F9">
      <w:pPr>
        <w:spacing w:after="240"/>
        <w:jc w:val="both"/>
        <w:rPr>
          <w:lang w:val="de-AT"/>
        </w:rPr>
      </w:pPr>
      <w:r w:rsidRPr="00B313F9">
        <w:rPr>
          <w:lang w:val="de-AT"/>
        </w:rPr>
        <w:t>Aufgrund der aktuellen politischen</w:t>
      </w:r>
      <w:r>
        <w:rPr>
          <w:lang w:val="de-AT"/>
        </w:rPr>
        <w:t xml:space="preserve"> </w:t>
      </w:r>
      <w:r w:rsidRPr="00B313F9">
        <w:rPr>
          <w:lang w:val="de-AT"/>
        </w:rPr>
        <w:t>Lage in Europa gehören</w:t>
      </w:r>
      <w:r>
        <w:rPr>
          <w:lang w:val="de-AT"/>
        </w:rPr>
        <w:t xml:space="preserve"> </w:t>
      </w:r>
      <w:r w:rsidRPr="00B313F9">
        <w:rPr>
          <w:lang w:val="de-AT"/>
        </w:rPr>
        <w:t>seit kurzem auch jene Herausforderungen</w:t>
      </w:r>
      <w:r>
        <w:rPr>
          <w:lang w:val="de-AT"/>
        </w:rPr>
        <w:t xml:space="preserve"> </w:t>
      </w:r>
      <w:r w:rsidRPr="00B313F9">
        <w:rPr>
          <w:lang w:val="de-AT"/>
        </w:rPr>
        <w:t>dazu, kohärente</w:t>
      </w:r>
      <w:r>
        <w:rPr>
          <w:lang w:val="de-AT"/>
        </w:rPr>
        <w:t xml:space="preserve"> </w:t>
      </w:r>
      <w:r w:rsidRPr="00B313F9">
        <w:rPr>
          <w:lang w:val="de-AT"/>
        </w:rPr>
        <w:t>und glaubwürdige Maßnahmen</w:t>
      </w:r>
      <w:r>
        <w:rPr>
          <w:lang w:val="de-AT"/>
        </w:rPr>
        <w:t xml:space="preserve"> </w:t>
      </w:r>
      <w:r w:rsidRPr="00B313F9">
        <w:rPr>
          <w:lang w:val="de-AT"/>
        </w:rPr>
        <w:t>zur Verhinderung der Radikalisierung,</w:t>
      </w:r>
      <w:r>
        <w:rPr>
          <w:lang w:val="de-AT"/>
        </w:rPr>
        <w:t xml:space="preserve"> </w:t>
      </w:r>
      <w:r w:rsidRPr="00B313F9">
        <w:rPr>
          <w:lang w:val="de-AT"/>
        </w:rPr>
        <w:t>zur Steuerung der</w:t>
      </w:r>
      <w:r>
        <w:rPr>
          <w:lang w:val="de-AT"/>
        </w:rPr>
        <w:t xml:space="preserve"> </w:t>
      </w:r>
      <w:r w:rsidRPr="00B313F9">
        <w:rPr>
          <w:lang w:val="de-AT"/>
        </w:rPr>
        <w:t>Migration und zur Verbesserung</w:t>
      </w:r>
      <w:r>
        <w:rPr>
          <w:lang w:val="de-AT"/>
        </w:rPr>
        <w:t xml:space="preserve"> </w:t>
      </w:r>
      <w:r w:rsidRPr="00B313F9">
        <w:rPr>
          <w:lang w:val="de-AT"/>
        </w:rPr>
        <w:t>der Integrationspolitik</w:t>
      </w:r>
      <w:r>
        <w:rPr>
          <w:lang w:val="de-AT"/>
        </w:rPr>
        <w:t xml:space="preserve"> </w:t>
      </w:r>
      <w:r w:rsidRPr="00B313F9">
        <w:rPr>
          <w:lang w:val="de-AT"/>
        </w:rPr>
        <w:t>zu erarbeiten.</w:t>
      </w:r>
      <w:r>
        <w:rPr>
          <w:lang w:val="de-AT"/>
        </w:rPr>
        <w:t xml:space="preserve"> </w:t>
      </w:r>
    </w:p>
    <w:p w:rsidR="00B66B35" w:rsidRDefault="00B313F9" w:rsidP="00B313F9">
      <w:pPr>
        <w:jc w:val="both"/>
        <w:rPr>
          <w:lang w:val="de-AT"/>
        </w:rPr>
        <w:sectPr w:rsidR="00B66B35" w:rsidSect="0018538D">
          <w:pgSz w:w="11906" w:h="16838" w:code="9"/>
          <w:pgMar w:top="851" w:right="851" w:bottom="851" w:left="851" w:header="567" w:footer="340" w:gutter="0"/>
          <w:cols w:sep="1" w:space="709"/>
        </w:sectPr>
      </w:pPr>
      <w:r w:rsidRPr="00B313F9">
        <w:rPr>
          <w:lang w:val="de-AT"/>
        </w:rPr>
        <w:t>Während der gewählten Zeit</w:t>
      </w:r>
      <w:r>
        <w:rPr>
          <w:lang w:val="de-AT"/>
        </w:rPr>
        <w:t xml:space="preserve"> </w:t>
      </w:r>
      <w:r w:rsidRPr="00B313F9">
        <w:rPr>
          <w:lang w:val="de-AT"/>
        </w:rPr>
        <w:t>erstellen die Mandatare Entschließungen</w:t>
      </w:r>
      <w:r>
        <w:rPr>
          <w:lang w:val="de-AT"/>
        </w:rPr>
        <w:t xml:space="preserve"> </w:t>
      </w:r>
      <w:r w:rsidRPr="00B313F9">
        <w:rPr>
          <w:lang w:val="de-AT"/>
        </w:rPr>
        <w:t>und/oder Empfehlungen,</w:t>
      </w:r>
      <w:r>
        <w:rPr>
          <w:lang w:val="de-AT"/>
        </w:rPr>
        <w:t xml:space="preserve"> </w:t>
      </w:r>
      <w:r w:rsidRPr="00B313F9">
        <w:rPr>
          <w:lang w:val="de-AT"/>
        </w:rPr>
        <w:t>die während der</w:t>
      </w:r>
      <w:r>
        <w:rPr>
          <w:lang w:val="de-AT"/>
        </w:rPr>
        <w:t xml:space="preserve"> </w:t>
      </w:r>
      <w:r w:rsidRPr="00B313F9">
        <w:rPr>
          <w:lang w:val="de-AT"/>
        </w:rPr>
        <w:t>Kongresssitzungen zur Annahme</w:t>
      </w:r>
      <w:r>
        <w:rPr>
          <w:lang w:val="de-AT"/>
        </w:rPr>
        <w:t xml:space="preserve"> </w:t>
      </w:r>
      <w:r w:rsidRPr="00B313F9">
        <w:rPr>
          <w:lang w:val="de-AT"/>
        </w:rPr>
        <w:t>vorgelegt werden. Zudem organisieren</w:t>
      </w:r>
      <w:r>
        <w:rPr>
          <w:lang w:val="de-AT"/>
        </w:rPr>
        <w:t xml:space="preserve"> </w:t>
      </w:r>
      <w:r w:rsidRPr="00B313F9">
        <w:rPr>
          <w:lang w:val="de-AT"/>
        </w:rPr>
        <w:t>sie Debatten über aktuelle</w:t>
      </w:r>
      <w:r>
        <w:rPr>
          <w:lang w:val="de-AT"/>
        </w:rPr>
        <w:t xml:space="preserve"> </w:t>
      </w:r>
      <w:r w:rsidRPr="00B313F9">
        <w:rPr>
          <w:lang w:val="de-AT"/>
        </w:rPr>
        <w:t>Angelegenheiten, dringende</w:t>
      </w:r>
      <w:r>
        <w:rPr>
          <w:lang w:val="de-AT"/>
        </w:rPr>
        <w:t xml:space="preserve"> </w:t>
      </w:r>
      <w:r w:rsidRPr="00B313F9">
        <w:rPr>
          <w:lang w:val="de-AT"/>
        </w:rPr>
        <w:t>Situationen und Krisen,</w:t>
      </w:r>
      <w:r>
        <w:rPr>
          <w:lang w:val="de-AT"/>
        </w:rPr>
        <w:t xml:space="preserve"> </w:t>
      </w:r>
      <w:r w:rsidRPr="00B313F9">
        <w:rPr>
          <w:lang w:val="de-AT"/>
        </w:rPr>
        <w:t>die die lokalen und regionalen</w:t>
      </w:r>
      <w:r>
        <w:rPr>
          <w:lang w:val="de-AT"/>
        </w:rPr>
        <w:t xml:space="preserve"> </w:t>
      </w:r>
      <w:r w:rsidRPr="00B313F9">
        <w:rPr>
          <w:lang w:val="de-AT"/>
        </w:rPr>
        <w:t>Gebietskörperschaften der Mitgliedsstaaten</w:t>
      </w:r>
      <w:r>
        <w:rPr>
          <w:lang w:val="de-AT"/>
        </w:rPr>
        <w:t xml:space="preserve"> </w:t>
      </w:r>
      <w:r w:rsidRPr="00B313F9">
        <w:rPr>
          <w:lang w:val="de-AT"/>
        </w:rPr>
        <w:t>des Europarates betreffen.</w:t>
      </w:r>
      <w:r>
        <w:rPr>
          <w:lang w:val="de-AT"/>
        </w:rPr>
        <w:t xml:space="preserve"> </w:t>
      </w:r>
      <w:r w:rsidRPr="00B313F9">
        <w:rPr>
          <w:lang w:val="de-AT"/>
        </w:rPr>
        <w:t>Der Rat der Gemeinden</w:t>
      </w:r>
      <w:r>
        <w:rPr>
          <w:lang w:val="de-AT"/>
        </w:rPr>
        <w:t xml:space="preserve"> </w:t>
      </w:r>
      <w:r w:rsidRPr="00B313F9">
        <w:rPr>
          <w:lang w:val="de-AT"/>
        </w:rPr>
        <w:t>und Regionen kann zudem dem</w:t>
      </w:r>
      <w:r>
        <w:rPr>
          <w:lang w:val="de-AT"/>
        </w:rPr>
        <w:t xml:space="preserve"> </w:t>
      </w:r>
      <w:r w:rsidRPr="00B313F9">
        <w:rPr>
          <w:lang w:val="de-AT"/>
        </w:rPr>
        <w:t>Präsidium verschiedene Aktivitäten</w:t>
      </w:r>
      <w:r>
        <w:rPr>
          <w:lang w:val="de-AT"/>
        </w:rPr>
        <w:t xml:space="preserve"> </w:t>
      </w:r>
      <w:r w:rsidRPr="00B313F9">
        <w:rPr>
          <w:lang w:val="de-AT"/>
        </w:rPr>
        <w:t>vorschlagen, um die lokale</w:t>
      </w:r>
      <w:r>
        <w:rPr>
          <w:lang w:val="de-AT"/>
        </w:rPr>
        <w:t xml:space="preserve"> </w:t>
      </w:r>
      <w:r w:rsidRPr="00B313F9">
        <w:rPr>
          <w:lang w:val="de-AT"/>
        </w:rPr>
        <w:t>und regionale Demokratie zu</w:t>
      </w:r>
      <w:r>
        <w:rPr>
          <w:lang w:val="de-AT"/>
        </w:rPr>
        <w:t xml:space="preserve"> </w:t>
      </w:r>
      <w:r w:rsidRPr="00B313F9">
        <w:rPr>
          <w:lang w:val="de-AT"/>
        </w:rPr>
        <w:t>fördern</w:t>
      </w:r>
      <w:r w:rsidR="00B66B35">
        <w:rPr>
          <w:lang w:val="de-AT"/>
        </w:rPr>
        <w:t>.</w:t>
      </w:r>
      <w:r>
        <w:rPr>
          <w:lang w:val="de-AT"/>
        </w:rPr>
        <w:t xml:space="preserve"> </w:t>
      </w:r>
    </w:p>
    <w:p w:rsidR="00B313F9" w:rsidRDefault="00B66B35" w:rsidP="00B66B35">
      <w:pPr>
        <w:pStyle w:val="berschrift1"/>
      </w:pPr>
      <w:bookmarkStart w:id="64" w:name="_Toc532894507"/>
      <w:r>
        <w:lastRenderedPageBreak/>
        <w:t>KOMMUNALES</w:t>
      </w:r>
      <w:bookmarkEnd w:id="64"/>
    </w:p>
    <w:p w:rsidR="00B66B35" w:rsidRDefault="00B66B35" w:rsidP="00B66B35">
      <w:pPr>
        <w:pStyle w:val="berschrift2"/>
        <w:rPr>
          <w:lang w:val="de-AT"/>
        </w:rPr>
      </w:pPr>
      <w:bookmarkStart w:id="65" w:name="_Toc532894508"/>
      <w:r>
        <w:rPr>
          <w:lang w:val="de-AT"/>
        </w:rPr>
        <w:t>Wels-Stadt und Wels-Land arbeiten ab Februar verstärkt zusammen</w:t>
      </w:r>
      <w:bookmarkEnd w:id="65"/>
    </w:p>
    <w:p w:rsidR="00B66B35" w:rsidRDefault="00B66B35" w:rsidP="00B66B35">
      <w:pPr>
        <w:spacing w:after="240"/>
        <w:jc w:val="both"/>
        <w:rPr>
          <w:lang w:val="de-AT"/>
        </w:rPr>
      </w:pPr>
      <w:r w:rsidRPr="00B66B35">
        <w:rPr>
          <w:lang w:val="de-AT"/>
        </w:rPr>
        <w:t>Die im Amtsblatt November</w:t>
      </w:r>
      <w:r>
        <w:rPr>
          <w:lang w:val="de-AT"/>
        </w:rPr>
        <w:t xml:space="preserve"> </w:t>
      </w:r>
      <w:r w:rsidRPr="00B66B35">
        <w:rPr>
          <w:lang w:val="de-AT"/>
        </w:rPr>
        <w:t>angekündigte Veränderung</w:t>
      </w:r>
      <w:r>
        <w:rPr>
          <w:lang w:val="de-AT"/>
        </w:rPr>
        <w:t xml:space="preserve"> </w:t>
      </w:r>
      <w:r w:rsidRPr="00B66B35">
        <w:rPr>
          <w:lang w:val="de-AT"/>
        </w:rPr>
        <w:t>der Zuständigkeiten zwischen</w:t>
      </w:r>
      <w:r>
        <w:rPr>
          <w:lang w:val="de-AT"/>
        </w:rPr>
        <w:t xml:space="preserve"> </w:t>
      </w:r>
      <w:r w:rsidRPr="00B66B35">
        <w:rPr>
          <w:lang w:val="de-AT"/>
        </w:rPr>
        <w:t>dem Magistrat Wels und der</w:t>
      </w:r>
      <w:r>
        <w:rPr>
          <w:lang w:val="de-AT"/>
        </w:rPr>
        <w:t xml:space="preserve"> </w:t>
      </w:r>
      <w:r w:rsidRPr="00B66B35">
        <w:rPr>
          <w:lang w:val="de-AT"/>
        </w:rPr>
        <w:t>Bezirkshauptmannschaft</w:t>
      </w:r>
      <w:r>
        <w:rPr>
          <w:lang w:val="de-AT"/>
        </w:rPr>
        <w:t xml:space="preserve"> </w:t>
      </w:r>
      <w:r w:rsidRPr="00B66B35">
        <w:rPr>
          <w:lang w:val="de-AT"/>
        </w:rPr>
        <w:t>Wels-Land tritt aufgrund im</w:t>
      </w:r>
      <w:r>
        <w:rPr>
          <w:lang w:val="de-AT"/>
        </w:rPr>
        <w:t xml:space="preserve"> </w:t>
      </w:r>
      <w:r w:rsidRPr="00B66B35">
        <w:rPr>
          <w:lang w:val="de-AT"/>
        </w:rPr>
        <w:t>Bereich des Bundes liegender</w:t>
      </w:r>
      <w:r>
        <w:rPr>
          <w:lang w:val="de-AT"/>
        </w:rPr>
        <w:t xml:space="preserve"> </w:t>
      </w:r>
      <w:r w:rsidRPr="00B66B35">
        <w:rPr>
          <w:lang w:val="de-AT"/>
        </w:rPr>
        <w:t>Verzögerungen erst mit dem</w:t>
      </w:r>
      <w:r>
        <w:rPr>
          <w:lang w:val="de-AT"/>
        </w:rPr>
        <w:t xml:space="preserve"> </w:t>
      </w:r>
      <w:r w:rsidRPr="00B66B35">
        <w:rPr>
          <w:lang w:val="de-AT"/>
        </w:rPr>
        <w:t>Datum Freitag, 1. Februar in</w:t>
      </w:r>
      <w:r>
        <w:rPr>
          <w:lang w:val="de-AT"/>
        </w:rPr>
        <w:t xml:space="preserve"> </w:t>
      </w:r>
      <w:r w:rsidRPr="00B66B35">
        <w:rPr>
          <w:lang w:val="de-AT"/>
        </w:rPr>
        <w:t>Kraft.</w:t>
      </w:r>
      <w:r>
        <w:rPr>
          <w:lang w:val="de-AT"/>
        </w:rPr>
        <w:t xml:space="preserve"> </w:t>
      </w:r>
    </w:p>
    <w:p w:rsidR="00B66B35" w:rsidRDefault="00B66B35" w:rsidP="00B66B35">
      <w:pPr>
        <w:spacing w:after="240"/>
        <w:jc w:val="both"/>
        <w:rPr>
          <w:lang w:val="de-AT"/>
        </w:rPr>
      </w:pPr>
      <w:r w:rsidRPr="00B66B35">
        <w:rPr>
          <w:lang w:val="de-AT"/>
        </w:rPr>
        <w:t>Wie bereits berichtet, hat diese</w:t>
      </w:r>
      <w:r>
        <w:rPr>
          <w:lang w:val="de-AT"/>
        </w:rPr>
        <w:t xml:space="preserve"> </w:t>
      </w:r>
      <w:r w:rsidRPr="00B66B35">
        <w:rPr>
          <w:lang w:val="de-AT"/>
        </w:rPr>
        <w:t>neue Kompetenzverteilung der</w:t>
      </w:r>
      <w:r>
        <w:rPr>
          <w:lang w:val="de-AT"/>
        </w:rPr>
        <w:t xml:space="preserve"> </w:t>
      </w:r>
      <w:r w:rsidRPr="00B66B35">
        <w:rPr>
          <w:lang w:val="de-AT"/>
        </w:rPr>
        <w:t>Bezirksbehörden mehrere Ziele.</w:t>
      </w:r>
      <w:r>
        <w:rPr>
          <w:lang w:val="de-AT"/>
        </w:rPr>
        <w:t xml:space="preserve"> </w:t>
      </w:r>
      <w:r w:rsidRPr="00B66B35">
        <w:rPr>
          <w:lang w:val="de-AT"/>
        </w:rPr>
        <w:t>Eines davon ist die Steigerung</w:t>
      </w:r>
      <w:r>
        <w:rPr>
          <w:lang w:val="de-AT"/>
        </w:rPr>
        <w:t xml:space="preserve"> </w:t>
      </w:r>
      <w:r w:rsidRPr="00B66B35">
        <w:rPr>
          <w:lang w:val="de-AT"/>
        </w:rPr>
        <w:t>von Effektivität und Effizienz</w:t>
      </w:r>
      <w:r>
        <w:rPr>
          <w:lang w:val="de-AT"/>
        </w:rPr>
        <w:t xml:space="preserve"> </w:t>
      </w:r>
      <w:r w:rsidRPr="00B66B35">
        <w:rPr>
          <w:lang w:val="de-AT"/>
        </w:rPr>
        <w:t>und – damit verbunden – der</w:t>
      </w:r>
      <w:r>
        <w:rPr>
          <w:lang w:val="de-AT"/>
        </w:rPr>
        <w:t xml:space="preserve"> </w:t>
      </w:r>
      <w:r w:rsidRPr="00B66B35">
        <w:rPr>
          <w:lang w:val="de-AT"/>
        </w:rPr>
        <w:t>wirksame Einsatz öffentlicher</w:t>
      </w:r>
      <w:r>
        <w:rPr>
          <w:lang w:val="de-AT"/>
        </w:rPr>
        <w:t xml:space="preserve"> </w:t>
      </w:r>
      <w:r w:rsidRPr="00B66B35">
        <w:rPr>
          <w:lang w:val="de-AT"/>
        </w:rPr>
        <w:t>Mittel.</w:t>
      </w:r>
      <w:r>
        <w:rPr>
          <w:lang w:val="de-AT"/>
        </w:rPr>
        <w:t xml:space="preserve"> </w:t>
      </w:r>
    </w:p>
    <w:p w:rsidR="00B66B35" w:rsidRDefault="00B66B35" w:rsidP="00B66B35">
      <w:pPr>
        <w:spacing w:after="240"/>
        <w:jc w:val="both"/>
      </w:pPr>
      <w:r w:rsidRPr="00B66B35">
        <w:rPr>
          <w:lang w:val="de-AT"/>
        </w:rPr>
        <w:t>Für die Verwaltung muss die</w:t>
      </w:r>
      <w:r>
        <w:rPr>
          <w:lang w:val="de-AT"/>
        </w:rPr>
        <w:t xml:space="preserve"> </w:t>
      </w:r>
      <w:r w:rsidRPr="00B66B35">
        <w:rPr>
          <w:lang w:val="de-AT"/>
        </w:rPr>
        <w:t>Dienstleistung für den Bürger</w:t>
      </w:r>
      <w:r>
        <w:rPr>
          <w:lang w:val="de-AT"/>
        </w:rPr>
        <w:t xml:space="preserve"> </w:t>
      </w:r>
      <w:r w:rsidRPr="00B66B35">
        <w:rPr>
          <w:lang w:val="de-AT"/>
        </w:rPr>
        <w:t>im Vordergrund stehen. Auch</w:t>
      </w:r>
      <w:r>
        <w:rPr>
          <w:lang w:val="de-AT"/>
        </w:rPr>
        <w:t xml:space="preserve"> </w:t>
      </w:r>
      <w:r w:rsidRPr="00B66B35">
        <w:rPr>
          <w:lang w:val="de-AT"/>
        </w:rPr>
        <w:t>in diesem Bereich ergeben sich</w:t>
      </w:r>
      <w:r>
        <w:rPr>
          <w:lang w:val="de-AT"/>
        </w:rPr>
        <w:t xml:space="preserve"> </w:t>
      </w:r>
      <w:r w:rsidRPr="00B66B35">
        <w:rPr>
          <w:lang w:val="de-AT"/>
        </w:rPr>
        <w:t>durch die neue Zusammenarbeit</w:t>
      </w:r>
      <w:r>
        <w:rPr>
          <w:lang w:val="de-AT"/>
        </w:rPr>
        <w:t xml:space="preserve"> </w:t>
      </w:r>
      <w:r w:rsidRPr="00B66B35">
        <w:rPr>
          <w:lang w:val="de-AT"/>
        </w:rPr>
        <w:t>Verbesserungen.</w:t>
      </w:r>
      <w:r w:rsidRPr="00B66B35">
        <w:t xml:space="preserve"> </w:t>
      </w:r>
    </w:p>
    <w:p w:rsidR="00B66B35" w:rsidRDefault="00B66B35" w:rsidP="00B66B35">
      <w:pPr>
        <w:spacing w:after="240"/>
        <w:jc w:val="both"/>
        <w:rPr>
          <w:lang w:val="de-AT"/>
        </w:rPr>
      </w:pPr>
      <w:r w:rsidRPr="00B66B35">
        <w:rPr>
          <w:lang w:val="de-AT"/>
        </w:rPr>
        <w:t>Bereits jetzt erfüllen die Stadt</w:t>
      </w:r>
      <w:r>
        <w:rPr>
          <w:lang w:val="de-AT"/>
        </w:rPr>
        <w:t xml:space="preserve"> </w:t>
      </w:r>
      <w:r w:rsidRPr="00B66B35">
        <w:rPr>
          <w:lang w:val="de-AT"/>
        </w:rPr>
        <w:t>Wels und die für die Umlandgemeinden</w:t>
      </w:r>
      <w:r>
        <w:rPr>
          <w:lang w:val="de-AT"/>
        </w:rPr>
        <w:t xml:space="preserve"> </w:t>
      </w:r>
      <w:r w:rsidRPr="00B66B35">
        <w:rPr>
          <w:lang w:val="de-AT"/>
        </w:rPr>
        <w:t>zuständige Bezirkshauptmannschaft</w:t>
      </w:r>
      <w:r>
        <w:rPr>
          <w:lang w:val="de-AT"/>
        </w:rPr>
        <w:t xml:space="preserve"> </w:t>
      </w:r>
      <w:r w:rsidRPr="00B66B35">
        <w:rPr>
          <w:lang w:val="de-AT"/>
        </w:rPr>
        <w:t>Wels-Land</w:t>
      </w:r>
      <w:r>
        <w:rPr>
          <w:lang w:val="de-AT"/>
        </w:rPr>
        <w:t xml:space="preserve"> </w:t>
      </w:r>
      <w:r w:rsidRPr="00B66B35">
        <w:rPr>
          <w:lang w:val="de-AT"/>
        </w:rPr>
        <w:t>einige Aufgaben gemeinsam.</w:t>
      </w:r>
      <w:r>
        <w:rPr>
          <w:lang w:val="de-AT"/>
        </w:rPr>
        <w:t xml:space="preserve"> </w:t>
      </w:r>
      <w:r w:rsidRPr="00B66B35">
        <w:rPr>
          <w:lang w:val="de-AT"/>
        </w:rPr>
        <w:t>Dazu gehören beispielsweise die</w:t>
      </w:r>
      <w:r>
        <w:rPr>
          <w:lang w:val="de-AT"/>
        </w:rPr>
        <w:t xml:space="preserve"> </w:t>
      </w:r>
      <w:r w:rsidRPr="00B66B35">
        <w:rPr>
          <w:lang w:val="de-AT"/>
        </w:rPr>
        <w:t>Vertretungsregelung von Amtsärzten</w:t>
      </w:r>
      <w:r>
        <w:rPr>
          <w:lang w:val="de-AT"/>
        </w:rPr>
        <w:t xml:space="preserve"> </w:t>
      </w:r>
      <w:r w:rsidRPr="00B66B35">
        <w:rPr>
          <w:lang w:val="de-AT"/>
        </w:rPr>
        <w:t>im Sanitäts- und Veterinärdienst,</w:t>
      </w:r>
      <w:r>
        <w:rPr>
          <w:lang w:val="de-AT"/>
        </w:rPr>
        <w:t xml:space="preserve"> </w:t>
      </w:r>
      <w:r w:rsidRPr="00B66B35">
        <w:rPr>
          <w:lang w:val="de-AT"/>
        </w:rPr>
        <w:t>die gemeinsame Nutzung</w:t>
      </w:r>
      <w:r>
        <w:rPr>
          <w:lang w:val="de-AT"/>
        </w:rPr>
        <w:t xml:space="preserve"> </w:t>
      </w:r>
      <w:r w:rsidRPr="00B66B35">
        <w:rPr>
          <w:lang w:val="de-AT"/>
        </w:rPr>
        <w:t>der Nachrichtenzentrale</w:t>
      </w:r>
      <w:r>
        <w:rPr>
          <w:lang w:val="de-AT"/>
        </w:rPr>
        <w:t xml:space="preserve"> </w:t>
      </w:r>
      <w:r w:rsidRPr="00B66B35">
        <w:rPr>
          <w:lang w:val="de-AT"/>
        </w:rPr>
        <w:t>des Feuerwehrkommandos in der</w:t>
      </w:r>
      <w:r>
        <w:rPr>
          <w:lang w:val="de-AT"/>
        </w:rPr>
        <w:t xml:space="preserve"> </w:t>
      </w:r>
      <w:r w:rsidRPr="00B66B35">
        <w:rPr>
          <w:lang w:val="de-AT"/>
        </w:rPr>
        <w:t>Stadt, die Demenzberatungsstelle</w:t>
      </w:r>
      <w:r>
        <w:rPr>
          <w:lang w:val="de-AT"/>
        </w:rPr>
        <w:t xml:space="preserve"> </w:t>
      </w:r>
      <w:r w:rsidRPr="00B66B35">
        <w:rPr>
          <w:lang w:val="de-AT"/>
        </w:rPr>
        <w:t>sowie Selbsthilfegruppen und</w:t>
      </w:r>
      <w:r>
        <w:rPr>
          <w:lang w:val="de-AT"/>
        </w:rPr>
        <w:t xml:space="preserve"> </w:t>
      </w:r>
      <w:r w:rsidRPr="00B66B35">
        <w:rPr>
          <w:lang w:val="de-AT"/>
        </w:rPr>
        <w:t>Suchtberatungsstellen.</w:t>
      </w:r>
      <w:r>
        <w:rPr>
          <w:lang w:val="de-AT"/>
        </w:rPr>
        <w:t xml:space="preserve"> </w:t>
      </w:r>
      <w:r w:rsidRPr="00B66B35">
        <w:rPr>
          <w:lang w:val="de-AT"/>
        </w:rPr>
        <w:t>I</w:t>
      </w:r>
    </w:p>
    <w:p w:rsidR="00B66B35" w:rsidRDefault="00A3074E" w:rsidP="00B66B35">
      <w:pPr>
        <w:spacing w:after="240"/>
        <w:jc w:val="both"/>
        <w:rPr>
          <w:lang w:val="de-AT"/>
        </w:rPr>
      </w:pPr>
      <w:r>
        <w:rPr>
          <w:lang w:val="de-AT"/>
        </w:rPr>
        <w:t>I</w:t>
      </w:r>
      <w:r w:rsidR="00B66B35" w:rsidRPr="00B66B35">
        <w:rPr>
          <w:lang w:val="de-AT"/>
        </w:rPr>
        <w:t>n den Bereichen Sanitätsdienst,</w:t>
      </w:r>
      <w:r w:rsidR="00B66B35">
        <w:rPr>
          <w:lang w:val="de-AT"/>
        </w:rPr>
        <w:t xml:space="preserve"> </w:t>
      </w:r>
      <w:r w:rsidR="00B66B35" w:rsidRPr="00B66B35">
        <w:rPr>
          <w:lang w:val="de-AT"/>
        </w:rPr>
        <w:t>Soziales und Eltern/Mutterberatung</w:t>
      </w:r>
      <w:r w:rsidR="00B66B35">
        <w:rPr>
          <w:lang w:val="de-AT"/>
        </w:rPr>
        <w:t xml:space="preserve"> </w:t>
      </w:r>
      <w:r w:rsidR="00B66B35" w:rsidRPr="00B66B35">
        <w:rPr>
          <w:lang w:val="de-AT"/>
        </w:rPr>
        <w:t>wird die Zusammenarbeit</w:t>
      </w:r>
      <w:r w:rsidR="00B66B35">
        <w:rPr>
          <w:lang w:val="de-AT"/>
        </w:rPr>
        <w:t xml:space="preserve"> </w:t>
      </w:r>
      <w:r w:rsidR="00B66B35" w:rsidRPr="00B66B35">
        <w:rPr>
          <w:lang w:val="de-AT"/>
        </w:rPr>
        <w:t>künftig forciert. Zudem werden</w:t>
      </w:r>
      <w:r w:rsidR="00B66B35">
        <w:rPr>
          <w:lang w:val="de-AT"/>
        </w:rPr>
        <w:t xml:space="preserve"> </w:t>
      </w:r>
      <w:r w:rsidR="00B66B35" w:rsidRPr="00B66B35">
        <w:rPr>
          <w:lang w:val="de-AT"/>
        </w:rPr>
        <w:t>mit Freitag, 1. Februar die Zuständigkeiten</w:t>
      </w:r>
      <w:r w:rsidR="00B66B35">
        <w:rPr>
          <w:lang w:val="de-AT"/>
        </w:rPr>
        <w:t xml:space="preserve"> </w:t>
      </w:r>
      <w:r w:rsidR="00B66B35" w:rsidRPr="00B66B35">
        <w:rPr>
          <w:lang w:val="de-AT"/>
        </w:rPr>
        <w:t>für bestimmte Tätigkeitsbereiche</w:t>
      </w:r>
      <w:r w:rsidR="00B66B35">
        <w:rPr>
          <w:lang w:val="de-AT"/>
        </w:rPr>
        <w:t xml:space="preserve"> </w:t>
      </w:r>
      <w:r w:rsidR="00B66B35" w:rsidRPr="00B66B35">
        <w:rPr>
          <w:lang w:val="de-AT"/>
        </w:rPr>
        <w:t>neu geregelt. Im</w:t>
      </w:r>
      <w:r w:rsidR="00B66B35">
        <w:rPr>
          <w:lang w:val="de-AT"/>
        </w:rPr>
        <w:t xml:space="preserve"> </w:t>
      </w:r>
      <w:r w:rsidR="00B66B35" w:rsidRPr="00B66B35">
        <w:rPr>
          <w:lang w:val="de-AT"/>
        </w:rPr>
        <w:t>Infokasten rechts ist diese neue</w:t>
      </w:r>
      <w:r w:rsidR="00B66B35">
        <w:rPr>
          <w:lang w:val="de-AT"/>
        </w:rPr>
        <w:t xml:space="preserve"> </w:t>
      </w:r>
      <w:r w:rsidR="00B66B35" w:rsidRPr="00B66B35">
        <w:rPr>
          <w:lang w:val="de-AT"/>
        </w:rPr>
        <w:t>Kompetenzverteilung zwischen</w:t>
      </w:r>
      <w:r w:rsidR="00B66B35">
        <w:rPr>
          <w:lang w:val="de-AT"/>
        </w:rPr>
        <w:t xml:space="preserve"> </w:t>
      </w:r>
      <w:r w:rsidR="00B66B35" w:rsidRPr="00B66B35">
        <w:rPr>
          <w:lang w:val="de-AT"/>
        </w:rPr>
        <w:t>Wels-Stadt, Wels-Land und Land</w:t>
      </w:r>
      <w:r w:rsidR="00B66B35">
        <w:rPr>
          <w:lang w:val="de-AT"/>
        </w:rPr>
        <w:t xml:space="preserve"> </w:t>
      </w:r>
      <w:proofErr w:type="spellStart"/>
      <w:r w:rsidR="00B66B35" w:rsidRPr="00B66B35">
        <w:rPr>
          <w:lang w:val="de-AT"/>
        </w:rPr>
        <w:t>Oö</w:t>
      </w:r>
      <w:proofErr w:type="spellEnd"/>
      <w:r w:rsidR="00B66B35" w:rsidRPr="00B66B35">
        <w:rPr>
          <w:lang w:val="de-AT"/>
        </w:rPr>
        <w:t>. nochmals dargestellt.</w:t>
      </w:r>
      <w:r w:rsidR="00B66B35">
        <w:rPr>
          <w:lang w:val="de-AT"/>
        </w:rPr>
        <w:t xml:space="preserve"> </w:t>
      </w:r>
    </w:p>
    <w:p w:rsidR="00B66B35" w:rsidRPr="00B66B35" w:rsidRDefault="00B66B35" w:rsidP="00092DC3">
      <w:pPr>
        <w:pStyle w:val="berschrift3"/>
        <w:rPr>
          <w:lang w:val="de-AT"/>
        </w:rPr>
      </w:pPr>
      <w:bookmarkStart w:id="66" w:name="_Toc532894509"/>
      <w:r w:rsidRPr="00B66B35">
        <w:rPr>
          <w:lang w:val="de-AT"/>
        </w:rPr>
        <w:t>Neue Kompetenzverteilung im Detail</w:t>
      </w:r>
      <w:bookmarkEnd w:id="66"/>
    </w:p>
    <w:p w:rsidR="00B66B35" w:rsidRDefault="00B66B35" w:rsidP="00FB755A">
      <w:pPr>
        <w:spacing w:before="240" w:after="240"/>
        <w:jc w:val="both"/>
        <w:rPr>
          <w:lang w:val="de-AT"/>
        </w:rPr>
      </w:pPr>
      <w:r w:rsidRPr="00B66B35">
        <w:rPr>
          <w:lang w:val="de-AT"/>
        </w:rPr>
        <w:t>Übertragung von der</w:t>
      </w:r>
      <w:r>
        <w:rPr>
          <w:lang w:val="de-AT"/>
        </w:rPr>
        <w:t xml:space="preserve"> </w:t>
      </w:r>
      <w:r w:rsidRPr="00B66B35">
        <w:rPr>
          <w:lang w:val="de-AT"/>
        </w:rPr>
        <w:t>Bezirkshauptmannschaft</w:t>
      </w:r>
      <w:r>
        <w:rPr>
          <w:lang w:val="de-AT"/>
        </w:rPr>
        <w:t xml:space="preserve"> </w:t>
      </w:r>
      <w:r w:rsidRPr="00B66B35">
        <w:rPr>
          <w:lang w:val="de-AT"/>
        </w:rPr>
        <w:t>Wels-Land auf die Statutarstadt</w:t>
      </w:r>
      <w:r>
        <w:rPr>
          <w:lang w:val="de-AT"/>
        </w:rPr>
        <w:t xml:space="preserve"> </w:t>
      </w:r>
      <w:r w:rsidRPr="00B66B35">
        <w:rPr>
          <w:lang w:val="de-AT"/>
        </w:rPr>
        <w:t>Wels:</w:t>
      </w:r>
      <w:r>
        <w:rPr>
          <w:lang w:val="de-AT"/>
        </w:rPr>
        <w:t xml:space="preserve"> </w:t>
      </w:r>
    </w:p>
    <w:p w:rsidR="00B66B35" w:rsidRPr="00B66B35" w:rsidRDefault="00B66B35" w:rsidP="00B66B35">
      <w:pPr>
        <w:pStyle w:val="Listenabsatz"/>
        <w:numPr>
          <w:ilvl w:val="0"/>
          <w:numId w:val="22"/>
        </w:numPr>
        <w:jc w:val="both"/>
        <w:rPr>
          <w:lang w:val="de-AT"/>
        </w:rPr>
      </w:pPr>
      <w:r w:rsidRPr="00B66B35">
        <w:rPr>
          <w:lang w:val="de-AT"/>
        </w:rPr>
        <w:t>Apothekenrecht</w:t>
      </w:r>
    </w:p>
    <w:p w:rsidR="00B66B35" w:rsidRPr="00B66B35" w:rsidRDefault="00B66B35" w:rsidP="00B66B35">
      <w:pPr>
        <w:pStyle w:val="Listenabsatz"/>
        <w:numPr>
          <w:ilvl w:val="0"/>
          <w:numId w:val="22"/>
        </w:numPr>
        <w:jc w:val="both"/>
        <w:rPr>
          <w:lang w:val="de-AT"/>
        </w:rPr>
      </w:pPr>
      <w:r w:rsidRPr="00B66B35">
        <w:rPr>
          <w:lang w:val="de-AT"/>
        </w:rPr>
        <w:t>Fahrschulwesen</w:t>
      </w:r>
    </w:p>
    <w:p w:rsidR="00B66B35" w:rsidRPr="00B66B35" w:rsidRDefault="00B66B35" w:rsidP="00B66B35">
      <w:pPr>
        <w:pStyle w:val="Listenabsatz"/>
        <w:numPr>
          <w:ilvl w:val="0"/>
          <w:numId w:val="22"/>
        </w:numPr>
        <w:jc w:val="both"/>
        <w:rPr>
          <w:lang w:val="de-AT"/>
        </w:rPr>
      </w:pPr>
      <w:r w:rsidRPr="00B66B35">
        <w:rPr>
          <w:lang w:val="de-AT"/>
        </w:rPr>
        <w:t>Kirchenaustritte</w:t>
      </w:r>
    </w:p>
    <w:p w:rsidR="00B66B35" w:rsidRPr="00B66B35" w:rsidRDefault="00B66B35" w:rsidP="00B66B35">
      <w:pPr>
        <w:pStyle w:val="Listenabsatz"/>
        <w:numPr>
          <w:ilvl w:val="0"/>
          <w:numId w:val="22"/>
        </w:numPr>
        <w:jc w:val="both"/>
        <w:rPr>
          <w:lang w:val="de-AT"/>
        </w:rPr>
      </w:pPr>
      <w:r w:rsidRPr="00B66B35">
        <w:rPr>
          <w:lang w:val="de-AT"/>
        </w:rPr>
        <w:t>Namensänderungsgesetz</w:t>
      </w:r>
    </w:p>
    <w:p w:rsidR="00B66B35" w:rsidRPr="00B66B35" w:rsidRDefault="00B66B35" w:rsidP="00B66B35">
      <w:pPr>
        <w:pStyle w:val="Listenabsatz"/>
        <w:numPr>
          <w:ilvl w:val="0"/>
          <w:numId w:val="22"/>
        </w:numPr>
        <w:jc w:val="both"/>
        <w:rPr>
          <w:lang w:val="de-AT"/>
        </w:rPr>
      </w:pPr>
      <w:r w:rsidRPr="00B66B35">
        <w:rPr>
          <w:lang w:val="de-AT"/>
        </w:rPr>
        <w:t>Niederlassungs- und</w:t>
      </w:r>
    </w:p>
    <w:p w:rsidR="00B66B35" w:rsidRPr="00B66B35" w:rsidRDefault="00B66B35" w:rsidP="006900D8">
      <w:pPr>
        <w:pStyle w:val="Listenabsatz"/>
        <w:numPr>
          <w:ilvl w:val="0"/>
          <w:numId w:val="22"/>
        </w:numPr>
        <w:spacing w:after="240"/>
        <w:jc w:val="both"/>
        <w:rPr>
          <w:lang w:val="de-AT"/>
        </w:rPr>
      </w:pPr>
      <w:r w:rsidRPr="00B66B35">
        <w:rPr>
          <w:lang w:val="de-AT"/>
        </w:rPr>
        <w:t>Aufenthaltsgesetz</w:t>
      </w:r>
    </w:p>
    <w:p w:rsidR="00B66B35" w:rsidRPr="00B66B35" w:rsidRDefault="00B66B35" w:rsidP="00FB755A">
      <w:pPr>
        <w:spacing w:after="240"/>
        <w:jc w:val="both"/>
        <w:rPr>
          <w:lang w:val="de-AT"/>
        </w:rPr>
      </w:pPr>
      <w:r w:rsidRPr="00B66B35">
        <w:rPr>
          <w:lang w:val="de-AT"/>
        </w:rPr>
        <w:t>Übertragung von der Statutarstadt</w:t>
      </w:r>
      <w:r w:rsidR="006900D8">
        <w:rPr>
          <w:lang w:val="de-AT"/>
        </w:rPr>
        <w:t xml:space="preserve"> </w:t>
      </w:r>
      <w:r w:rsidRPr="00B66B35">
        <w:rPr>
          <w:lang w:val="de-AT"/>
        </w:rPr>
        <w:t>Wels auf die</w:t>
      </w:r>
      <w:r>
        <w:rPr>
          <w:lang w:val="de-AT"/>
        </w:rPr>
        <w:t xml:space="preserve"> </w:t>
      </w:r>
      <w:r w:rsidRPr="00B66B35">
        <w:rPr>
          <w:lang w:val="de-AT"/>
        </w:rPr>
        <w:t>Bezirkshauptmannschaft</w:t>
      </w:r>
      <w:r>
        <w:rPr>
          <w:lang w:val="de-AT"/>
        </w:rPr>
        <w:t xml:space="preserve"> </w:t>
      </w:r>
      <w:r w:rsidRPr="00B66B35">
        <w:rPr>
          <w:lang w:val="de-AT"/>
        </w:rPr>
        <w:t>Wels-Land:</w:t>
      </w:r>
    </w:p>
    <w:p w:rsidR="00B66B35" w:rsidRPr="006900D8" w:rsidRDefault="00B66B35" w:rsidP="006900D8">
      <w:pPr>
        <w:pStyle w:val="Listenabsatz"/>
        <w:numPr>
          <w:ilvl w:val="0"/>
          <w:numId w:val="23"/>
        </w:numPr>
        <w:jc w:val="both"/>
        <w:rPr>
          <w:lang w:val="de-AT"/>
        </w:rPr>
      </w:pPr>
      <w:r w:rsidRPr="006900D8">
        <w:rPr>
          <w:lang w:val="de-AT"/>
        </w:rPr>
        <w:t>Verfahren nach § 12 Suchtmittelgesetz</w:t>
      </w:r>
    </w:p>
    <w:p w:rsidR="00B66B35" w:rsidRPr="006900D8" w:rsidRDefault="00B66B35" w:rsidP="006900D8">
      <w:pPr>
        <w:pStyle w:val="Listenabsatz"/>
        <w:numPr>
          <w:ilvl w:val="0"/>
          <w:numId w:val="23"/>
        </w:numPr>
        <w:jc w:val="both"/>
        <w:rPr>
          <w:lang w:val="de-AT"/>
        </w:rPr>
      </w:pPr>
      <w:r w:rsidRPr="006900D8">
        <w:rPr>
          <w:lang w:val="de-AT"/>
        </w:rPr>
        <w:t>Agrarrecht (inklusive Jagd</w:t>
      </w:r>
      <w:r w:rsidR="006900D8" w:rsidRPr="006900D8">
        <w:rPr>
          <w:lang w:val="de-AT"/>
        </w:rPr>
        <w:t xml:space="preserve"> </w:t>
      </w:r>
      <w:r w:rsidRPr="006900D8">
        <w:rPr>
          <w:lang w:val="de-AT"/>
        </w:rPr>
        <w:t>und</w:t>
      </w:r>
      <w:r w:rsidR="006900D8" w:rsidRPr="006900D8">
        <w:rPr>
          <w:lang w:val="de-AT"/>
        </w:rPr>
        <w:t xml:space="preserve"> </w:t>
      </w:r>
      <w:r w:rsidRPr="006900D8">
        <w:rPr>
          <w:lang w:val="de-AT"/>
        </w:rPr>
        <w:t>Fischereirecht)</w:t>
      </w:r>
    </w:p>
    <w:p w:rsidR="00B66B35" w:rsidRPr="006900D8" w:rsidRDefault="00B66B35" w:rsidP="006900D8">
      <w:pPr>
        <w:pStyle w:val="Listenabsatz"/>
        <w:numPr>
          <w:ilvl w:val="0"/>
          <w:numId w:val="23"/>
        </w:numPr>
        <w:jc w:val="both"/>
        <w:rPr>
          <w:lang w:val="de-AT"/>
        </w:rPr>
      </w:pPr>
      <w:r w:rsidRPr="006900D8">
        <w:rPr>
          <w:lang w:val="de-AT"/>
        </w:rPr>
        <w:t>Forstrecht</w:t>
      </w:r>
    </w:p>
    <w:p w:rsidR="00B66B35" w:rsidRPr="006900D8" w:rsidRDefault="00B66B35" w:rsidP="006900D8">
      <w:pPr>
        <w:pStyle w:val="Listenabsatz"/>
        <w:numPr>
          <w:ilvl w:val="0"/>
          <w:numId w:val="23"/>
        </w:numPr>
        <w:spacing w:after="240"/>
        <w:jc w:val="both"/>
        <w:rPr>
          <w:lang w:val="de-AT"/>
        </w:rPr>
      </w:pPr>
      <w:r w:rsidRPr="006900D8">
        <w:rPr>
          <w:lang w:val="de-AT"/>
        </w:rPr>
        <w:t>Naturschutzrecht</w:t>
      </w:r>
    </w:p>
    <w:p w:rsidR="00B66B35" w:rsidRPr="00B66B35" w:rsidRDefault="00B66B35" w:rsidP="00FB755A">
      <w:pPr>
        <w:spacing w:after="240"/>
        <w:jc w:val="both"/>
        <w:rPr>
          <w:lang w:val="de-AT"/>
        </w:rPr>
      </w:pPr>
      <w:r w:rsidRPr="00B66B35">
        <w:rPr>
          <w:lang w:val="de-AT"/>
        </w:rPr>
        <w:t>Übertragung von der Statutarstadt</w:t>
      </w:r>
      <w:r w:rsidR="006900D8">
        <w:rPr>
          <w:lang w:val="de-AT"/>
        </w:rPr>
        <w:t xml:space="preserve"> </w:t>
      </w:r>
      <w:r w:rsidRPr="00B66B35">
        <w:rPr>
          <w:lang w:val="de-AT"/>
        </w:rPr>
        <w:t>Wels auf das</w:t>
      </w:r>
      <w:r w:rsidR="006900D8">
        <w:rPr>
          <w:lang w:val="de-AT"/>
        </w:rPr>
        <w:t xml:space="preserve"> </w:t>
      </w:r>
      <w:r w:rsidRPr="00B66B35">
        <w:rPr>
          <w:lang w:val="de-AT"/>
        </w:rPr>
        <w:t xml:space="preserve">Amt der </w:t>
      </w:r>
      <w:proofErr w:type="spellStart"/>
      <w:r w:rsidRPr="00B66B35">
        <w:rPr>
          <w:lang w:val="de-AT"/>
        </w:rPr>
        <w:t>Oö</w:t>
      </w:r>
      <w:proofErr w:type="spellEnd"/>
      <w:r w:rsidRPr="00B66B35">
        <w:rPr>
          <w:lang w:val="de-AT"/>
        </w:rPr>
        <w:t>. Landesregierung</w:t>
      </w:r>
      <w:r w:rsidR="006900D8" w:rsidRPr="00B66B35">
        <w:rPr>
          <w:lang w:val="de-AT"/>
        </w:rPr>
        <w:t xml:space="preserve"> </w:t>
      </w:r>
      <w:r w:rsidRPr="00B66B35">
        <w:rPr>
          <w:lang w:val="de-AT"/>
        </w:rPr>
        <w:t>(bereits mit Dienstag, 1.</w:t>
      </w:r>
      <w:r w:rsidR="006900D8" w:rsidRPr="00B66B35">
        <w:rPr>
          <w:lang w:val="de-AT"/>
        </w:rPr>
        <w:t xml:space="preserve"> </w:t>
      </w:r>
      <w:r w:rsidRPr="00B66B35">
        <w:rPr>
          <w:lang w:val="de-AT"/>
        </w:rPr>
        <w:t>Jänner):</w:t>
      </w:r>
    </w:p>
    <w:p w:rsidR="00B66B35" w:rsidRPr="006900D8" w:rsidRDefault="00B66B35" w:rsidP="006900D8">
      <w:pPr>
        <w:pStyle w:val="Listenabsatz"/>
        <w:numPr>
          <w:ilvl w:val="0"/>
          <w:numId w:val="24"/>
        </w:numPr>
        <w:jc w:val="both"/>
        <w:rPr>
          <w:lang w:val="de-AT"/>
        </w:rPr>
      </w:pPr>
      <w:r w:rsidRPr="006900D8">
        <w:rPr>
          <w:lang w:val="de-AT"/>
        </w:rPr>
        <w:t>Lebensmittelaufsicht</w:t>
      </w:r>
      <w:r w:rsidR="006900D8" w:rsidRPr="006900D8">
        <w:rPr>
          <w:lang w:val="de-AT"/>
        </w:rPr>
        <w:t xml:space="preserve"> </w:t>
      </w:r>
      <w:r w:rsidRPr="006900D8">
        <w:rPr>
          <w:lang w:val="de-AT"/>
        </w:rPr>
        <w:t>(ohne Marktaufsicht)</w:t>
      </w:r>
    </w:p>
    <w:p w:rsidR="00B66B35" w:rsidRPr="006900D8" w:rsidRDefault="00B66B35" w:rsidP="006900D8">
      <w:pPr>
        <w:pStyle w:val="Listenabsatz"/>
        <w:numPr>
          <w:ilvl w:val="0"/>
          <w:numId w:val="24"/>
        </w:numPr>
        <w:spacing w:after="240"/>
        <w:jc w:val="both"/>
        <w:rPr>
          <w:lang w:val="de-AT"/>
        </w:rPr>
      </w:pPr>
      <w:r w:rsidRPr="006900D8">
        <w:rPr>
          <w:lang w:val="de-AT"/>
        </w:rPr>
        <w:t>Prüfungen nach dem</w:t>
      </w:r>
      <w:r w:rsidR="006900D8" w:rsidRPr="006900D8">
        <w:rPr>
          <w:lang w:val="de-AT"/>
        </w:rPr>
        <w:t xml:space="preserve"> </w:t>
      </w:r>
      <w:r w:rsidRPr="006900D8">
        <w:rPr>
          <w:lang w:val="de-AT"/>
        </w:rPr>
        <w:t>Preisauszeichnungsgesetz</w:t>
      </w:r>
    </w:p>
    <w:p w:rsidR="00B66B35" w:rsidRPr="00B66B35" w:rsidRDefault="00B66B35" w:rsidP="00B66B35">
      <w:pPr>
        <w:jc w:val="both"/>
        <w:rPr>
          <w:lang w:val="de-AT"/>
        </w:rPr>
      </w:pPr>
      <w:r w:rsidRPr="00B66B35">
        <w:rPr>
          <w:lang w:val="de-AT"/>
        </w:rPr>
        <w:t>WICHTIG:</w:t>
      </w:r>
    </w:p>
    <w:p w:rsidR="006900D8" w:rsidRDefault="00B66B35" w:rsidP="00B66B35">
      <w:pPr>
        <w:jc w:val="both"/>
        <w:rPr>
          <w:lang w:val="de-AT"/>
        </w:rPr>
        <w:sectPr w:rsidR="006900D8" w:rsidSect="0018538D">
          <w:pgSz w:w="11906" w:h="16838" w:code="9"/>
          <w:pgMar w:top="851" w:right="851" w:bottom="851" w:left="851" w:header="567" w:footer="340" w:gutter="0"/>
          <w:cols w:sep="1" w:space="709"/>
        </w:sectPr>
      </w:pPr>
      <w:r w:rsidRPr="00B66B35">
        <w:rPr>
          <w:lang w:val="de-AT"/>
        </w:rPr>
        <w:t>Anhängige Verfahren</w:t>
      </w:r>
      <w:r w:rsidR="006900D8">
        <w:rPr>
          <w:lang w:val="de-AT"/>
        </w:rPr>
        <w:t xml:space="preserve"> </w:t>
      </w:r>
      <w:r w:rsidRPr="00B66B35">
        <w:rPr>
          <w:lang w:val="de-AT"/>
        </w:rPr>
        <w:t>bleiben bei der bisher</w:t>
      </w:r>
      <w:r w:rsidR="006900D8">
        <w:rPr>
          <w:lang w:val="de-AT"/>
        </w:rPr>
        <w:t xml:space="preserve"> </w:t>
      </w:r>
      <w:r w:rsidRPr="00B66B35">
        <w:rPr>
          <w:lang w:val="de-AT"/>
        </w:rPr>
        <w:t>zuständigen Behörde!</w:t>
      </w:r>
    </w:p>
    <w:p w:rsidR="00B66B35" w:rsidRDefault="00F635A0" w:rsidP="00F635A0">
      <w:pPr>
        <w:pStyle w:val="berschrift2"/>
        <w:rPr>
          <w:lang w:val="de-AT"/>
        </w:rPr>
      </w:pPr>
      <w:bookmarkStart w:id="67" w:name="_Toc532894510"/>
      <w:r>
        <w:rPr>
          <w:lang w:val="de-AT"/>
        </w:rPr>
        <w:lastRenderedPageBreak/>
        <w:t>Gratis-Kinofilm für sportliche Schüler</w:t>
      </w:r>
      <w:bookmarkEnd w:id="67"/>
    </w:p>
    <w:p w:rsidR="00F635A0" w:rsidRDefault="00F635A0" w:rsidP="00F635A0">
      <w:pPr>
        <w:spacing w:after="240"/>
        <w:jc w:val="both"/>
        <w:rPr>
          <w:lang w:val="de-AT"/>
        </w:rPr>
      </w:pPr>
      <w:r w:rsidRPr="00F635A0">
        <w:rPr>
          <w:lang w:val="de-AT"/>
        </w:rPr>
        <w:t>Einen kostenlosen Kinobesuch</w:t>
      </w:r>
      <w:r>
        <w:rPr>
          <w:lang w:val="de-AT"/>
        </w:rPr>
        <w:t xml:space="preserve"> </w:t>
      </w:r>
      <w:r w:rsidRPr="00F635A0">
        <w:rPr>
          <w:lang w:val="de-AT"/>
        </w:rPr>
        <w:t>hatten sich jeweils drei Klassen</w:t>
      </w:r>
      <w:r>
        <w:rPr>
          <w:lang w:val="de-AT"/>
        </w:rPr>
        <w:t xml:space="preserve"> </w:t>
      </w:r>
      <w:r w:rsidRPr="00F635A0">
        <w:rPr>
          <w:lang w:val="de-AT"/>
        </w:rPr>
        <w:t>der Neuen Sportmittelschule</w:t>
      </w:r>
      <w:r>
        <w:rPr>
          <w:lang w:val="de-AT"/>
        </w:rPr>
        <w:t xml:space="preserve"> </w:t>
      </w:r>
      <w:r w:rsidRPr="00F635A0">
        <w:rPr>
          <w:lang w:val="de-AT"/>
        </w:rPr>
        <w:t xml:space="preserve">3 </w:t>
      </w:r>
      <w:proofErr w:type="spellStart"/>
      <w:r w:rsidRPr="00F635A0">
        <w:rPr>
          <w:lang w:val="de-AT"/>
        </w:rPr>
        <w:t>Pernau</w:t>
      </w:r>
      <w:proofErr w:type="spellEnd"/>
      <w:r w:rsidRPr="00F635A0">
        <w:rPr>
          <w:lang w:val="de-AT"/>
        </w:rPr>
        <w:t xml:space="preserve"> und der Neuen Mittelschule</w:t>
      </w:r>
      <w:r>
        <w:rPr>
          <w:lang w:val="de-AT"/>
        </w:rPr>
        <w:t xml:space="preserve"> </w:t>
      </w:r>
      <w:r w:rsidRPr="00F635A0">
        <w:rPr>
          <w:lang w:val="de-AT"/>
        </w:rPr>
        <w:t>5 Neustadt bei der 1.</w:t>
      </w:r>
      <w:r>
        <w:rPr>
          <w:lang w:val="de-AT"/>
        </w:rPr>
        <w:t xml:space="preserve"> </w:t>
      </w:r>
      <w:r w:rsidRPr="00F635A0">
        <w:rPr>
          <w:lang w:val="de-AT"/>
        </w:rPr>
        <w:t>Welser Sportmesse verdient:</w:t>
      </w:r>
      <w:r>
        <w:rPr>
          <w:lang w:val="de-AT"/>
        </w:rPr>
        <w:t xml:space="preserve"> </w:t>
      </w:r>
      <w:r w:rsidRPr="00F635A0">
        <w:rPr>
          <w:lang w:val="de-AT"/>
        </w:rPr>
        <w:t>Die rund 120 Schüler waren</w:t>
      </w:r>
      <w:r>
        <w:rPr>
          <w:lang w:val="de-AT"/>
        </w:rPr>
        <w:t xml:space="preserve"> </w:t>
      </w:r>
      <w:r w:rsidRPr="00F635A0">
        <w:rPr>
          <w:lang w:val="de-AT"/>
        </w:rPr>
        <w:t>beim Schulcontest (</w:t>
      </w:r>
      <w:proofErr w:type="spellStart"/>
      <w:r w:rsidRPr="00F635A0">
        <w:rPr>
          <w:lang w:val="de-AT"/>
        </w:rPr>
        <w:t>Gaberln</w:t>
      </w:r>
      <w:proofErr w:type="spellEnd"/>
      <w:r w:rsidRPr="00F635A0">
        <w:rPr>
          <w:lang w:val="de-AT"/>
        </w:rPr>
        <w:t xml:space="preserve"> und</w:t>
      </w:r>
      <w:r>
        <w:rPr>
          <w:lang w:val="de-AT"/>
        </w:rPr>
        <w:t xml:space="preserve"> </w:t>
      </w:r>
      <w:r w:rsidRPr="00F635A0">
        <w:rPr>
          <w:lang w:val="de-AT"/>
        </w:rPr>
        <w:t>Hula-Hoop) erfolgreich gewesen</w:t>
      </w:r>
      <w:r>
        <w:rPr>
          <w:lang w:val="de-AT"/>
        </w:rPr>
        <w:t xml:space="preserve"> </w:t>
      </w:r>
      <w:r w:rsidRPr="00F635A0">
        <w:rPr>
          <w:lang w:val="de-AT"/>
        </w:rPr>
        <w:t>und wurden deshalb zur Filmpremiere</w:t>
      </w:r>
      <w:r>
        <w:rPr>
          <w:lang w:val="de-AT"/>
        </w:rPr>
        <w:t xml:space="preserve"> </w:t>
      </w:r>
      <w:r w:rsidRPr="00F635A0">
        <w:rPr>
          <w:lang w:val="de-AT"/>
        </w:rPr>
        <w:t xml:space="preserve">von „The </w:t>
      </w:r>
      <w:proofErr w:type="spellStart"/>
      <w:r w:rsidRPr="00F635A0">
        <w:rPr>
          <w:lang w:val="de-AT"/>
        </w:rPr>
        <w:t>Grinch</w:t>
      </w:r>
      <w:proofErr w:type="spellEnd"/>
      <w:r w:rsidRPr="00F635A0">
        <w:rPr>
          <w:lang w:val="de-AT"/>
        </w:rPr>
        <w:t>“ in das</w:t>
      </w:r>
      <w:r>
        <w:rPr>
          <w:lang w:val="de-AT"/>
        </w:rPr>
        <w:t xml:space="preserve"> </w:t>
      </w:r>
      <w:proofErr w:type="spellStart"/>
      <w:r w:rsidRPr="00F635A0">
        <w:rPr>
          <w:lang w:val="de-AT"/>
        </w:rPr>
        <w:t>Starmovie</w:t>
      </w:r>
      <w:proofErr w:type="spellEnd"/>
      <w:r w:rsidRPr="00F635A0">
        <w:rPr>
          <w:lang w:val="de-AT"/>
        </w:rPr>
        <w:t xml:space="preserve"> Wels eingeladen.</w:t>
      </w:r>
      <w:r>
        <w:rPr>
          <w:lang w:val="de-AT"/>
        </w:rPr>
        <w:t xml:space="preserve"> </w:t>
      </w:r>
    </w:p>
    <w:p w:rsidR="00F635A0" w:rsidRDefault="00F635A0" w:rsidP="00F635A0">
      <w:pPr>
        <w:jc w:val="both"/>
        <w:rPr>
          <w:lang w:val="de-AT"/>
        </w:rPr>
      </w:pPr>
      <w:r w:rsidRPr="00F635A0">
        <w:rPr>
          <w:lang w:val="de-AT"/>
        </w:rPr>
        <w:t>Jugendreferent Vizebürgermeister</w:t>
      </w:r>
      <w:r>
        <w:rPr>
          <w:lang w:val="de-AT"/>
        </w:rPr>
        <w:t xml:space="preserve"> </w:t>
      </w:r>
      <w:r w:rsidRPr="00F635A0">
        <w:rPr>
          <w:lang w:val="de-AT"/>
        </w:rPr>
        <w:t xml:space="preserve">Gerhard </w:t>
      </w:r>
      <w:proofErr w:type="spellStart"/>
      <w:r w:rsidRPr="00F635A0">
        <w:rPr>
          <w:lang w:val="de-AT"/>
        </w:rPr>
        <w:t>Kroiß</w:t>
      </w:r>
      <w:proofErr w:type="spellEnd"/>
      <w:r w:rsidRPr="00F635A0">
        <w:rPr>
          <w:lang w:val="de-AT"/>
        </w:rPr>
        <w:t xml:space="preserve"> übergab</w:t>
      </w:r>
      <w:r>
        <w:rPr>
          <w:lang w:val="de-AT"/>
        </w:rPr>
        <w:t xml:space="preserve"> </w:t>
      </w:r>
      <w:r w:rsidRPr="00F635A0">
        <w:rPr>
          <w:lang w:val="de-AT"/>
        </w:rPr>
        <w:t>gemeinsam mit Sponsorenvertretern</w:t>
      </w:r>
      <w:r>
        <w:rPr>
          <w:lang w:val="de-AT"/>
        </w:rPr>
        <w:t xml:space="preserve"> </w:t>
      </w:r>
      <w:r w:rsidRPr="00F635A0">
        <w:rPr>
          <w:lang w:val="de-AT"/>
        </w:rPr>
        <w:t>den Preis und spendierte</w:t>
      </w:r>
      <w:r>
        <w:rPr>
          <w:lang w:val="de-AT"/>
        </w:rPr>
        <w:t xml:space="preserve"> </w:t>
      </w:r>
      <w:r w:rsidRPr="00F635A0">
        <w:rPr>
          <w:lang w:val="de-AT"/>
        </w:rPr>
        <w:t>zum Film Popcorn und</w:t>
      </w:r>
      <w:r>
        <w:rPr>
          <w:lang w:val="de-AT"/>
        </w:rPr>
        <w:t xml:space="preserve"> </w:t>
      </w:r>
      <w:r w:rsidRPr="00F635A0">
        <w:rPr>
          <w:lang w:val="de-AT"/>
        </w:rPr>
        <w:t>Getränke.</w:t>
      </w:r>
      <w:r>
        <w:rPr>
          <w:lang w:val="de-AT"/>
        </w:rPr>
        <w:t xml:space="preserve"> </w:t>
      </w:r>
    </w:p>
    <w:p w:rsidR="00F635A0" w:rsidRDefault="00F635A0" w:rsidP="00F635A0">
      <w:pPr>
        <w:pStyle w:val="berschrift2"/>
        <w:rPr>
          <w:lang w:val="de-AT"/>
        </w:rPr>
      </w:pPr>
      <w:bookmarkStart w:id="68" w:name="_Toc532894511"/>
      <w:r>
        <w:rPr>
          <w:lang w:val="de-AT"/>
        </w:rPr>
        <w:t>Unterwegs in den Kindergärten</w:t>
      </w:r>
      <w:bookmarkEnd w:id="68"/>
    </w:p>
    <w:p w:rsidR="00F635A0" w:rsidRDefault="00F635A0" w:rsidP="00F635A0">
      <w:pPr>
        <w:spacing w:after="240"/>
        <w:jc w:val="both"/>
        <w:rPr>
          <w:lang w:val="de-AT"/>
        </w:rPr>
      </w:pPr>
      <w:r w:rsidRPr="00F635A0">
        <w:rPr>
          <w:lang w:val="de-AT"/>
        </w:rPr>
        <w:t>Einen Vormittag im Kindergarten</w:t>
      </w:r>
      <w:r>
        <w:rPr>
          <w:lang w:val="de-AT"/>
        </w:rPr>
        <w:t xml:space="preserve"> </w:t>
      </w:r>
      <w:proofErr w:type="spellStart"/>
      <w:r w:rsidRPr="00F635A0">
        <w:rPr>
          <w:lang w:val="de-AT"/>
        </w:rPr>
        <w:t>Noitzmühle</w:t>
      </w:r>
      <w:proofErr w:type="spellEnd"/>
      <w:r w:rsidRPr="00F635A0">
        <w:rPr>
          <w:lang w:val="de-AT"/>
        </w:rPr>
        <w:t xml:space="preserve"> (Föhrenstraße</w:t>
      </w:r>
      <w:r>
        <w:rPr>
          <w:lang w:val="de-AT"/>
        </w:rPr>
        <w:t xml:space="preserve"> </w:t>
      </w:r>
      <w:r w:rsidRPr="00F635A0">
        <w:rPr>
          <w:lang w:val="de-AT"/>
        </w:rPr>
        <w:t>12) verbrachte Generationen-</w:t>
      </w:r>
      <w:r>
        <w:rPr>
          <w:lang w:val="de-AT"/>
        </w:rPr>
        <w:t xml:space="preserve"> </w:t>
      </w:r>
      <w:r w:rsidRPr="00F635A0">
        <w:rPr>
          <w:lang w:val="de-AT"/>
        </w:rPr>
        <w:t>Stadträtin Margarete</w:t>
      </w:r>
      <w:r>
        <w:rPr>
          <w:lang w:val="de-AT"/>
        </w:rPr>
        <w:t xml:space="preserve"> </w:t>
      </w:r>
      <w:proofErr w:type="spellStart"/>
      <w:r w:rsidRPr="00F635A0">
        <w:rPr>
          <w:lang w:val="de-AT"/>
        </w:rPr>
        <w:t>Josseck</w:t>
      </w:r>
      <w:proofErr w:type="spellEnd"/>
      <w:r w:rsidRPr="00F635A0">
        <w:rPr>
          <w:lang w:val="de-AT"/>
        </w:rPr>
        <w:t>-Herdt. Sie machte sich</w:t>
      </w:r>
      <w:r>
        <w:rPr>
          <w:lang w:val="de-AT"/>
        </w:rPr>
        <w:t xml:space="preserve"> </w:t>
      </w:r>
      <w:r w:rsidRPr="00F635A0">
        <w:rPr>
          <w:lang w:val="de-AT"/>
        </w:rPr>
        <w:t>dabei ein Bild vom Ablauf in der</w:t>
      </w:r>
      <w:r>
        <w:rPr>
          <w:lang w:val="de-AT"/>
        </w:rPr>
        <w:t xml:space="preserve"> </w:t>
      </w:r>
      <w:r w:rsidRPr="00F635A0">
        <w:rPr>
          <w:lang w:val="de-AT"/>
        </w:rPr>
        <w:t>städtischen Kinderbetreuungseinrichtung,</w:t>
      </w:r>
      <w:r>
        <w:rPr>
          <w:lang w:val="de-AT"/>
        </w:rPr>
        <w:t xml:space="preserve"> </w:t>
      </w:r>
      <w:r w:rsidRPr="00F635A0">
        <w:rPr>
          <w:lang w:val="de-AT"/>
        </w:rPr>
        <w:t>die einen besonders</w:t>
      </w:r>
      <w:r>
        <w:rPr>
          <w:lang w:val="de-AT"/>
        </w:rPr>
        <w:t xml:space="preserve"> </w:t>
      </w:r>
      <w:r w:rsidRPr="00F635A0">
        <w:rPr>
          <w:lang w:val="de-AT"/>
        </w:rPr>
        <w:t>hohen Anteil an Kindern in der</w:t>
      </w:r>
      <w:r>
        <w:rPr>
          <w:lang w:val="de-AT"/>
        </w:rPr>
        <w:t xml:space="preserve"> </w:t>
      </w:r>
      <w:r w:rsidRPr="00F635A0">
        <w:rPr>
          <w:lang w:val="de-AT"/>
        </w:rPr>
        <w:t>Sprachförderung aufweist. Neben</w:t>
      </w:r>
      <w:r>
        <w:rPr>
          <w:lang w:val="de-AT"/>
        </w:rPr>
        <w:t xml:space="preserve"> </w:t>
      </w:r>
      <w:r w:rsidRPr="00F635A0">
        <w:rPr>
          <w:lang w:val="de-AT"/>
        </w:rPr>
        <w:t>dem fachlichen Austausch</w:t>
      </w:r>
      <w:r>
        <w:rPr>
          <w:lang w:val="de-AT"/>
        </w:rPr>
        <w:t xml:space="preserve"> </w:t>
      </w:r>
      <w:r w:rsidRPr="00F635A0">
        <w:rPr>
          <w:lang w:val="de-AT"/>
        </w:rPr>
        <w:t xml:space="preserve">mit Leiterin Erika </w:t>
      </w:r>
      <w:proofErr w:type="spellStart"/>
      <w:r w:rsidRPr="00F635A0">
        <w:rPr>
          <w:lang w:val="de-AT"/>
        </w:rPr>
        <w:t>Neuhofer</w:t>
      </w:r>
      <w:proofErr w:type="spellEnd"/>
      <w:r w:rsidRPr="00F635A0">
        <w:rPr>
          <w:lang w:val="de-AT"/>
        </w:rPr>
        <w:t xml:space="preserve"> und</w:t>
      </w:r>
      <w:r>
        <w:rPr>
          <w:lang w:val="de-AT"/>
        </w:rPr>
        <w:t xml:space="preserve"> </w:t>
      </w:r>
      <w:r w:rsidRPr="00F635A0">
        <w:rPr>
          <w:lang w:val="de-AT"/>
        </w:rPr>
        <w:t>den Pädagoginnen und Helferinnen</w:t>
      </w:r>
      <w:r>
        <w:rPr>
          <w:lang w:val="de-AT"/>
        </w:rPr>
        <w:t xml:space="preserve"> </w:t>
      </w:r>
      <w:r w:rsidRPr="00F635A0">
        <w:rPr>
          <w:lang w:val="de-AT"/>
        </w:rPr>
        <w:t>blieb natürlich auch noch</w:t>
      </w:r>
      <w:r>
        <w:rPr>
          <w:lang w:val="de-AT"/>
        </w:rPr>
        <w:t xml:space="preserve"> </w:t>
      </w:r>
      <w:r w:rsidRPr="00F635A0">
        <w:rPr>
          <w:lang w:val="de-AT"/>
        </w:rPr>
        <w:t>Zeit, um mit den Kindern zu plaudern</w:t>
      </w:r>
      <w:r>
        <w:rPr>
          <w:lang w:val="de-AT"/>
        </w:rPr>
        <w:t xml:space="preserve"> und zu spielen. </w:t>
      </w:r>
    </w:p>
    <w:p w:rsidR="00F635A0" w:rsidRDefault="00F635A0" w:rsidP="00F635A0">
      <w:pPr>
        <w:jc w:val="both"/>
        <w:rPr>
          <w:lang w:val="de-AT"/>
        </w:rPr>
      </w:pPr>
      <w:r w:rsidRPr="00F635A0">
        <w:rPr>
          <w:lang w:val="de-AT"/>
        </w:rPr>
        <w:t>Und groß war die Freude kürzlich</w:t>
      </w:r>
      <w:r>
        <w:rPr>
          <w:lang w:val="de-AT"/>
        </w:rPr>
        <w:t xml:space="preserve"> </w:t>
      </w:r>
      <w:r w:rsidRPr="00F635A0">
        <w:rPr>
          <w:lang w:val="de-AT"/>
        </w:rPr>
        <w:t>bei den Kindern des Kindergartens</w:t>
      </w:r>
      <w:r>
        <w:rPr>
          <w:lang w:val="de-AT"/>
        </w:rPr>
        <w:t xml:space="preserve"> </w:t>
      </w:r>
      <w:r w:rsidRPr="00F635A0">
        <w:rPr>
          <w:lang w:val="de-AT"/>
        </w:rPr>
        <w:t>Lessingstraße sowie Leiterin</w:t>
      </w:r>
      <w:r>
        <w:rPr>
          <w:lang w:val="de-AT"/>
        </w:rPr>
        <w:t xml:space="preserve"> </w:t>
      </w:r>
      <w:r w:rsidRPr="00F635A0">
        <w:rPr>
          <w:lang w:val="de-AT"/>
        </w:rPr>
        <w:t xml:space="preserve">Ina </w:t>
      </w:r>
      <w:proofErr w:type="spellStart"/>
      <w:r w:rsidRPr="00F635A0">
        <w:rPr>
          <w:lang w:val="de-AT"/>
        </w:rPr>
        <w:t>Stadlbauer</w:t>
      </w:r>
      <w:proofErr w:type="spellEnd"/>
      <w:r w:rsidRPr="00F635A0">
        <w:rPr>
          <w:lang w:val="de-AT"/>
        </w:rPr>
        <w:t>: Anlässlich der</w:t>
      </w:r>
      <w:r>
        <w:rPr>
          <w:lang w:val="de-AT"/>
        </w:rPr>
        <w:t xml:space="preserve"> </w:t>
      </w:r>
      <w:r w:rsidRPr="00F635A0">
        <w:rPr>
          <w:lang w:val="de-AT"/>
        </w:rPr>
        <w:t>Jubiläumsfeier spendete der Welser</w:t>
      </w:r>
      <w:r>
        <w:rPr>
          <w:lang w:val="de-AT"/>
        </w:rPr>
        <w:t xml:space="preserve"> </w:t>
      </w:r>
      <w:r w:rsidRPr="00F635A0">
        <w:rPr>
          <w:lang w:val="de-AT"/>
        </w:rPr>
        <w:t>Kleingartenverein ein neues</w:t>
      </w:r>
      <w:r>
        <w:rPr>
          <w:lang w:val="de-AT"/>
        </w:rPr>
        <w:t xml:space="preserve"> </w:t>
      </w:r>
      <w:r w:rsidRPr="00F635A0">
        <w:rPr>
          <w:lang w:val="de-AT"/>
        </w:rPr>
        <w:t>Spielehaus der Firma Silber Holz</w:t>
      </w:r>
      <w:r>
        <w:rPr>
          <w:lang w:val="de-AT"/>
        </w:rPr>
        <w:t>.</w:t>
      </w:r>
    </w:p>
    <w:p w:rsidR="007F4EEC" w:rsidRDefault="007F4EEC" w:rsidP="007F4EEC">
      <w:pPr>
        <w:pStyle w:val="berschrift2"/>
        <w:rPr>
          <w:lang w:val="de-AT"/>
        </w:rPr>
      </w:pPr>
      <w:bookmarkStart w:id="69" w:name="_Toc532894512"/>
      <w:r>
        <w:rPr>
          <w:lang w:val="de-AT"/>
        </w:rPr>
        <w:t>Straßenmeisterei: Rückblick auf arbeitsreiches Jahr</w:t>
      </w:r>
      <w:bookmarkEnd w:id="69"/>
    </w:p>
    <w:p w:rsidR="007F4EEC" w:rsidRDefault="007F4EEC" w:rsidP="007F4EEC">
      <w:pPr>
        <w:spacing w:after="240"/>
        <w:jc w:val="both"/>
        <w:rPr>
          <w:lang w:val="de-AT"/>
        </w:rPr>
      </w:pPr>
      <w:r w:rsidRPr="007F4EEC">
        <w:rPr>
          <w:lang w:val="de-AT"/>
        </w:rPr>
        <w:t>Ein arbeitsreiches Jahr hat der</w:t>
      </w:r>
      <w:r>
        <w:rPr>
          <w:lang w:val="de-AT"/>
        </w:rPr>
        <w:t xml:space="preserve"> </w:t>
      </w:r>
      <w:r w:rsidRPr="007F4EEC">
        <w:rPr>
          <w:lang w:val="de-AT"/>
        </w:rPr>
        <w:t>Bereich Straßenbau und Straßenmeisterei</w:t>
      </w:r>
      <w:r>
        <w:rPr>
          <w:lang w:val="de-AT"/>
        </w:rPr>
        <w:t xml:space="preserve"> </w:t>
      </w:r>
      <w:r w:rsidRPr="007F4EEC">
        <w:rPr>
          <w:lang w:val="de-AT"/>
        </w:rPr>
        <w:t>der städtischen</w:t>
      </w:r>
      <w:r>
        <w:rPr>
          <w:lang w:val="de-AT"/>
        </w:rPr>
        <w:t xml:space="preserve"> </w:t>
      </w:r>
      <w:r w:rsidRPr="007F4EEC">
        <w:rPr>
          <w:lang w:val="de-AT"/>
        </w:rPr>
        <w:t>Dienststelle Tiefbau hinter sich:</w:t>
      </w:r>
      <w:r>
        <w:rPr>
          <w:lang w:val="de-AT"/>
        </w:rPr>
        <w:t xml:space="preserve"> </w:t>
      </w:r>
      <w:r w:rsidRPr="007F4EEC">
        <w:rPr>
          <w:lang w:val="de-AT"/>
        </w:rPr>
        <w:t>Laut Straßenbauprogramm 2018</w:t>
      </w:r>
      <w:r>
        <w:rPr>
          <w:lang w:val="de-AT"/>
        </w:rPr>
        <w:t xml:space="preserve"> </w:t>
      </w:r>
      <w:r w:rsidRPr="007F4EEC">
        <w:rPr>
          <w:lang w:val="de-AT"/>
        </w:rPr>
        <w:t>führten die 33 Mitarbeiter insgesamt</w:t>
      </w:r>
      <w:r>
        <w:rPr>
          <w:lang w:val="de-AT"/>
        </w:rPr>
        <w:t xml:space="preserve"> </w:t>
      </w:r>
      <w:r w:rsidRPr="007F4EEC">
        <w:rPr>
          <w:lang w:val="de-AT"/>
        </w:rPr>
        <w:t>49 Bauvorhaben durch,</w:t>
      </w:r>
      <w:r>
        <w:rPr>
          <w:lang w:val="de-AT"/>
        </w:rPr>
        <w:t xml:space="preserve"> </w:t>
      </w:r>
      <w:r w:rsidRPr="007F4EEC">
        <w:rPr>
          <w:lang w:val="de-AT"/>
        </w:rPr>
        <w:t>darunter 28 Neubau- und 21 Erhaltungsmaßnahmen.</w:t>
      </w:r>
      <w:r>
        <w:rPr>
          <w:lang w:val="de-AT"/>
        </w:rPr>
        <w:t xml:space="preserve"> </w:t>
      </w:r>
    </w:p>
    <w:p w:rsidR="007F4EEC" w:rsidRDefault="007F4EEC" w:rsidP="007F4EEC">
      <w:pPr>
        <w:spacing w:after="240"/>
        <w:jc w:val="both"/>
        <w:rPr>
          <w:lang w:val="de-AT"/>
        </w:rPr>
      </w:pPr>
      <w:r w:rsidRPr="007F4EEC">
        <w:rPr>
          <w:lang w:val="de-AT"/>
        </w:rPr>
        <w:t>Im Jahr 2018 verbaute die Straßenmeisterei</w:t>
      </w:r>
      <w:r>
        <w:rPr>
          <w:lang w:val="de-AT"/>
        </w:rPr>
        <w:t xml:space="preserve"> </w:t>
      </w:r>
      <w:r w:rsidRPr="007F4EEC">
        <w:rPr>
          <w:lang w:val="de-AT"/>
        </w:rPr>
        <w:t>folgendes Material:</w:t>
      </w:r>
      <w:r>
        <w:rPr>
          <w:lang w:val="de-AT"/>
        </w:rPr>
        <w:t xml:space="preserve"> </w:t>
      </w:r>
      <w:r w:rsidRPr="007F4EEC">
        <w:rPr>
          <w:lang w:val="de-AT"/>
        </w:rPr>
        <w:t>Rund 2.500 Tonnen Frostschutzmaterial</w:t>
      </w:r>
      <w:r>
        <w:rPr>
          <w:lang w:val="de-AT"/>
        </w:rPr>
        <w:t xml:space="preserve"> </w:t>
      </w:r>
      <w:r w:rsidRPr="007F4EEC">
        <w:rPr>
          <w:lang w:val="de-AT"/>
        </w:rPr>
        <w:t>für den eigenen Baustellenbereich,</w:t>
      </w:r>
      <w:r>
        <w:rPr>
          <w:lang w:val="de-AT"/>
        </w:rPr>
        <w:t xml:space="preserve"> </w:t>
      </w:r>
      <w:r w:rsidRPr="007F4EEC">
        <w:rPr>
          <w:lang w:val="de-AT"/>
        </w:rPr>
        <w:t>etwa 2.600 Tonnen</w:t>
      </w:r>
      <w:r>
        <w:rPr>
          <w:lang w:val="de-AT"/>
        </w:rPr>
        <w:t xml:space="preserve"> </w:t>
      </w:r>
      <w:proofErr w:type="spellStart"/>
      <w:r w:rsidRPr="007F4EEC">
        <w:rPr>
          <w:lang w:val="de-AT"/>
        </w:rPr>
        <w:t>Grädermaterial</w:t>
      </w:r>
      <w:proofErr w:type="spellEnd"/>
      <w:r w:rsidRPr="007F4EEC">
        <w:rPr>
          <w:lang w:val="de-AT"/>
        </w:rPr>
        <w:t>, Sand und Splitt,</w:t>
      </w:r>
      <w:r>
        <w:rPr>
          <w:lang w:val="de-AT"/>
        </w:rPr>
        <w:t xml:space="preserve"> </w:t>
      </w:r>
      <w:r w:rsidRPr="007F4EEC">
        <w:rPr>
          <w:lang w:val="de-AT"/>
        </w:rPr>
        <w:t>rund 1.500 Tonnen Recyclingmaterial,</w:t>
      </w:r>
      <w:r>
        <w:rPr>
          <w:lang w:val="de-AT"/>
        </w:rPr>
        <w:t xml:space="preserve"> </w:t>
      </w:r>
      <w:r w:rsidRPr="007F4EEC">
        <w:rPr>
          <w:lang w:val="de-AT"/>
        </w:rPr>
        <w:t>rund 500 Kubikmeter Fertigbeton</w:t>
      </w:r>
      <w:r>
        <w:rPr>
          <w:lang w:val="de-AT"/>
        </w:rPr>
        <w:t xml:space="preserve"> </w:t>
      </w:r>
      <w:r w:rsidRPr="007F4EEC">
        <w:rPr>
          <w:lang w:val="de-AT"/>
        </w:rPr>
        <w:t>und etwa 120 Tonnen</w:t>
      </w:r>
      <w:r>
        <w:rPr>
          <w:lang w:val="de-AT"/>
        </w:rPr>
        <w:t xml:space="preserve"> </w:t>
      </w:r>
      <w:r w:rsidRPr="007F4EEC">
        <w:rPr>
          <w:lang w:val="de-AT"/>
        </w:rPr>
        <w:t>Asphaltmischgut. Dazu kommen</w:t>
      </w:r>
      <w:r>
        <w:rPr>
          <w:lang w:val="de-AT"/>
        </w:rPr>
        <w:t xml:space="preserve"> </w:t>
      </w:r>
      <w:r w:rsidRPr="007F4EEC">
        <w:rPr>
          <w:lang w:val="de-AT"/>
        </w:rPr>
        <w:t>noch rund 60 Tonnen Reparaturasphalt,</w:t>
      </w:r>
      <w:r>
        <w:rPr>
          <w:lang w:val="de-AT"/>
        </w:rPr>
        <w:t xml:space="preserve"> </w:t>
      </w:r>
      <w:r w:rsidRPr="007F4EEC">
        <w:rPr>
          <w:lang w:val="de-AT"/>
        </w:rPr>
        <w:t>rund 420 Tonnen Humus</w:t>
      </w:r>
      <w:r>
        <w:rPr>
          <w:lang w:val="de-AT"/>
        </w:rPr>
        <w:t xml:space="preserve"> </w:t>
      </w:r>
      <w:r w:rsidRPr="007F4EEC">
        <w:rPr>
          <w:lang w:val="de-AT"/>
        </w:rPr>
        <w:t>für Straßenbegleitgrün und</w:t>
      </w:r>
      <w:r>
        <w:rPr>
          <w:lang w:val="de-AT"/>
        </w:rPr>
        <w:t xml:space="preserve"> </w:t>
      </w:r>
      <w:r w:rsidRPr="007F4EEC">
        <w:rPr>
          <w:lang w:val="de-AT"/>
        </w:rPr>
        <w:t xml:space="preserve">etwa 3.100 Laufmeter </w:t>
      </w:r>
      <w:proofErr w:type="spellStart"/>
      <w:r w:rsidRPr="007F4EEC">
        <w:rPr>
          <w:lang w:val="de-AT"/>
        </w:rPr>
        <w:t>Randbord</w:t>
      </w:r>
      <w:proofErr w:type="spellEnd"/>
      <w:r>
        <w:rPr>
          <w:lang w:val="de-AT"/>
        </w:rPr>
        <w:t xml:space="preserve"> </w:t>
      </w:r>
      <w:r w:rsidRPr="007F4EEC">
        <w:rPr>
          <w:lang w:val="de-AT"/>
        </w:rPr>
        <w:t>und</w:t>
      </w:r>
      <w:r>
        <w:rPr>
          <w:lang w:val="de-AT"/>
        </w:rPr>
        <w:t xml:space="preserve"> </w:t>
      </w:r>
      <w:r w:rsidRPr="007F4EEC">
        <w:rPr>
          <w:lang w:val="de-AT"/>
        </w:rPr>
        <w:t>Granitleistensteine.</w:t>
      </w:r>
      <w:r>
        <w:rPr>
          <w:lang w:val="de-AT"/>
        </w:rPr>
        <w:t xml:space="preserve"> </w:t>
      </w:r>
    </w:p>
    <w:p w:rsidR="007F4EEC" w:rsidRDefault="007F4EEC" w:rsidP="007F4EEC">
      <w:pPr>
        <w:jc w:val="both"/>
        <w:rPr>
          <w:lang w:val="de-AT"/>
        </w:rPr>
      </w:pPr>
      <w:r w:rsidRPr="007F4EEC">
        <w:rPr>
          <w:lang w:val="de-AT"/>
        </w:rPr>
        <w:t>Für den Winterdienst stehen im</w:t>
      </w:r>
      <w:r>
        <w:rPr>
          <w:lang w:val="de-AT"/>
        </w:rPr>
        <w:t xml:space="preserve"> </w:t>
      </w:r>
      <w:r w:rsidRPr="007F4EEC">
        <w:rPr>
          <w:lang w:val="de-AT"/>
        </w:rPr>
        <w:t>Regelfall vier LKW mit Feuchtsalzstreuern</w:t>
      </w:r>
      <w:r>
        <w:rPr>
          <w:lang w:val="de-AT"/>
        </w:rPr>
        <w:t xml:space="preserve"> </w:t>
      </w:r>
      <w:r w:rsidRPr="007F4EEC">
        <w:rPr>
          <w:lang w:val="de-AT"/>
        </w:rPr>
        <w:t>und drei Kleinfahrzeuge</w:t>
      </w:r>
      <w:r>
        <w:rPr>
          <w:lang w:val="de-AT"/>
        </w:rPr>
        <w:t xml:space="preserve"> </w:t>
      </w:r>
      <w:r w:rsidRPr="007F4EEC">
        <w:rPr>
          <w:lang w:val="de-AT"/>
        </w:rPr>
        <w:t>für die Salzrouten in Bereitschaft.</w:t>
      </w:r>
      <w:r>
        <w:rPr>
          <w:lang w:val="de-AT"/>
        </w:rPr>
        <w:t xml:space="preserve"> </w:t>
      </w:r>
    </w:p>
    <w:p w:rsidR="007F4EEC" w:rsidRDefault="007F4EEC" w:rsidP="007F4EEC">
      <w:pPr>
        <w:pStyle w:val="berschrift2"/>
        <w:rPr>
          <w:lang w:val="de-AT"/>
        </w:rPr>
      </w:pPr>
      <w:bookmarkStart w:id="70" w:name="_Toc532894513"/>
      <w:r>
        <w:rPr>
          <w:lang w:val="de-AT"/>
        </w:rPr>
        <w:t>Stromgutscheine für Bedürftige</w:t>
      </w:r>
      <w:bookmarkEnd w:id="70"/>
    </w:p>
    <w:p w:rsidR="007F4EEC" w:rsidRDefault="007F4EEC" w:rsidP="007F4EEC">
      <w:pPr>
        <w:spacing w:after="240"/>
        <w:jc w:val="both"/>
        <w:rPr>
          <w:lang w:val="de-AT"/>
        </w:rPr>
      </w:pPr>
      <w:r w:rsidRPr="007F4EEC">
        <w:rPr>
          <w:lang w:val="de-AT"/>
        </w:rPr>
        <w:t>Die Wels Strom GmbH vergibt</w:t>
      </w:r>
      <w:r>
        <w:rPr>
          <w:lang w:val="de-AT"/>
        </w:rPr>
        <w:t xml:space="preserve"> </w:t>
      </w:r>
      <w:r w:rsidRPr="007F4EEC">
        <w:rPr>
          <w:lang w:val="de-AT"/>
        </w:rPr>
        <w:t>auch heuer wieder kostenlose</w:t>
      </w:r>
      <w:r>
        <w:rPr>
          <w:lang w:val="de-AT"/>
        </w:rPr>
        <w:t xml:space="preserve"> </w:t>
      </w:r>
      <w:r w:rsidRPr="007F4EEC">
        <w:rPr>
          <w:lang w:val="de-AT"/>
        </w:rPr>
        <w:t>Stromgutscheine für bedürftige</w:t>
      </w:r>
      <w:r>
        <w:rPr>
          <w:lang w:val="de-AT"/>
        </w:rPr>
        <w:t xml:space="preserve"> </w:t>
      </w:r>
      <w:r w:rsidRPr="007F4EEC">
        <w:rPr>
          <w:lang w:val="de-AT"/>
        </w:rPr>
        <w:t>Bürger an die Stadt Wels.</w:t>
      </w:r>
      <w:r>
        <w:rPr>
          <w:lang w:val="de-AT"/>
        </w:rPr>
        <w:t xml:space="preserve"> </w:t>
      </w:r>
      <w:r w:rsidRPr="007F4EEC">
        <w:rPr>
          <w:lang w:val="de-AT"/>
        </w:rPr>
        <w:t>Die Ausgabe dieser Gutscheine</w:t>
      </w:r>
      <w:r>
        <w:rPr>
          <w:lang w:val="de-AT"/>
        </w:rPr>
        <w:t xml:space="preserve"> </w:t>
      </w:r>
      <w:r w:rsidRPr="007F4EEC">
        <w:rPr>
          <w:lang w:val="de-AT"/>
        </w:rPr>
        <w:t>erfolgt nach einer Bedarfserhebung</w:t>
      </w:r>
      <w:r>
        <w:rPr>
          <w:lang w:val="de-AT"/>
        </w:rPr>
        <w:t xml:space="preserve"> </w:t>
      </w:r>
      <w:r w:rsidRPr="007F4EEC">
        <w:rPr>
          <w:lang w:val="de-AT"/>
        </w:rPr>
        <w:t>im Büro von Sozialreferentin</w:t>
      </w:r>
      <w:r>
        <w:rPr>
          <w:lang w:val="de-AT"/>
        </w:rPr>
        <w:t xml:space="preserve"> </w:t>
      </w:r>
      <w:r w:rsidRPr="007F4EEC">
        <w:rPr>
          <w:lang w:val="de-AT"/>
        </w:rPr>
        <w:t>Vizebürgermeisterin Christa</w:t>
      </w:r>
      <w:r>
        <w:rPr>
          <w:lang w:val="de-AT"/>
        </w:rPr>
        <w:t xml:space="preserve"> </w:t>
      </w:r>
      <w:proofErr w:type="spellStart"/>
      <w:r w:rsidRPr="007F4EEC">
        <w:rPr>
          <w:lang w:val="de-AT"/>
        </w:rPr>
        <w:t>Raggl</w:t>
      </w:r>
      <w:proofErr w:type="spellEnd"/>
      <w:r w:rsidRPr="007F4EEC">
        <w:rPr>
          <w:lang w:val="de-AT"/>
        </w:rPr>
        <w:t>-Mühlberger (Rathaus,</w:t>
      </w:r>
      <w:r>
        <w:rPr>
          <w:lang w:val="de-AT"/>
        </w:rPr>
        <w:t xml:space="preserve"> </w:t>
      </w:r>
      <w:r w:rsidRPr="007F4EEC">
        <w:rPr>
          <w:lang w:val="de-AT"/>
        </w:rPr>
        <w:t xml:space="preserve">Stadtplatz 1, 1. Stock, </w:t>
      </w:r>
      <w:proofErr w:type="spellStart"/>
      <w:r w:rsidRPr="007F4EEC">
        <w:rPr>
          <w:lang w:val="de-AT"/>
        </w:rPr>
        <w:t>Zi</w:t>
      </w:r>
      <w:proofErr w:type="spellEnd"/>
      <w:r w:rsidRPr="007F4EEC">
        <w:rPr>
          <w:lang w:val="de-AT"/>
        </w:rPr>
        <w:t>. 174).</w:t>
      </w:r>
      <w:r>
        <w:rPr>
          <w:lang w:val="de-AT"/>
        </w:rPr>
        <w:t xml:space="preserve"> </w:t>
      </w:r>
    </w:p>
    <w:p w:rsidR="007F4EEC" w:rsidRDefault="007F4EEC" w:rsidP="007F4EEC">
      <w:pPr>
        <w:spacing w:after="240"/>
        <w:jc w:val="both"/>
        <w:rPr>
          <w:lang w:val="de-AT"/>
        </w:rPr>
      </w:pPr>
      <w:r w:rsidRPr="007F4EEC">
        <w:rPr>
          <w:lang w:val="de-AT"/>
        </w:rPr>
        <w:t>Die Stadt Wels bittet in diesem</w:t>
      </w:r>
      <w:r>
        <w:rPr>
          <w:lang w:val="de-AT"/>
        </w:rPr>
        <w:t xml:space="preserve"> </w:t>
      </w:r>
      <w:r w:rsidRPr="007F4EEC">
        <w:rPr>
          <w:lang w:val="de-AT"/>
        </w:rPr>
        <w:t>Zusammenhang um telefonische</w:t>
      </w:r>
      <w:r>
        <w:rPr>
          <w:lang w:val="de-AT"/>
        </w:rPr>
        <w:t xml:space="preserve"> </w:t>
      </w:r>
      <w:r w:rsidRPr="007F4EEC">
        <w:rPr>
          <w:lang w:val="de-AT"/>
        </w:rPr>
        <w:t>Kontaktaufnahme</w:t>
      </w:r>
      <w:r>
        <w:rPr>
          <w:lang w:val="de-AT"/>
        </w:rPr>
        <w:t xml:space="preserve"> </w:t>
      </w:r>
      <w:r w:rsidRPr="007F4EEC">
        <w:rPr>
          <w:lang w:val="de-AT"/>
        </w:rPr>
        <w:t>unter der Telefonnummer +43</w:t>
      </w:r>
      <w:r>
        <w:rPr>
          <w:lang w:val="de-AT"/>
        </w:rPr>
        <w:t xml:space="preserve"> </w:t>
      </w:r>
      <w:r w:rsidRPr="007F4EEC">
        <w:rPr>
          <w:lang w:val="de-AT"/>
        </w:rPr>
        <w:t>7242 235 3032, damit den Personen</w:t>
      </w:r>
      <w:r>
        <w:rPr>
          <w:lang w:val="de-AT"/>
        </w:rPr>
        <w:t xml:space="preserve"> </w:t>
      </w:r>
      <w:r w:rsidRPr="007F4EEC">
        <w:rPr>
          <w:lang w:val="de-AT"/>
        </w:rPr>
        <w:t>mitgeteilt werden kann,</w:t>
      </w:r>
      <w:r>
        <w:rPr>
          <w:lang w:val="de-AT"/>
        </w:rPr>
        <w:t xml:space="preserve"> </w:t>
      </w:r>
      <w:r w:rsidRPr="007F4EEC">
        <w:rPr>
          <w:lang w:val="de-AT"/>
        </w:rPr>
        <w:t>welche Unterlagen zur Bedarfsermittlung</w:t>
      </w:r>
      <w:r>
        <w:rPr>
          <w:lang w:val="de-AT"/>
        </w:rPr>
        <w:t xml:space="preserve"> </w:t>
      </w:r>
      <w:r w:rsidRPr="007F4EEC">
        <w:rPr>
          <w:lang w:val="de-AT"/>
        </w:rPr>
        <w:t>benötigen werden.</w:t>
      </w:r>
      <w:r>
        <w:rPr>
          <w:lang w:val="de-AT"/>
        </w:rPr>
        <w:t xml:space="preserve"> </w:t>
      </w:r>
      <w:r w:rsidRPr="007F4EEC">
        <w:rPr>
          <w:lang w:val="de-AT"/>
        </w:rPr>
        <w:t>Nach erfolgter Prüfung können</w:t>
      </w:r>
      <w:r>
        <w:rPr>
          <w:lang w:val="de-AT"/>
        </w:rPr>
        <w:t xml:space="preserve"> </w:t>
      </w:r>
      <w:r w:rsidRPr="007F4EEC">
        <w:rPr>
          <w:lang w:val="de-AT"/>
        </w:rPr>
        <w:t>die Gutscheine abgeholt und anschließend</w:t>
      </w:r>
      <w:r>
        <w:rPr>
          <w:lang w:val="de-AT"/>
        </w:rPr>
        <w:t xml:space="preserve"> </w:t>
      </w:r>
      <w:r w:rsidRPr="007F4EEC">
        <w:rPr>
          <w:lang w:val="de-AT"/>
        </w:rPr>
        <w:t>im Kundenzentrum</w:t>
      </w:r>
      <w:r>
        <w:rPr>
          <w:lang w:val="de-AT"/>
        </w:rPr>
        <w:t xml:space="preserve"> </w:t>
      </w:r>
      <w:r w:rsidRPr="007F4EEC">
        <w:rPr>
          <w:lang w:val="de-AT"/>
        </w:rPr>
        <w:t xml:space="preserve">der </w:t>
      </w:r>
      <w:proofErr w:type="spellStart"/>
      <w:r w:rsidRPr="007F4EEC">
        <w:rPr>
          <w:lang w:val="de-AT"/>
        </w:rPr>
        <w:t>eww</w:t>
      </w:r>
      <w:proofErr w:type="spellEnd"/>
      <w:r w:rsidRPr="007F4EEC">
        <w:rPr>
          <w:lang w:val="de-AT"/>
        </w:rPr>
        <w:t>-Gruppe (Pfarrgasse 1)</w:t>
      </w:r>
      <w:r>
        <w:rPr>
          <w:lang w:val="de-AT"/>
        </w:rPr>
        <w:t xml:space="preserve"> </w:t>
      </w:r>
      <w:r w:rsidRPr="007F4EEC">
        <w:rPr>
          <w:lang w:val="de-AT"/>
        </w:rPr>
        <w:t>abgegeben werden. Dort werden</w:t>
      </w:r>
      <w:r>
        <w:rPr>
          <w:lang w:val="de-AT"/>
        </w:rPr>
        <w:t xml:space="preserve"> </w:t>
      </w:r>
      <w:r w:rsidRPr="007F4EEC">
        <w:rPr>
          <w:lang w:val="de-AT"/>
        </w:rPr>
        <w:t>sie dem jeweiligen Stromkonto</w:t>
      </w:r>
      <w:r>
        <w:rPr>
          <w:lang w:val="de-AT"/>
        </w:rPr>
        <w:t xml:space="preserve"> </w:t>
      </w:r>
      <w:r w:rsidRPr="007F4EEC">
        <w:rPr>
          <w:lang w:val="de-AT"/>
        </w:rPr>
        <w:t>gutgeschrieben.</w:t>
      </w:r>
      <w:r>
        <w:rPr>
          <w:lang w:val="de-AT"/>
        </w:rPr>
        <w:t xml:space="preserve"> </w:t>
      </w:r>
    </w:p>
    <w:p w:rsidR="00FF2D3C" w:rsidRDefault="007F4EEC" w:rsidP="007F4EEC">
      <w:pPr>
        <w:jc w:val="both"/>
        <w:rPr>
          <w:lang w:val="de-AT"/>
        </w:rPr>
        <w:sectPr w:rsidR="00FF2D3C" w:rsidSect="0018538D">
          <w:pgSz w:w="11906" w:h="16838" w:code="9"/>
          <w:pgMar w:top="851" w:right="851" w:bottom="851" w:left="851" w:header="567" w:footer="340" w:gutter="0"/>
          <w:cols w:sep="1" w:space="709"/>
        </w:sectPr>
      </w:pPr>
      <w:r w:rsidRPr="007F4EEC">
        <w:rPr>
          <w:lang w:val="de-AT"/>
        </w:rPr>
        <w:t>Neben dieser finanziellen Hilfe erhalten</w:t>
      </w:r>
      <w:r>
        <w:rPr>
          <w:lang w:val="de-AT"/>
        </w:rPr>
        <w:t xml:space="preserve"> </w:t>
      </w:r>
      <w:r w:rsidRPr="007F4EEC">
        <w:rPr>
          <w:lang w:val="de-AT"/>
        </w:rPr>
        <w:t>die betroffenen Personen</w:t>
      </w:r>
      <w:r>
        <w:rPr>
          <w:lang w:val="de-AT"/>
        </w:rPr>
        <w:t xml:space="preserve"> </w:t>
      </w:r>
      <w:r w:rsidRPr="007F4EEC">
        <w:rPr>
          <w:lang w:val="de-AT"/>
        </w:rPr>
        <w:t>auch kostenlose LED-Lampen.</w:t>
      </w:r>
      <w:r>
        <w:rPr>
          <w:lang w:val="de-AT"/>
        </w:rPr>
        <w:t xml:space="preserve"> </w:t>
      </w:r>
    </w:p>
    <w:p w:rsidR="007F4EEC" w:rsidRDefault="00FF2D3C" w:rsidP="00FF2D3C">
      <w:pPr>
        <w:pStyle w:val="berschrift2"/>
        <w:rPr>
          <w:lang w:val="de-AT"/>
        </w:rPr>
      </w:pPr>
      <w:bookmarkStart w:id="71" w:name="_Toc532894514"/>
      <w:r>
        <w:rPr>
          <w:lang w:val="de-AT"/>
        </w:rPr>
        <w:lastRenderedPageBreak/>
        <w:t>Auch Wels gegen Gewalt an Frauen</w:t>
      </w:r>
      <w:bookmarkEnd w:id="71"/>
    </w:p>
    <w:p w:rsidR="009E0028" w:rsidRDefault="009E0028" w:rsidP="009E0028">
      <w:pPr>
        <w:spacing w:after="240"/>
        <w:jc w:val="both"/>
        <w:rPr>
          <w:lang w:val="de-AT"/>
        </w:rPr>
      </w:pPr>
      <w:r w:rsidRPr="009E0028">
        <w:rPr>
          <w:lang w:val="de-AT"/>
        </w:rPr>
        <w:t>Die Beteiligung der Stadt Wels an</w:t>
      </w:r>
      <w:r>
        <w:rPr>
          <w:lang w:val="de-AT"/>
        </w:rPr>
        <w:t xml:space="preserve"> </w:t>
      </w:r>
      <w:r w:rsidRPr="009E0028">
        <w:rPr>
          <w:lang w:val="de-AT"/>
        </w:rPr>
        <w:t>der weltweiten Kampagne „16</w:t>
      </w:r>
      <w:r>
        <w:rPr>
          <w:lang w:val="de-AT"/>
        </w:rPr>
        <w:t xml:space="preserve"> </w:t>
      </w:r>
      <w:r w:rsidRPr="009E0028">
        <w:rPr>
          <w:lang w:val="de-AT"/>
        </w:rPr>
        <w:t>Tage gegen Gewalt an Frauen“</w:t>
      </w:r>
      <w:r>
        <w:rPr>
          <w:lang w:val="de-AT"/>
        </w:rPr>
        <w:t xml:space="preserve"> </w:t>
      </w:r>
      <w:r w:rsidRPr="009E0028">
        <w:rPr>
          <w:lang w:val="de-AT"/>
        </w:rPr>
        <w:t>hat bereits Tradition: Auch</w:t>
      </w:r>
      <w:r>
        <w:rPr>
          <w:lang w:val="de-AT"/>
        </w:rPr>
        <w:t xml:space="preserve"> </w:t>
      </w:r>
      <w:r w:rsidRPr="009E0028">
        <w:rPr>
          <w:lang w:val="de-AT"/>
        </w:rPr>
        <w:t>heuer wurde die Flagge der Aktion</w:t>
      </w:r>
      <w:r>
        <w:rPr>
          <w:lang w:val="de-AT"/>
        </w:rPr>
        <w:t xml:space="preserve"> </w:t>
      </w:r>
      <w:r w:rsidRPr="009E0028">
        <w:rPr>
          <w:lang w:val="de-AT"/>
        </w:rPr>
        <w:t>„Frei leben ohne Gewalt“</w:t>
      </w:r>
      <w:r>
        <w:rPr>
          <w:lang w:val="de-AT"/>
        </w:rPr>
        <w:t xml:space="preserve"> </w:t>
      </w:r>
      <w:r w:rsidRPr="009E0028">
        <w:rPr>
          <w:lang w:val="de-AT"/>
        </w:rPr>
        <w:t>der Menschenrechtsorganisation</w:t>
      </w:r>
      <w:r>
        <w:rPr>
          <w:lang w:val="de-AT"/>
        </w:rPr>
        <w:t xml:space="preserve"> </w:t>
      </w:r>
      <w:r w:rsidRPr="009E0028">
        <w:rPr>
          <w:lang w:val="de-AT"/>
        </w:rPr>
        <w:t>„</w:t>
      </w:r>
      <w:proofErr w:type="spellStart"/>
      <w:r w:rsidRPr="009E0028">
        <w:rPr>
          <w:lang w:val="de-AT"/>
        </w:rPr>
        <w:t>Terre</w:t>
      </w:r>
      <w:proofErr w:type="spellEnd"/>
      <w:r w:rsidRPr="009E0028">
        <w:rPr>
          <w:lang w:val="de-AT"/>
        </w:rPr>
        <w:t xml:space="preserve"> des </w:t>
      </w:r>
      <w:proofErr w:type="spellStart"/>
      <w:r w:rsidRPr="009E0028">
        <w:rPr>
          <w:lang w:val="de-AT"/>
        </w:rPr>
        <w:t>femmes</w:t>
      </w:r>
      <w:proofErr w:type="spellEnd"/>
      <w:r w:rsidRPr="009E0028">
        <w:rPr>
          <w:lang w:val="de-AT"/>
        </w:rPr>
        <w:t>“ im Beisein</w:t>
      </w:r>
      <w:r>
        <w:rPr>
          <w:lang w:val="de-AT"/>
        </w:rPr>
        <w:t xml:space="preserve"> </w:t>
      </w:r>
      <w:r w:rsidRPr="009E0028">
        <w:rPr>
          <w:lang w:val="de-AT"/>
        </w:rPr>
        <w:t>mehrerer Mitglieder des Stadtsenates</w:t>
      </w:r>
      <w:r>
        <w:rPr>
          <w:lang w:val="de-AT"/>
        </w:rPr>
        <w:t xml:space="preserve"> </w:t>
      </w:r>
      <w:r w:rsidRPr="009E0028">
        <w:rPr>
          <w:lang w:val="de-AT"/>
        </w:rPr>
        <w:t>am Stadtplatz gehisst (Bild</w:t>
      </w:r>
      <w:r>
        <w:rPr>
          <w:lang w:val="de-AT"/>
        </w:rPr>
        <w:t xml:space="preserve"> </w:t>
      </w:r>
      <w:r w:rsidRPr="009E0028">
        <w:rPr>
          <w:lang w:val="de-AT"/>
        </w:rPr>
        <w:t>oben).</w:t>
      </w:r>
      <w:r>
        <w:rPr>
          <w:lang w:val="de-AT"/>
        </w:rPr>
        <w:t xml:space="preserve"> </w:t>
      </w:r>
    </w:p>
    <w:p w:rsidR="009E0028" w:rsidRDefault="009E0028" w:rsidP="009E0028">
      <w:pPr>
        <w:spacing w:after="240"/>
        <w:jc w:val="both"/>
        <w:rPr>
          <w:lang w:val="de-AT"/>
        </w:rPr>
      </w:pPr>
      <w:r w:rsidRPr="009E0028">
        <w:rPr>
          <w:lang w:val="de-AT"/>
        </w:rPr>
        <w:t>Der 25. November ist seit 1999</w:t>
      </w:r>
      <w:r>
        <w:rPr>
          <w:lang w:val="de-AT"/>
        </w:rPr>
        <w:t xml:space="preserve"> </w:t>
      </w:r>
      <w:r w:rsidRPr="009E0028">
        <w:rPr>
          <w:lang w:val="de-AT"/>
        </w:rPr>
        <w:t>als „Internationaler Tag zur Beseitigung</w:t>
      </w:r>
      <w:r>
        <w:rPr>
          <w:lang w:val="de-AT"/>
        </w:rPr>
        <w:t xml:space="preserve"> </w:t>
      </w:r>
      <w:r w:rsidRPr="009E0028">
        <w:rPr>
          <w:lang w:val="de-AT"/>
        </w:rPr>
        <w:t>von Gewalt gegen</w:t>
      </w:r>
      <w:r>
        <w:rPr>
          <w:lang w:val="de-AT"/>
        </w:rPr>
        <w:t xml:space="preserve"> </w:t>
      </w:r>
      <w:r w:rsidRPr="009E0028">
        <w:rPr>
          <w:lang w:val="de-AT"/>
        </w:rPr>
        <w:t>Frauen“ offiziell von der UNO</w:t>
      </w:r>
      <w:r>
        <w:rPr>
          <w:lang w:val="de-AT"/>
        </w:rPr>
        <w:t xml:space="preserve"> </w:t>
      </w:r>
      <w:r w:rsidRPr="009E0028">
        <w:rPr>
          <w:lang w:val="de-AT"/>
        </w:rPr>
        <w:t>anerkannt. Thematisiert wird an</w:t>
      </w:r>
      <w:r>
        <w:rPr>
          <w:lang w:val="de-AT"/>
        </w:rPr>
        <w:t xml:space="preserve"> </w:t>
      </w:r>
      <w:r w:rsidRPr="009E0028">
        <w:rPr>
          <w:lang w:val="de-AT"/>
        </w:rPr>
        <w:t>diesem Tag und den umgebenden</w:t>
      </w:r>
      <w:r>
        <w:rPr>
          <w:lang w:val="de-AT"/>
        </w:rPr>
        <w:t xml:space="preserve"> </w:t>
      </w:r>
      <w:r w:rsidRPr="009E0028">
        <w:rPr>
          <w:lang w:val="de-AT"/>
        </w:rPr>
        <w:t>„16 Tagen gegen Gewalt an</w:t>
      </w:r>
      <w:r>
        <w:rPr>
          <w:lang w:val="de-AT"/>
        </w:rPr>
        <w:t xml:space="preserve"> </w:t>
      </w:r>
      <w:r w:rsidRPr="009E0028">
        <w:rPr>
          <w:lang w:val="de-AT"/>
        </w:rPr>
        <w:t>Frauen“ vor allem die häusliche</w:t>
      </w:r>
      <w:r>
        <w:rPr>
          <w:lang w:val="de-AT"/>
        </w:rPr>
        <w:t xml:space="preserve"> </w:t>
      </w:r>
      <w:r w:rsidRPr="009E0028">
        <w:rPr>
          <w:lang w:val="de-AT"/>
        </w:rPr>
        <w:t>Gewalt gegenüber Frauen und</w:t>
      </w:r>
      <w:r>
        <w:rPr>
          <w:lang w:val="de-AT"/>
        </w:rPr>
        <w:t xml:space="preserve"> </w:t>
      </w:r>
      <w:r w:rsidRPr="009E0028">
        <w:rPr>
          <w:lang w:val="de-AT"/>
        </w:rPr>
        <w:t>Mädchen.</w:t>
      </w:r>
      <w:r>
        <w:rPr>
          <w:lang w:val="de-AT"/>
        </w:rPr>
        <w:t xml:space="preserve"> </w:t>
      </w:r>
    </w:p>
    <w:p w:rsidR="009E0028" w:rsidRDefault="009E0028" w:rsidP="009E0028">
      <w:pPr>
        <w:spacing w:after="240"/>
        <w:jc w:val="both"/>
        <w:rPr>
          <w:lang w:val="de-AT"/>
        </w:rPr>
      </w:pPr>
      <w:r w:rsidRPr="009E0028">
        <w:rPr>
          <w:lang w:val="de-AT"/>
        </w:rPr>
        <w:t>Für Betroffene gibt es in Wels</w:t>
      </w:r>
      <w:r>
        <w:rPr>
          <w:lang w:val="de-AT"/>
        </w:rPr>
        <w:t xml:space="preserve"> </w:t>
      </w:r>
      <w:r w:rsidRPr="009E0028">
        <w:rPr>
          <w:lang w:val="de-AT"/>
        </w:rPr>
        <w:t>seit rund einem Jahr ein modernes</w:t>
      </w:r>
      <w:r>
        <w:rPr>
          <w:lang w:val="de-AT"/>
        </w:rPr>
        <w:t xml:space="preserve"> </w:t>
      </w:r>
      <w:r w:rsidRPr="009E0028">
        <w:rPr>
          <w:lang w:val="de-AT"/>
        </w:rPr>
        <w:t>Frauenhaus mit einer Kapazität</w:t>
      </w:r>
      <w:r>
        <w:rPr>
          <w:lang w:val="de-AT"/>
        </w:rPr>
        <w:t xml:space="preserve"> </w:t>
      </w:r>
      <w:r w:rsidRPr="009E0028">
        <w:rPr>
          <w:lang w:val="de-AT"/>
        </w:rPr>
        <w:t>für sechs Frauen. 2017 lag</w:t>
      </w:r>
      <w:r>
        <w:rPr>
          <w:lang w:val="de-AT"/>
        </w:rPr>
        <w:t xml:space="preserve"> </w:t>
      </w:r>
      <w:r w:rsidRPr="009E0028">
        <w:rPr>
          <w:lang w:val="de-AT"/>
        </w:rPr>
        <w:t>die Auslastung bei 74 Prozent:</w:t>
      </w:r>
      <w:r>
        <w:rPr>
          <w:lang w:val="de-AT"/>
        </w:rPr>
        <w:t xml:space="preserve"> </w:t>
      </w:r>
      <w:r w:rsidRPr="009E0028">
        <w:rPr>
          <w:lang w:val="de-AT"/>
        </w:rPr>
        <w:t>37 Frauen und 41 Kinder haben</w:t>
      </w:r>
      <w:r>
        <w:rPr>
          <w:lang w:val="de-AT"/>
        </w:rPr>
        <w:t xml:space="preserve"> </w:t>
      </w:r>
      <w:r w:rsidRPr="009E0028">
        <w:rPr>
          <w:lang w:val="de-AT"/>
        </w:rPr>
        <w:t>dort Zuflucht gefunden. 367</w:t>
      </w:r>
      <w:r>
        <w:rPr>
          <w:lang w:val="de-AT"/>
        </w:rPr>
        <w:t xml:space="preserve"> </w:t>
      </w:r>
      <w:r w:rsidRPr="009E0028">
        <w:rPr>
          <w:lang w:val="de-AT"/>
        </w:rPr>
        <w:t>ambulante und 415 telefonische</w:t>
      </w:r>
      <w:r>
        <w:rPr>
          <w:lang w:val="de-AT"/>
        </w:rPr>
        <w:t xml:space="preserve"> </w:t>
      </w:r>
      <w:r w:rsidRPr="009E0028">
        <w:rPr>
          <w:lang w:val="de-AT"/>
        </w:rPr>
        <w:t>Beratungen wurden in Anspruch</w:t>
      </w:r>
      <w:r>
        <w:rPr>
          <w:lang w:val="de-AT"/>
        </w:rPr>
        <w:t xml:space="preserve"> </w:t>
      </w:r>
      <w:r w:rsidRPr="009E0028">
        <w:rPr>
          <w:lang w:val="de-AT"/>
        </w:rPr>
        <w:t>genommen.</w:t>
      </w:r>
      <w:r>
        <w:rPr>
          <w:lang w:val="de-AT"/>
        </w:rPr>
        <w:t xml:space="preserve"> </w:t>
      </w:r>
    </w:p>
    <w:p w:rsidR="00FF2D3C" w:rsidRDefault="009E0028" w:rsidP="009E0028">
      <w:pPr>
        <w:jc w:val="both"/>
        <w:rPr>
          <w:lang w:val="de-AT"/>
        </w:rPr>
      </w:pPr>
      <w:r w:rsidRPr="009E0028">
        <w:rPr>
          <w:lang w:val="de-AT"/>
        </w:rPr>
        <w:t>Auf Initiative der drei Damen-Serviceclubs</w:t>
      </w:r>
      <w:r>
        <w:rPr>
          <w:lang w:val="de-AT"/>
        </w:rPr>
        <w:t xml:space="preserve"> </w:t>
      </w:r>
      <w:r w:rsidRPr="009E0028">
        <w:rPr>
          <w:lang w:val="de-AT"/>
        </w:rPr>
        <w:t>Soroptimist International</w:t>
      </w:r>
      <w:r>
        <w:rPr>
          <w:lang w:val="de-AT"/>
        </w:rPr>
        <w:t xml:space="preserve"> </w:t>
      </w:r>
      <w:r w:rsidRPr="009E0028">
        <w:rPr>
          <w:lang w:val="de-AT"/>
        </w:rPr>
        <w:t>Club Wels, Ladies Circle 13,</w:t>
      </w:r>
      <w:r>
        <w:rPr>
          <w:lang w:val="de-AT"/>
        </w:rPr>
        <w:t xml:space="preserve"> </w:t>
      </w:r>
      <w:r w:rsidRPr="009E0028">
        <w:rPr>
          <w:lang w:val="de-AT"/>
        </w:rPr>
        <w:t xml:space="preserve">Lions Club Wels </w:t>
      </w:r>
      <w:proofErr w:type="spellStart"/>
      <w:r w:rsidRPr="009E0028">
        <w:rPr>
          <w:lang w:val="de-AT"/>
        </w:rPr>
        <w:t>Leonessa</w:t>
      </w:r>
      <w:proofErr w:type="spellEnd"/>
      <w:r w:rsidRPr="009E0028">
        <w:rPr>
          <w:lang w:val="de-AT"/>
        </w:rPr>
        <w:t xml:space="preserve"> nahm</w:t>
      </w:r>
      <w:r>
        <w:rPr>
          <w:lang w:val="de-AT"/>
        </w:rPr>
        <w:t xml:space="preserve"> </w:t>
      </w:r>
      <w:r w:rsidRPr="009E0028">
        <w:rPr>
          <w:lang w:val="de-AT"/>
        </w:rPr>
        <w:t>die Stadt Wels in diesem Zusammenhang</w:t>
      </w:r>
      <w:r>
        <w:rPr>
          <w:lang w:val="de-AT"/>
        </w:rPr>
        <w:t xml:space="preserve"> </w:t>
      </w:r>
      <w:r w:rsidRPr="009E0028">
        <w:rPr>
          <w:lang w:val="de-AT"/>
        </w:rPr>
        <w:t>heuer auch an der</w:t>
      </w:r>
      <w:r>
        <w:rPr>
          <w:lang w:val="de-AT"/>
        </w:rPr>
        <w:t xml:space="preserve"> </w:t>
      </w:r>
      <w:r w:rsidRPr="009E0028">
        <w:rPr>
          <w:lang w:val="de-AT"/>
        </w:rPr>
        <w:t>weltweiten UNO-Kampagne</w:t>
      </w:r>
      <w:r>
        <w:rPr>
          <w:lang w:val="de-AT"/>
        </w:rPr>
        <w:t xml:space="preserve"> </w:t>
      </w:r>
      <w:r w:rsidRPr="009E0028">
        <w:rPr>
          <w:lang w:val="de-AT"/>
        </w:rPr>
        <w:t xml:space="preserve">„Orange </w:t>
      </w:r>
      <w:proofErr w:type="spellStart"/>
      <w:r w:rsidRPr="009E0028">
        <w:rPr>
          <w:lang w:val="de-AT"/>
        </w:rPr>
        <w:t>the</w:t>
      </w:r>
      <w:proofErr w:type="spellEnd"/>
      <w:r w:rsidRPr="009E0028">
        <w:rPr>
          <w:lang w:val="de-AT"/>
        </w:rPr>
        <w:t xml:space="preserve"> </w:t>
      </w:r>
      <w:proofErr w:type="spellStart"/>
      <w:r w:rsidRPr="009E0028">
        <w:rPr>
          <w:lang w:val="de-AT"/>
        </w:rPr>
        <w:t>world</w:t>
      </w:r>
      <w:proofErr w:type="spellEnd"/>
      <w:r w:rsidRPr="009E0028">
        <w:rPr>
          <w:lang w:val="de-AT"/>
        </w:rPr>
        <w:t>“ teil (Bild</w:t>
      </w:r>
      <w:r>
        <w:rPr>
          <w:lang w:val="de-AT"/>
        </w:rPr>
        <w:t xml:space="preserve"> </w:t>
      </w:r>
      <w:r w:rsidRPr="009E0028">
        <w:rPr>
          <w:lang w:val="de-AT"/>
        </w:rPr>
        <w:t>unten). Um Bewusstsein für Gewalt</w:t>
      </w:r>
      <w:r>
        <w:rPr>
          <w:lang w:val="de-AT"/>
        </w:rPr>
        <w:t xml:space="preserve"> </w:t>
      </w:r>
      <w:r w:rsidRPr="009E0028">
        <w:rPr>
          <w:lang w:val="de-AT"/>
        </w:rPr>
        <w:t>gegen Frauen und Mädchen</w:t>
      </w:r>
      <w:r>
        <w:rPr>
          <w:lang w:val="de-AT"/>
        </w:rPr>
        <w:t xml:space="preserve"> </w:t>
      </w:r>
      <w:r w:rsidRPr="009E0028">
        <w:rPr>
          <w:lang w:val="de-AT"/>
        </w:rPr>
        <w:t>zu schaffen, wurden unter anderem</w:t>
      </w:r>
      <w:r>
        <w:rPr>
          <w:lang w:val="de-AT"/>
        </w:rPr>
        <w:t xml:space="preserve"> </w:t>
      </w:r>
      <w:r w:rsidRPr="009E0028">
        <w:rPr>
          <w:lang w:val="de-AT"/>
        </w:rPr>
        <w:t>sowohl der Ledererturm als</w:t>
      </w:r>
      <w:r>
        <w:rPr>
          <w:lang w:val="de-AT"/>
        </w:rPr>
        <w:t xml:space="preserve"> </w:t>
      </w:r>
      <w:r w:rsidRPr="009E0028">
        <w:rPr>
          <w:lang w:val="de-AT"/>
        </w:rPr>
        <w:t xml:space="preserve">auch das </w:t>
      </w:r>
      <w:proofErr w:type="spellStart"/>
      <w:r w:rsidRPr="009E0028">
        <w:rPr>
          <w:lang w:val="de-AT"/>
        </w:rPr>
        <w:t>Welios</w:t>
      </w:r>
      <w:proofErr w:type="spellEnd"/>
      <w:r w:rsidRPr="009E0028">
        <w:rPr>
          <w:lang w:val="de-AT"/>
        </w:rPr>
        <w:t xml:space="preserve"> orange bestrahlt.</w:t>
      </w:r>
      <w:r>
        <w:rPr>
          <w:lang w:val="de-AT"/>
        </w:rPr>
        <w:t xml:space="preserve"> </w:t>
      </w:r>
    </w:p>
    <w:p w:rsidR="00572A94" w:rsidRDefault="00572A94" w:rsidP="00572A94">
      <w:pPr>
        <w:pStyle w:val="berschrift2"/>
        <w:rPr>
          <w:lang w:val="de-AT"/>
        </w:rPr>
      </w:pPr>
      <w:bookmarkStart w:id="72" w:name="_Toc532894515"/>
      <w:r>
        <w:rPr>
          <w:lang w:val="de-AT"/>
        </w:rPr>
        <w:t>Erfreuliche Entwicklung für Handelsstandort Wels</w:t>
      </w:r>
      <w:bookmarkEnd w:id="72"/>
    </w:p>
    <w:p w:rsidR="00572A94" w:rsidRDefault="00572A94" w:rsidP="00572A94">
      <w:pPr>
        <w:spacing w:after="240"/>
        <w:jc w:val="both"/>
        <w:rPr>
          <w:lang w:val="de-AT"/>
        </w:rPr>
      </w:pPr>
      <w:r w:rsidRPr="00572A94">
        <w:rPr>
          <w:lang w:val="de-AT"/>
        </w:rPr>
        <w:t>Im November wurde der Stadtpolitik</w:t>
      </w:r>
      <w:r>
        <w:rPr>
          <w:lang w:val="de-AT"/>
        </w:rPr>
        <w:t xml:space="preserve"> </w:t>
      </w:r>
      <w:r w:rsidRPr="00572A94">
        <w:rPr>
          <w:lang w:val="de-AT"/>
        </w:rPr>
        <w:t>die Neuauflage der Einzelhandels-</w:t>
      </w:r>
      <w:r>
        <w:rPr>
          <w:lang w:val="de-AT"/>
        </w:rPr>
        <w:t xml:space="preserve"> </w:t>
      </w:r>
      <w:r w:rsidRPr="00572A94">
        <w:rPr>
          <w:lang w:val="de-AT"/>
        </w:rPr>
        <w:t>und Strukturanalyse</w:t>
      </w:r>
      <w:r>
        <w:rPr>
          <w:lang w:val="de-AT"/>
        </w:rPr>
        <w:t xml:space="preserve"> </w:t>
      </w:r>
      <w:r w:rsidRPr="00572A94">
        <w:rPr>
          <w:lang w:val="de-AT"/>
        </w:rPr>
        <w:t xml:space="preserve">2018 </w:t>
      </w:r>
      <w:r>
        <w:rPr>
          <w:lang w:val="de-AT"/>
        </w:rPr>
        <w:t xml:space="preserve">präsentiert. </w:t>
      </w:r>
      <w:r w:rsidRPr="00572A94">
        <w:rPr>
          <w:lang w:val="de-AT"/>
        </w:rPr>
        <w:t>Diese</w:t>
      </w:r>
      <w:r>
        <w:rPr>
          <w:lang w:val="de-AT"/>
        </w:rPr>
        <w:t xml:space="preserve"> </w:t>
      </w:r>
      <w:r w:rsidRPr="00572A94">
        <w:rPr>
          <w:lang w:val="de-AT"/>
        </w:rPr>
        <w:t>bringt Wels ein kräftiges Wachstum</w:t>
      </w:r>
      <w:r>
        <w:rPr>
          <w:lang w:val="de-AT"/>
        </w:rPr>
        <w:t xml:space="preserve"> </w:t>
      </w:r>
      <w:r w:rsidRPr="00572A94">
        <w:rPr>
          <w:lang w:val="de-AT"/>
        </w:rPr>
        <w:t>im Gesamtumsatz der</w:t>
      </w:r>
      <w:r>
        <w:rPr>
          <w:lang w:val="de-AT"/>
        </w:rPr>
        <w:t xml:space="preserve"> </w:t>
      </w:r>
      <w:r w:rsidRPr="00572A94">
        <w:rPr>
          <w:lang w:val="de-AT"/>
        </w:rPr>
        <w:t>Einzelhandelsumsätze samt</w:t>
      </w:r>
      <w:r>
        <w:rPr>
          <w:lang w:val="de-AT"/>
        </w:rPr>
        <w:t xml:space="preserve"> </w:t>
      </w:r>
      <w:r w:rsidRPr="00572A94">
        <w:rPr>
          <w:lang w:val="de-AT"/>
        </w:rPr>
        <w:t>konsumorientierter Dienstleistungen</w:t>
      </w:r>
      <w:r>
        <w:rPr>
          <w:lang w:val="de-AT"/>
        </w:rPr>
        <w:t xml:space="preserve"> </w:t>
      </w:r>
      <w:r w:rsidRPr="00572A94">
        <w:rPr>
          <w:lang w:val="de-AT"/>
        </w:rPr>
        <w:t>und Gastronomie, bei den</w:t>
      </w:r>
      <w:r>
        <w:rPr>
          <w:lang w:val="de-AT"/>
        </w:rPr>
        <w:t xml:space="preserve"> </w:t>
      </w:r>
      <w:r w:rsidRPr="00572A94">
        <w:rPr>
          <w:lang w:val="de-AT"/>
        </w:rPr>
        <w:t>Verkaufsflächen und bei der Betriebsanzahl.</w:t>
      </w:r>
      <w:r>
        <w:rPr>
          <w:lang w:val="de-AT"/>
        </w:rPr>
        <w:t xml:space="preserve"> </w:t>
      </w:r>
      <w:r w:rsidRPr="00572A94">
        <w:rPr>
          <w:lang w:val="de-AT"/>
        </w:rPr>
        <w:t>Auch in der Innenstadt</w:t>
      </w:r>
      <w:r>
        <w:rPr>
          <w:lang w:val="de-AT"/>
        </w:rPr>
        <w:t xml:space="preserve"> </w:t>
      </w:r>
      <w:r w:rsidRPr="00572A94">
        <w:rPr>
          <w:lang w:val="de-AT"/>
        </w:rPr>
        <w:t>konnten der Umsatz und</w:t>
      </w:r>
      <w:r>
        <w:rPr>
          <w:lang w:val="de-AT"/>
        </w:rPr>
        <w:t xml:space="preserve"> </w:t>
      </w:r>
      <w:r w:rsidRPr="00572A94">
        <w:rPr>
          <w:lang w:val="de-AT"/>
        </w:rPr>
        <w:t>die Produktivität klar erhöht</w:t>
      </w:r>
      <w:r>
        <w:rPr>
          <w:lang w:val="de-AT"/>
        </w:rPr>
        <w:t xml:space="preserve"> </w:t>
      </w:r>
      <w:r w:rsidRPr="00572A94">
        <w:rPr>
          <w:lang w:val="de-AT"/>
        </w:rPr>
        <w:t>und der Leerstand vermindert</w:t>
      </w:r>
      <w:r>
        <w:rPr>
          <w:lang w:val="de-AT"/>
        </w:rPr>
        <w:t xml:space="preserve"> </w:t>
      </w:r>
      <w:r w:rsidRPr="00572A94">
        <w:rPr>
          <w:lang w:val="de-AT"/>
        </w:rPr>
        <w:t>werden.</w:t>
      </w:r>
      <w:r>
        <w:rPr>
          <w:lang w:val="de-AT"/>
        </w:rPr>
        <w:t xml:space="preserve"> </w:t>
      </w:r>
    </w:p>
    <w:p w:rsidR="00572A94" w:rsidRDefault="00572A94" w:rsidP="00572A94">
      <w:pPr>
        <w:jc w:val="both"/>
        <w:rPr>
          <w:lang w:val="de-AT"/>
        </w:rPr>
      </w:pPr>
      <w:r w:rsidRPr="00572A94">
        <w:rPr>
          <w:lang w:val="de-AT"/>
        </w:rPr>
        <w:t>Die Ergebnisse dieser repräsentativen</w:t>
      </w:r>
      <w:r>
        <w:rPr>
          <w:lang w:val="de-AT"/>
        </w:rPr>
        <w:t xml:space="preserve"> </w:t>
      </w:r>
      <w:r w:rsidRPr="00572A94">
        <w:rPr>
          <w:lang w:val="de-AT"/>
        </w:rPr>
        <w:t>Studie mit dem Vergleich</w:t>
      </w:r>
      <w:r>
        <w:rPr>
          <w:lang w:val="de-AT"/>
        </w:rPr>
        <w:t xml:space="preserve"> </w:t>
      </w:r>
      <w:r w:rsidRPr="00572A94">
        <w:rPr>
          <w:lang w:val="de-AT"/>
        </w:rPr>
        <w:t>zum Jahr 2012 zeigen klar: Der</w:t>
      </w:r>
      <w:r>
        <w:rPr>
          <w:lang w:val="de-AT"/>
        </w:rPr>
        <w:t xml:space="preserve"> </w:t>
      </w:r>
      <w:r w:rsidRPr="00572A94">
        <w:rPr>
          <w:lang w:val="de-AT"/>
        </w:rPr>
        <w:t>Welser Handelsstandort ist trotz</w:t>
      </w:r>
      <w:r>
        <w:rPr>
          <w:lang w:val="de-AT"/>
        </w:rPr>
        <w:t xml:space="preserve"> </w:t>
      </w:r>
      <w:r w:rsidRPr="00572A94">
        <w:rPr>
          <w:lang w:val="de-AT"/>
        </w:rPr>
        <w:t>gestiegener Konkurrenz nach</w:t>
      </w:r>
      <w:r>
        <w:rPr>
          <w:lang w:val="de-AT"/>
        </w:rPr>
        <w:t xml:space="preserve"> </w:t>
      </w:r>
      <w:r w:rsidRPr="00572A94">
        <w:rPr>
          <w:lang w:val="de-AT"/>
        </w:rPr>
        <w:t>wie vor ein beliebtes Shopping-</w:t>
      </w:r>
      <w:r>
        <w:rPr>
          <w:lang w:val="de-AT"/>
        </w:rPr>
        <w:t xml:space="preserve"> </w:t>
      </w:r>
      <w:r w:rsidRPr="00572A94">
        <w:rPr>
          <w:lang w:val="de-AT"/>
        </w:rPr>
        <w:t>Ziel, und in der Innenstadt</w:t>
      </w:r>
      <w:r>
        <w:rPr>
          <w:lang w:val="de-AT"/>
        </w:rPr>
        <w:t xml:space="preserve"> </w:t>
      </w:r>
      <w:r w:rsidRPr="00572A94">
        <w:rPr>
          <w:lang w:val="de-AT"/>
        </w:rPr>
        <w:t>wurde die Kehrtwende zum Positiven</w:t>
      </w:r>
      <w:r>
        <w:rPr>
          <w:lang w:val="de-AT"/>
        </w:rPr>
        <w:t xml:space="preserve"> </w:t>
      </w:r>
      <w:r w:rsidRPr="00572A94">
        <w:rPr>
          <w:lang w:val="de-AT"/>
        </w:rPr>
        <w:t>geschafft.</w:t>
      </w:r>
      <w:r>
        <w:rPr>
          <w:lang w:val="de-AT"/>
        </w:rPr>
        <w:t xml:space="preserve"> </w:t>
      </w:r>
    </w:p>
    <w:p w:rsidR="00572A94" w:rsidRDefault="00572A94" w:rsidP="00572A94">
      <w:pPr>
        <w:pStyle w:val="berschrift2"/>
        <w:rPr>
          <w:lang w:val="de-AT"/>
        </w:rPr>
      </w:pPr>
      <w:bookmarkStart w:id="73" w:name="_Toc532894516"/>
      <w:r>
        <w:rPr>
          <w:lang w:val="de-AT"/>
        </w:rPr>
        <w:t>Viele neue Geschäfte</w:t>
      </w:r>
      <w:bookmarkEnd w:id="73"/>
    </w:p>
    <w:p w:rsidR="00572A94" w:rsidRDefault="00572A94" w:rsidP="00572A94">
      <w:pPr>
        <w:spacing w:after="240"/>
        <w:jc w:val="both"/>
        <w:rPr>
          <w:lang w:val="de-AT"/>
        </w:rPr>
      </w:pPr>
      <w:r w:rsidRPr="00572A94">
        <w:rPr>
          <w:lang w:val="de-AT"/>
        </w:rPr>
        <w:t>Sportwissenschaftler Mag. Manuel</w:t>
      </w:r>
      <w:r>
        <w:rPr>
          <w:lang w:val="de-AT"/>
        </w:rPr>
        <w:t xml:space="preserve"> </w:t>
      </w:r>
      <w:r w:rsidRPr="00572A94">
        <w:rPr>
          <w:lang w:val="de-AT"/>
        </w:rPr>
        <w:t>Geyer hat in der Pfarrgasse</w:t>
      </w:r>
      <w:r>
        <w:rPr>
          <w:lang w:val="de-AT"/>
        </w:rPr>
        <w:t xml:space="preserve"> </w:t>
      </w:r>
      <w:r w:rsidRPr="00572A94">
        <w:rPr>
          <w:lang w:val="de-AT"/>
        </w:rPr>
        <w:t xml:space="preserve">30 seinen </w:t>
      </w:r>
      <w:proofErr w:type="spellStart"/>
      <w:r w:rsidRPr="00572A94">
        <w:rPr>
          <w:lang w:val="de-AT"/>
        </w:rPr>
        <w:t>Bikedoc</w:t>
      </w:r>
      <w:proofErr w:type="spellEnd"/>
      <w:r w:rsidRPr="00572A94">
        <w:rPr>
          <w:lang w:val="de-AT"/>
        </w:rPr>
        <w:t>-Laden (Bild)</w:t>
      </w:r>
      <w:r>
        <w:rPr>
          <w:lang w:val="de-AT"/>
        </w:rPr>
        <w:t xml:space="preserve"> </w:t>
      </w:r>
      <w:r w:rsidRPr="00572A94">
        <w:rPr>
          <w:lang w:val="de-AT"/>
        </w:rPr>
        <w:t>eröffnet. Das Angebot umfasst</w:t>
      </w:r>
      <w:r>
        <w:rPr>
          <w:lang w:val="de-AT"/>
        </w:rPr>
        <w:t xml:space="preserve"> </w:t>
      </w:r>
      <w:proofErr w:type="spellStart"/>
      <w:r w:rsidRPr="00572A94">
        <w:rPr>
          <w:lang w:val="de-AT"/>
        </w:rPr>
        <w:t>Hrinkow</w:t>
      </w:r>
      <w:proofErr w:type="spellEnd"/>
      <w:r w:rsidRPr="00572A94">
        <w:rPr>
          <w:lang w:val="de-AT"/>
        </w:rPr>
        <w:t xml:space="preserve"> Bikes, Radverkauf, Radservice,</w:t>
      </w:r>
      <w:r>
        <w:rPr>
          <w:lang w:val="de-AT"/>
        </w:rPr>
        <w:t xml:space="preserve"> </w:t>
      </w:r>
      <w:r w:rsidRPr="00572A94">
        <w:rPr>
          <w:lang w:val="de-AT"/>
        </w:rPr>
        <w:t>Sofortservice, Radkonfiguration,</w:t>
      </w:r>
      <w:r>
        <w:rPr>
          <w:lang w:val="de-AT"/>
        </w:rPr>
        <w:t xml:space="preserve"> </w:t>
      </w:r>
      <w:r w:rsidRPr="00572A94">
        <w:rPr>
          <w:lang w:val="de-AT"/>
        </w:rPr>
        <w:t>Fahrradzubehör, Scott</w:t>
      </w:r>
      <w:r>
        <w:rPr>
          <w:lang w:val="de-AT"/>
        </w:rPr>
        <w:t xml:space="preserve"> </w:t>
      </w:r>
      <w:r w:rsidRPr="00572A94">
        <w:rPr>
          <w:lang w:val="de-AT"/>
        </w:rPr>
        <w:t>Bikes sowie Trainingsplanung.</w:t>
      </w:r>
      <w:r>
        <w:rPr>
          <w:lang w:val="de-AT"/>
        </w:rPr>
        <w:t xml:space="preserve"> </w:t>
      </w:r>
    </w:p>
    <w:p w:rsidR="00572A94" w:rsidRDefault="00572A94" w:rsidP="00572A94">
      <w:pPr>
        <w:spacing w:after="240"/>
        <w:jc w:val="both"/>
        <w:rPr>
          <w:lang w:val="de-AT"/>
        </w:rPr>
      </w:pPr>
      <w:r w:rsidRPr="00572A94">
        <w:rPr>
          <w:lang w:val="de-AT"/>
        </w:rPr>
        <w:t>In der Schmidtgasse 25-27</w:t>
      </w:r>
      <w:r>
        <w:rPr>
          <w:lang w:val="de-AT"/>
        </w:rPr>
        <w:t xml:space="preserve"> </w:t>
      </w:r>
      <w:r w:rsidRPr="00572A94">
        <w:rPr>
          <w:lang w:val="de-AT"/>
        </w:rPr>
        <w:t>gibt es im Erdgeschoß und im</w:t>
      </w:r>
      <w:r>
        <w:rPr>
          <w:lang w:val="de-AT"/>
        </w:rPr>
        <w:t xml:space="preserve"> </w:t>
      </w:r>
      <w:r w:rsidRPr="00572A94">
        <w:rPr>
          <w:lang w:val="de-AT"/>
        </w:rPr>
        <w:t>1. Obergeschoß die Kinder- und</w:t>
      </w:r>
      <w:r>
        <w:rPr>
          <w:lang w:val="de-AT"/>
        </w:rPr>
        <w:t xml:space="preserve"> </w:t>
      </w:r>
      <w:r w:rsidRPr="00572A94">
        <w:rPr>
          <w:lang w:val="de-AT"/>
        </w:rPr>
        <w:t>Damenmode der Marken United</w:t>
      </w:r>
      <w:r>
        <w:rPr>
          <w:lang w:val="de-AT"/>
        </w:rPr>
        <w:t xml:space="preserve"> </w:t>
      </w:r>
      <w:r w:rsidRPr="00572A94">
        <w:rPr>
          <w:lang w:val="de-AT"/>
        </w:rPr>
        <w:t xml:space="preserve">Colors </w:t>
      </w:r>
      <w:proofErr w:type="spellStart"/>
      <w:r w:rsidRPr="00572A94">
        <w:rPr>
          <w:lang w:val="de-AT"/>
        </w:rPr>
        <w:t>of</w:t>
      </w:r>
      <w:proofErr w:type="spellEnd"/>
      <w:r w:rsidRPr="00572A94">
        <w:rPr>
          <w:lang w:val="de-AT"/>
        </w:rPr>
        <w:t xml:space="preserve"> Benetton und Sisley</w:t>
      </w:r>
      <w:r>
        <w:rPr>
          <w:lang w:val="de-AT"/>
        </w:rPr>
        <w:t xml:space="preserve"> </w:t>
      </w:r>
      <w:r w:rsidRPr="00572A94">
        <w:rPr>
          <w:lang w:val="de-AT"/>
        </w:rPr>
        <w:t>zu entdecken. Außerdem ist mittelfristig</w:t>
      </w:r>
      <w:r>
        <w:rPr>
          <w:lang w:val="de-AT"/>
        </w:rPr>
        <w:t xml:space="preserve"> </w:t>
      </w:r>
      <w:r w:rsidRPr="00572A94">
        <w:rPr>
          <w:lang w:val="de-AT"/>
        </w:rPr>
        <w:t>eine Erweiterung um ein</w:t>
      </w:r>
      <w:r>
        <w:rPr>
          <w:lang w:val="de-AT"/>
        </w:rPr>
        <w:t xml:space="preserve"> </w:t>
      </w:r>
      <w:r w:rsidRPr="00572A94">
        <w:rPr>
          <w:lang w:val="de-AT"/>
        </w:rPr>
        <w:t>Herrensegment beider Marken</w:t>
      </w:r>
      <w:r>
        <w:rPr>
          <w:lang w:val="de-AT"/>
        </w:rPr>
        <w:t xml:space="preserve"> </w:t>
      </w:r>
      <w:r w:rsidRPr="00572A94">
        <w:rPr>
          <w:lang w:val="de-AT"/>
        </w:rPr>
        <w:t>im 2. Obergeschoß angedacht.</w:t>
      </w:r>
      <w:r>
        <w:rPr>
          <w:lang w:val="de-AT"/>
        </w:rPr>
        <w:t xml:space="preserve"> </w:t>
      </w:r>
    </w:p>
    <w:p w:rsidR="00572A94" w:rsidRDefault="00572A94" w:rsidP="00572A94">
      <w:pPr>
        <w:spacing w:after="240"/>
        <w:jc w:val="both"/>
        <w:rPr>
          <w:lang w:val="de-AT"/>
        </w:rPr>
      </w:pPr>
      <w:r w:rsidRPr="00572A94">
        <w:rPr>
          <w:lang w:val="de-AT"/>
        </w:rPr>
        <w:t>Marcus und Lisa Waser betreiben</w:t>
      </w:r>
      <w:r>
        <w:rPr>
          <w:lang w:val="de-AT"/>
        </w:rPr>
        <w:t xml:space="preserve"> </w:t>
      </w:r>
      <w:r w:rsidRPr="00572A94">
        <w:rPr>
          <w:lang w:val="de-AT"/>
        </w:rPr>
        <w:t xml:space="preserve">ihre zweite Filiale von </w:t>
      </w:r>
      <w:proofErr w:type="spellStart"/>
      <w:r w:rsidRPr="00572A94">
        <w:rPr>
          <w:lang w:val="de-AT"/>
        </w:rPr>
        <w:t>Max´s</w:t>
      </w:r>
      <w:proofErr w:type="spellEnd"/>
      <w:r>
        <w:rPr>
          <w:lang w:val="de-AT"/>
        </w:rPr>
        <w:t xml:space="preserve"> </w:t>
      </w:r>
      <w:r w:rsidRPr="00572A94">
        <w:rPr>
          <w:lang w:val="de-AT"/>
        </w:rPr>
        <w:t>Dampfershop am Stadtplatz</w:t>
      </w:r>
      <w:r>
        <w:rPr>
          <w:lang w:val="de-AT"/>
        </w:rPr>
        <w:t xml:space="preserve"> </w:t>
      </w:r>
      <w:r w:rsidRPr="00572A94">
        <w:rPr>
          <w:lang w:val="de-AT"/>
        </w:rPr>
        <w:t>61. Im neuen Fachgeschäft wird</w:t>
      </w:r>
      <w:r>
        <w:rPr>
          <w:lang w:val="de-AT"/>
        </w:rPr>
        <w:t xml:space="preserve"> </w:t>
      </w:r>
      <w:r w:rsidRPr="00572A94">
        <w:rPr>
          <w:lang w:val="de-AT"/>
        </w:rPr>
        <w:t>alles rund um E-Zigaretten, Premium</w:t>
      </w:r>
      <w:r>
        <w:rPr>
          <w:lang w:val="de-AT"/>
        </w:rPr>
        <w:t xml:space="preserve"> </w:t>
      </w:r>
      <w:r w:rsidRPr="00572A94">
        <w:rPr>
          <w:lang w:val="de-AT"/>
        </w:rPr>
        <w:t>Liquid-Aromen und Zubehör</w:t>
      </w:r>
      <w:r>
        <w:rPr>
          <w:lang w:val="de-AT"/>
        </w:rPr>
        <w:t xml:space="preserve"> </w:t>
      </w:r>
      <w:r w:rsidRPr="00572A94">
        <w:rPr>
          <w:lang w:val="de-AT"/>
        </w:rPr>
        <w:t>vom klassischen Einsteigergerät</w:t>
      </w:r>
      <w:r>
        <w:rPr>
          <w:lang w:val="de-AT"/>
        </w:rPr>
        <w:t xml:space="preserve"> </w:t>
      </w:r>
      <w:r w:rsidRPr="00572A94">
        <w:rPr>
          <w:lang w:val="de-AT"/>
        </w:rPr>
        <w:t>bis zum High-End-Produkt</w:t>
      </w:r>
      <w:r>
        <w:rPr>
          <w:lang w:val="de-AT"/>
        </w:rPr>
        <w:t xml:space="preserve"> </w:t>
      </w:r>
      <w:r w:rsidRPr="00572A94">
        <w:rPr>
          <w:lang w:val="de-AT"/>
        </w:rPr>
        <w:t>angeboten.</w:t>
      </w:r>
      <w:r>
        <w:rPr>
          <w:lang w:val="de-AT"/>
        </w:rPr>
        <w:t xml:space="preserve"> </w:t>
      </w:r>
    </w:p>
    <w:p w:rsidR="00572A94" w:rsidRDefault="00572A94" w:rsidP="00572A94">
      <w:pPr>
        <w:jc w:val="both"/>
        <w:rPr>
          <w:lang w:val="de-AT"/>
        </w:rPr>
        <w:sectPr w:rsidR="00572A94" w:rsidSect="0018538D">
          <w:pgSz w:w="11906" w:h="16838" w:code="9"/>
          <w:pgMar w:top="851" w:right="851" w:bottom="851" w:left="851" w:header="567" w:footer="340" w:gutter="0"/>
          <w:cols w:sep="1" w:space="709"/>
        </w:sectPr>
      </w:pPr>
      <w:r w:rsidRPr="00572A94">
        <w:rPr>
          <w:lang w:val="de-AT"/>
        </w:rPr>
        <w:t xml:space="preserve">In der </w:t>
      </w:r>
      <w:proofErr w:type="spellStart"/>
      <w:r w:rsidRPr="00572A94">
        <w:rPr>
          <w:lang w:val="de-AT"/>
        </w:rPr>
        <w:t>Stelzhamerstraße</w:t>
      </w:r>
      <w:proofErr w:type="spellEnd"/>
      <w:r w:rsidRPr="00572A94">
        <w:rPr>
          <w:lang w:val="de-AT"/>
        </w:rPr>
        <w:t xml:space="preserve"> 1 hat</w:t>
      </w:r>
      <w:r>
        <w:rPr>
          <w:lang w:val="de-AT"/>
        </w:rPr>
        <w:t xml:space="preserve"> </w:t>
      </w:r>
      <w:r w:rsidRPr="00572A94">
        <w:rPr>
          <w:lang w:val="de-AT"/>
        </w:rPr>
        <w:t xml:space="preserve">das Studio All In </w:t>
      </w:r>
      <w:proofErr w:type="spellStart"/>
      <w:r w:rsidRPr="00572A94">
        <w:rPr>
          <w:lang w:val="de-AT"/>
        </w:rPr>
        <w:t>One</w:t>
      </w:r>
      <w:proofErr w:type="spellEnd"/>
      <w:r w:rsidRPr="00572A94">
        <w:rPr>
          <w:lang w:val="de-AT"/>
        </w:rPr>
        <w:t xml:space="preserve"> neu eröffnet.</w:t>
      </w:r>
      <w:r>
        <w:rPr>
          <w:lang w:val="de-AT"/>
        </w:rPr>
        <w:t xml:space="preserve"> </w:t>
      </w:r>
      <w:r w:rsidRPr="00572A94">
        <w:rPr>
          <w:lang w:val="de-AT"/>
        </w:rPr>
        <w:t>Dort sind das Sonnenstudio</w:t>
      </w:r>
      <w:r>
        <w:rPr>
          <w:lang w:val="de-AT"/>
        </w:rPr>
        <w:t xml:space="preserve"> </w:t>
      </w:r>
      <w:proofErr w:type="spellStart"/>
      <w:r w:rsidRPr="00572A94">
        <w:rPr>
          <w:lang w:val="de-AT"/>
        </w:rPr>
        <w:t>Sol´a´vana</w:t>
      </w:r>
      <w:proofErr w:type="spellEnd"/>
      <w:r w:rsidRPr="00572A94">
        <w:rPr>
          <w:lang w:val="de-AT"/>
        </w:rPr>
        <w:t>, das Nagelstudio Nail-</w:t>
      </w:r>
      <w:r>
        <w:rPr>
          <w:lang w:val="de-AT"/>
        </w:rPr>
        <w:t xml:space="preserve"> </w:t>
      </w:r>
      <w:r w:rsidRPr="00572A94">
        <w:rPr>
          <w:lang w:val="de-AT"/>
        </w:rPr>
        <w:t>Lovers, die Kinesiologie Karina</w:t>
      </w:r>
      <w:r>
        <w:rPr>
          <w:lang w:val="de-AT"/>
        </w:rPr>
        <w:t xml:space="preserve"> </w:t>
      </w:r>
      <w:r w:rsidRPr="00572A94">
        <w:rPr>
          <w:lang w:val="de-AT"/>
        </w:rPr>
        <w:t xml:space="preserve">und Tattoo &amp; Piercing </w:t>
      </w:r>
      <w:proofErr w:type="spellStart"/>
      <w:r w:rsidRPr="00572A94">
        <w:rPr>
          <w:lang w:val="de-AT"/>
        </w:rPr>
        <w:t>Irezumi</w:t>
      </w:r>
      <w:proofErr w:type="spellEnd"/>
      <w:r>
        <w:rPr>
          <w:lang w:val="de-AT"/>
        </w:rPr>
        <w:t xml:space="preserve"> </w:t>
      </w:r>
      <w:r w:rsidRPr="00572A94">
        <w:rPr>
          <w:lang w:val="de-AT"/>
        </w:rPr>
        <w:t>unter einem gemeinsamen Dach</w:t>
      </w:r>
      <w:r>
        <w:rPr>
          <w:lang w:val="de-AT"/>
        </w:rPr>
        <w:t xml:space="preserve"> </w:t>
      </w:r>
      <w:r w:rsidRPr="00572A94">
        <w:rPr>
          <w:lang w:val="de-AT"/>
        </w:rPr>
        <w:t>untergebracht.</w:t>
      </w:r>
    </w:p>
    <w:p w:rsidR="00572A94" w:rsidRDefault="00FF0E5D" w:rsidP="00FF0E5D">
      <w:pPr>
        <w:pStyle w:val="berschrift2"/>
        <w:rPr>
          <w:lang w:val="de-AT"/>
        </w:rPr>
      </w:pPr>
      <w:bookmarkStart w:id="74" w:name="_Toc532894517"/>
      <w:r>
        <w:rPr>
          <w:lang w:val="de-AT"/>
        </w:rPr>
        <w:lastRenderedPageBreak/>
        <w:t>Autorin Susanne Wiesinger live in Wels</w:t>
      </w:r>
      <w:bookmarkEnd w:id="74"/>
    </w:p>
    <w:p w:rsidR="00FF0E5D" w:rsidRDefault="00FF0E5D" w:rsidP="00FF0E5D">
      <w:pPr>
        <w:spacing w:after="240"/>
        <w:jc w:val="both"/>
        <w:rPr>
          <w:lang w:val="de-AT"/>
        </w:rPr>
      </w:pPr>
      <w:r w:rsidRPr="00FF0E5D">
        <w:rPr>
          <w:lang w:val="de-AT"/>
        </w:rPr>
        <w:t>Ihr Buch „Kulturkampf im Klassenzimmer“</w:t>
      </w:r>
      <w:r>
        <w:rPr>
          <w:lang w:val="de-AT"/>
        </w:rPr>
        <w:t xml:space="preserve"> </w:t>
      </w:r>
      <w:r w:rsidRPr="00FF0E5D">
        <w:rPr>
          <w:lang w:val="de-AT"/>
        </w:rPr>
        <w:t>präsentierte Autorin</w:t>
      </w:r>
      <w:r>
        <w:rPr>
          <w:lang w:val="de-AT"/>
        </w:rPr>
        <w:t xml:space="preserve"> </w:t>
      </w:r>
      <w:r w:rsidRPr="00FF0E5D">
        <w:rPr>
          <w:lang w:val="de-AT"/>
        </w:rPr>
        <w:t>und Pädagogin Susanne Wiesinger</w:t>
      </w:r>
      <w:r>
        <w:rPr>
          <w:lang w:val="de-AT"/>
        </w:rPr>
        <w:t xml:space="preserve"> </w:t>
      </w:r>
      <w:r w:rsidRPr="00FF0E5D">
        <w:rPr>
          <w:lang w:val="de-AT"/>
        </w:rPr>
        <w:t>vor rund 200 Besuchern</w:t>
      </w:r>
      <w:r>
        <w:rPr>
          <w:lang w:val="de-AT"/>
        </w:rPr>
        <w:t xml:space="preserve"> </w:t>
      </w:r>
      <w:r w:rsidRPr="00FF0E5D">
        <w:rPr>
          <w:lang w:val="de-AT"/>
        </w:rPr>
        <w:t>in den Minoriten. Ihre persönlichen</w:t>
      </w:r>
      <w:r>
        <w:rPr>
          <w:lang w:val="de-AT"/>
        </w:rPr>
        <w:t xml:space="preserve"> </w:t>
      </w:r>
      <w:r w:rsidRPr="00FF0E5D">
        <w:rPr>
          <w:lang w:val="de-AT"/>
        </w:rPr>
        <w:t>Eindrücke und Erlebnisse</w:t>
      </w:r>
      <w:r>
        <w:rPr>
          <w:lang w:val="de-AT"/>
        </w:rPr>
        <w:t xml:space="preserve"> </w:t>
      </w:r>
      <w:r w:rsidRPr="00FF0E5D">
        <w:rPr>
          <w:lang w:val="de-AT"/>
        </w:rPr>
        <w:t>als Lehrerin an einer sogenannten</w:t>
      </w:r>
      <w:r>
        <w:rPr>
          <w:lang w:val="de-AT"/>
        </w:rPr>
        <w:t xml:space="preserve"> </w:t>
      </w:r>
      <w:r w:rsidRPr="00FF0E5D">
        <w:rPr>
          <w:lang w:val="de-AT"/>
        </w:rPr>
        <w:t>„Brennpunktschule“ in Wien</w:t>
      </w:r>
      <w:r>
        <w:rPr>
          <w:lang w:val="de-AT"/>
        </w:rPr>
        <w:t xml:space="preserve"> </w:t>
      </w:r>
      <w:r w:rsidRPr="00FF0E5D">
        <w:rPr>
          <w:lang w:val="de-AT"/>
        </w:rPr>
        <w:t>schilderte sie im Zwiegespräch</w:t>
      </w:r>
      <w:r>
        <w:rPr>
          <w:lang w:val="de-AT"/>
        </w:rPr>
        <w:t xml:space="preserve"> </w:t>
      </w:r>
      <w:r w:rsidRPr="00FF0E5D">
        <w:rPr>
          <w:lang w:val="de-AT"/>
        </w:rPr>
        <w:t>mit Mitautor Jan Thies.</w:t>
      </w:r>
      <w:r>
        <w:rPr>
          <w:lang w:val="de-AT"/>
        </w:rPr>
        <w:t xml:space="preserve"> </w:t>
      </w:r>
    </w:p>
    <w:p w:rsidR="00FF0E5D" w:rsidRDefault="00FF0E5D" w:rsidP="00FF0E5D">
      <w:pPr>
        <w:jc w:val="both"/>
        <w:rPr>
          <w:lang w:val="de-AT"/>
        </w:rPr>
      </w:pPr>
      <w:r w:rsidRPr="00FF0E5D">
        <w:rPr>
          <w:lang w:val="de-AT"/>
        </w:rPr>
        <w:t>Danach gab es unter der Moderation</w:t>
      </w:r>
      <w:r>
        <w:rPr>
          <w:lang w:val="de-AT"/>
        </w:rPr>
        <w:t xml:space="preserve"> </w:t>
      </w:r>
      <w:r w:rsidRPr="00FF0E5D">
        <w:rPr>
          <w:lang w:val="de-AT"/>
        </w:rPr>
        <w:t xml:space="preserve">von Stefan </w:t>
      </w:r>
      <w:proofErr w:type="spellStart"/>
      <w:r w:rsidRPr="00FF0E5D">
        <w:rPr>
          <w:lang w:val="de-AT"/>
        </w:rPr>
        <w:t>Schiehauer</w:t>
      </w:r>
      <w:proofErr w:type="spellEnd"/>
      <w:r>
        <w:rPr>
          <w:lang w:val="de-AT"/>
        </w:rPr>
        <w:t xml:space="preserve"> </w:t>
      </w:r>
      <w:r w:rsidRPr="00FF0E5D">
        <w:rPr>
          <w:lang w:val="de-AT"/>
        </w:rPr>
        <w:t>eine Podiumsdiskussion: Judith</w:t>
      </w:r>
      <w:r>
        <w:rPr>
          <w:lang w:val="de-AT"/>
        </w:rPr>
        <w:t xml:space="preserve"> </w:t>
      </w:r>
      <w:proofErr w:type="spellStart"/>
      <w:r w:rsidRPr="00FF0E5D">
        <w:rPr>
          <w:lang w:val="de-AT"/>
        </w:rPr>
        <w:t>Greifeneder</w:t>
      </w:r>
      <w:proofErr w:type="spellEnd"/>
      <w:r w:rsidRPr="00FF0E5D">
        <w:rPr>
          <w:lang w:val="de-AT"/>
        </w:rPr>
        <w:t xml:space="preserve"> (langjährige</w:t>
      </w:r>
      <w:r>
        <w:rPr>
          <w:lang w:val="de-AT"/>
        </w:rPr>
        <w:t xml:space="preserve"> </w:t>
      </w:r>
      <w:r w:rsidRPr="00FF0E5D">
        <w:rPr>
          <w:lang w:val="de-AT"/>
        </w:rPr>
        <w:t>Leiterin der Neuen Mittelschule 1</w:t>
      </w:r>
      <w:r>
        <w:rPr>
          <w:lang w:val="de-AT"/>
        </w:rPr>
        <w:t xml:space="preserve"> </w:t>
      </w:r>
      <w:r w:rsidRPr="00FF0E5D">
        <w:rPr>
          <w:lang w:val="de-AT"/>
        </w:rPr>
        <w:t>Wels-Stadtmitte), die ehemalige</w:t>
      </w:r>
      <w:r>
        <w:rPr>
          <w:lang w:val="de-AT"/>
        </w:rPr>
        <w:t xml:space="preserve"> </w:t>
      </w:r>
      <w:r w:rsidRPr="00FF0E5D">
        <w:rPr>
          <w:lang w:val="de-AT"/>
        </w:rPr>
        <w:t>Obfrau des dortigen Elternvereines</w:t>
      </w:r>
      <w:r>
        <w:rPr>
          <w:lang w:val="de-AT"/>
        </w:rPr>
        <w:t xml:space="preserve"> </w:t>
      </w:r>
      <w:r w:rsidRPr="00FF0E5D">
        <w:rPr>
          <w:lang w:val="de-AT"/>
        </w:rPr>
        <w:t>und Mutter zweier Kinder</w:t>
      </w:r>
      <w:r>
        <w:rPr>
          <w:lang w:val="de-AT"/>
        </w:rPr>
        <w:t xml:space="preserve"> </w:t>
      </w:r>
      <w:r w:rsidRPr="00FF0E5D">
        <w:rPr>
          <w:lang w:val="de-AT"/>
        </w:rPr>
        <w:t>Sandra Strasser sowie Mag. Ursula</w:t>
      </w:r>
      <w:r>
        <w:rPr>
          <w:lang w:val="de-AT"/>
        </w:rPr>
        <w:t xml:space="preserve"> </w:t>
      </w:r>
      <w:proofErr w:type="spellStart"/>
      <w:r w:rsidRPr="00FF0E5D">
        <w:rPr>
          <w:lang w:val="de-AT"/>
        </w:rPr>
        <w:t>Mairhofer</w:t>
      </w:r>
      <w:proofErr w:type="spellEnd"/>
      <w:r w:rsidRPr="00FF0E5D">
        <w:rPr>
          <w:lang w:val="de-AT"/>
        </w:rPr>
        <w:t xml:space="preserve"> (Erziehungswissenschaft</w:t>
      </w:r>
      <w:r w:rsidR="00845C68">
        <w:rPr>
          <w:lang w:val="de-AT"/>
        </w:rPr>
        <w:t>l</w:t>
      </w:r>
      <w:r w:rsidRPr="00FF0E5D">
        <w:rPr>
          <w:lang w:val="de-AT"/>
        </w:rPr>
        <w:t>erin</w:t>
      </w:r>
      <w:r>
        <w:rPr>
          <w:lang w:val="de-AT"/>
        </w:rPr>
        <w:t xml:space="preserve"> </w:t>
      </w:r>
      <w:r w:rsidRPr="00FF0E5D">
        <w:rPr>
          <w:lang w:val="de-AT"/>
        </w:rPr>
        <w:t>und Soziologin und</w:t>
      </w:r>
      <w:r>
        <w:rPr>
          <w:lang w:val="de-AT"/>
        </w:rPr>
        <w:t xml:space="preserve"> </w:t>
      </w:r>
      <w:r w:rsidRPr="00FF0E5D">
        <w:rPr>
          <w:lang w:val="de-AT"/>
        </w:rPr>
        <w:t>als Kindergarten- und Hortpädagogin</w:t>
      </w:r>
      <w:r>
        <w:rPr>
          <w:lang w:val="de-AT"/>
        </w:rPr>
        <w:t xml:space="preserve"> </w:t>
      </w:r>
      <w:r w:rsidRPr="00FF0E5D">
        <w:rPr>
          <w:lang w:val="de-AT"/>
        </w:rPr>
        <w:t>25 Jahre lang Leiterin eines</w:t>
      </w:r>
      <w:r>
        <w:rPr>
          <w:lang w:val="de-AT"/>
        </w:rPr>
        <w:t xml:space="preserve"> </w:t>
      </w:r>
      <w:r w:rsidRPr="00FF0E5D">
        <w:rPr>
          <w:lang w:val="de-AT"/>
        </w:rPr>
        <w:t>sechsgruppigen Hortes in Wels)</w:t>
      </w:r>
      <w:r>
        <w:rPr>
          <w:lang w:val="de-AT"/>
        </w:rPr>
        <w:t xml:space="preserve"> </w:t>
      </w:r>
      <w:r w:rsidRPr="00FF0E5D">
        <w:rPr>
          <w:lang w:val="de-AT"/>
        </w:rPr>
        <w:t>schilderten die Situation und ihre</w:t>
      </w:r>
      <w:r>
        <w:rPr>
          <w:lang w:val="de-AT"/>
        </w:rPr>
        <w:t xml:space="preserve"> </w:t>
      </w:r>
      <w:r w:rsidRPr="00FF0E5D">
        <w:rPr>
          <w:lang w:val="de-AT"/>
        </w:rPr>
        <w:t>Erfahrungen in Wels.</w:t>
      </w:r>
      <w:r>
        <w:rPr>
          <w:lang w:val="de-AT"/>
        </w:rPr>
        <w:t xml:space="preserve"> </w:t>
      </w:r>
    </w:p>
    <w:p w:rsidR="00FF0E5D" w:rsidRDefault="00FF0E5D" w:rsidP="00FF0E5D">
      <w:pPr>
        <w:pStyle w:val="berschrift2"/>
        <w:rPr>
          <w:lang w:val="de-AT"/>
        </w:rPr>
      </w:pPr>
      <w:bookmarkStart w:id="75" w:name="_Toc532894518"/>
      <w:r>
        <w:rPr>
          <w:lang w:val="de-AT"/>
        </w:rPr>
        <w:t>Nachhaltiges Gärtnern für die Stadt Wels</w:t>
      </w:r>
      <w:bookmarkEnd w:id="75"/>
    </w:p>
    <w:p w:rsidR="00FF0E5D" w:rsidRDefault="00FF0E5D" w:rsidP="00FF0E5D">
      <w:pPr>
        <w:jc w:val="both"/>
        <w:rPr>
          <w:lang w:val="de-AT"/>
        </w:rPr>
      </w:pPr>
      <w:r w:rsidRPr="00FF0E5D">
        <w:rPr>
          <w:lang w:val="de-AT"/>
        </w:rPr>
        <w:t>In der Stadthalle (</w:t>
      </w:r>
      <w:proofErr w:type="spellStart"/>
      <w:r w:rsidRPr="00FF0E5D">
        <w:rPr>
          <w:lang w:val="de-AT"/>
        </w:rPr>
        <w:t>Pollheimerstraße</w:t>
      </w:r>
      <w:proofErr w:type="spellEnd"/>
      <w:r>
        <w:rPr>
          <w:lang w:val="de-AT"/>
        </w:rPr>
        <w:t xml:space="preserve"> </w:t>
      </w:r>
      <w:r w:rsidRPr="00FF0E5D">
        <w:rPr>
          <w:lang w:val="de-AT"/>
        </w:rPr>
        <w:t>1) fand kürzlich die Tagung</w:t>
      </w:r>
      <w:r>
        <w:rPr>
          <w:lang w:val="de-AT"/>
        </w:rPr>
        <w:t xml:space="preserve"> </w:t>
      </w:r>
      <w:r w:rsidRPr="00FF0E5D">
        <w:rPr>
          <w:lang w:val="de-AT"/>
        </w:rPr>
        <w:t>„Oberösterreichische Gärten</w:t>
      </w:r>
      <w:r>
        <w:rPr>
          <w:lang w:val="de-AT"/>
        </w:rPr>
        <w:t xml:space="preserve"> </w:t>
      </w:r>
      <w:r w:rsidRPr="00FF0E5D">
        <w:rPr>
          <w:lang w:val="de-AT"/>
        </w:rPr>
        <w:t xml:space="preserve">blühen nachhaltig auf“ des </w:t>
      </w:r>
      <w:proofErr w:type="gramStart"/>
      <w:r w:rsidRPr="00FF0E5D">
        <w:rPr>
          <w:lang w:val="de-AT"/>
        </w:rPr>
        <w:t>Klimabündnis</w:t>
      </w:r>
      <w:proofErr w:type="gramEnd"/>
      <w:r>
        <w:rPr>
          <w:lang w:val="de-AT"/>
        </w:rPr>
        <w:t xml:space="preserve"> </w:t>
      </w:r>
      <w:r w:rsidRPr="00FF0E5D">
        <w:rPr>
          <w:lang w:val="de-AT"/>
        </w:rPr>
        <w:t>Oberösterreich statt.</w:t>
      </w:r>
      <w:r>
        <w:rPr>
          <w:lang w:val="de-AT"/>
        </w:rPr>
        <w:t xml:space="preserve"> </w:t>
      </w:r>
      <w:r w:rsidRPr="00FF0E5D">
        <w:rPr>
          <w:lang w:val="de-AT"/>
        </w:rPr>
        <w:t>Dabei berichtete unter anderem</w:t>
      </w:r>
      <w:r>
        <w:rPr>
          <w:lang w:val="de-AT"/>
        </w:rPr>
        <w:t xml:space="preserve"> </w:t>
      </w:r>
      <w:r w:rsidRPr="00FF0E5D">
        <w:rPr>
          <w:lang w:val="de-AT"/>
        </w:rPr>
        <w:t>auch die Dienststelle Stadtgärtnerei</w:t>
      </w:r>
      <w:r>
        <w:rPr>
          <w:lang w:val="de-AT"/>
        </w:rPr>
        <w:t xml:space="preserve"> </w:t>
      </w:r>
      <w:r w:rsidRPr="00FF0E5D">
        <w:rPr>
          <w:lang w:val="de-AT"/>
        </w:rPr>
        <w:t>über ihre Tätigkeit und</w:t>
      </w:r>
      <w:r>
        <w:rPr>
          <w:lang w:val="de-AT"/>
        </w:rPr>
        <w:t xml:space="preserve"> </w:t>
      </w:r>
      <w:r w:rsidRPr="00FF0E5D">
        <w:rPr>
          <w:lang w:val="de-AT"/>
        </w:rPr>
        <w:t>skizzierte Vorstellungen, wie die</w:t>
      </w:r>
      <w:r>
        <w:rPr>
          <w:lang w:val="de-AT"/>
        </w:rPr>
        <w:t xml:space="preserve"> </w:t>
      </w:r>
      <w:r w:rsidRPr="00FF0E5D">
        <w:rPr>
          <w:lang w:val="de-AT"/>
        </w:rPr>
        <w:t>gärtnerische Arbeit für die Stadt</w:t>
      </w:r>
      <w:r>
        <w:rPr>
          <w:lang w:val="de-AT"/>
        </w:rPr>
        <w:t xml:space="preserve"> </w:t>
      </w:r>
      <w:r w:rsidRPr="00FF0E5D">
        <w:rPr>
          <w:lang w:val="de-AT"/>
        </w:rPr>
        <w:t>Wels in Zukunft noch nachhaltiger</w:t>
      </w:r>
      <w:r>
        <w:rPr>
          <w:lang w:val="de-AT"/>
        </w:rPr>
        <w:t xml:space="preserve"> </w:t>
      </w:r>
      <w:r w:rsidRPr="00FF0E5D">
        <w:rPr>
          <w:lang w:val="de-AT"/>
        </w:rPr>
        <w:t>gestaltet werden kann.</w:t>
      </w:r>
      <w:r>
        <w:rPr>
          <w:lang w:val="de-AT"/>
        </w:rPr>
        <w:t xml:space="preserve"> </w:t>
      </w:r>
    </w:p>
    <w:p w:rsidR="00FF0E5D" w:rsidRDefault="00FF0E5D" w:rsidP="00FF0E5D">
      <w:pPr>
        <w:jc w:val="both"/>
        <w:rPr>
          <w:lang w:val="de-AT"/>
        </w:rPr>
        <w:sectPr w:rsidR="00FF0E5D" w:rsidSect="0018538D">
          <w:pgSz w:w="11906" w:h="16838" w:code="9"/>
          <w:pgMar w:top="851" w:right="851" w:bottom="851" w:left="851" w:header="567" w:footer="340" w:gutter="0"/>
          <w:cols w:sep="1" w:space="709"/>
        </w:sectPr>
      </w:pPr>
    </w:p>
    <w:p w:rsidR="00FF0E5D" w:rsidRDefault="00FF0E5D" w:rsidP="00FF0E5D">
      <w:pPr>
        <w:pStyle w:val="berschrift1"/>
      </w:pPr>
      <w:bookmarkStart w:id="76" w:name="_Toc532894519"/>
      <w:r>
        <w:lastRenderedPageBreak/>
        <w:t>MENSCHEN</w:t>
      </w:r>
      <w:bookmarkEnd w:id="76"/>
    </w:p>
    <w:p w:rsidR="00FF0E5D" w:rsidRDefault="00FF0E5D" w:rsidP="00FF0E5D">
      <w:pPr>
        <w:pStyle w:val="berschrift2"/>
        <w:rPr>
          <w:lang w:val="de-AT"/>
        </w:rPr>
      </w:pPr>
      <w:bookmarkStart w:id="77" w:name="_Toc532894520"/>
      <w:r>
        <w:rPr>
          <w:lang w:val="de-AT"/>
        </w:rPr>
        <w:t>Gold und Silber für Verdienste um Wels</w:t>
      </w:r>
      <w:bookmarkEnd w:id="77"/>
    </w:p>
    <w:p w:rsidR="00FF0E5D" w:rsidRDefault="00FF0E5D" w:rsidP="00FF0E5D">
      <w:pPr>
        <w:spacing w:after="240"/>
        <w:jc w:val="both"/>
        <w:rPr>
          <w:lang w:val="de-AT"/>
        </w:rPr>
      </w:pPr>
      <w:r w:rsidRPr="00FF0E5D">
        <w:rPr>
          <w:lang w:val="de-AT"/>
        </w:rPr>
        <w:t>Mag. Dieter Mayerhofer erhielt</w:t>
      </w:r>
      <w:r>
        <w:rPr>
          <w:lang w:val="de-AT"/>
        </w:rPr>
        <w:t xml:space="preserve"> </w:t>
      </w:r>
      <w:r w:rsidRPr="00FF0E5D">
        <w:rPr>
          <w:lang w:val="de-AT"/>
        </w:rPr>
        <w:t>von Bürgermeister Dr. Andreas</w:t>
      </w:r>
      <w:r>
        <w:rPr>
          <w:lang w:val="de-AT"/>
        </w:rPr>
        <w:t xml:space="preserve"> </w:t>
      </w:r>
      <w:r w:rsidRPr="00FF0E5D">
        <w:rPr>
          <w:lang w:val="de-AT"/>
        </w:rPr>
        <w:t>Rabl und Gemeinderat Stefan</w:t>
      </w:r>
      <w:r>
        <w:rPr>
          <w:lang w:val="de-AT"/>
        </w:rPr>
        <w:t xml:space="preserve"> </w:t>
      </w:r>
      <w:proofErr w:type="spellStart"/>
      <w:r w:rsidRPr="00FF0E5D">
        <w:rPr>
          <w:lang w:val="de-AT"/>
        </w:rPr>
        <w:t>Ganzert</w:t>
      </w:r>
      <w:proofErr w:type="spellEnd"/>
      <w:r w:rsidRPr="00FF0E5D">
        <w:rPr>
          <w:lang w:val="de-AT"/>
        </w:rPr>
        <w:t xml:space="preserve"> (er vertrat Kulturstadtrat</w:t>
      </w:r>
      <w:r>
        <w:rPr>
          <w:lang w:val="de-AT"/>
        </w:rPr>
        <w:t xml:space="preserve"> </w:t>
      </w:r>
      <w:r w:rsidRPr="00FF0E5D">
        <w:rPr>
          <w:lang w:val="de-AT"/>
        </w:rPr>
        <w:t>Johann Reindl-</w:t>
      </w:r>
      <w:proofErr w:type="spellStart"/>
      <w:r w:rsidRPr="00FF0E5D">
        <w:rPr>
          <w:lang w:val="de-AT"/>
        </w:rPr>
        <w:t>Schwaighofer</w:t>
      </w:r>
      <w:proofErr w:type="spellEnd"/>
      <w:r w:rsidRPr="00FF0E5D">
        <w:rPr>
          <w:lang w:val="de-AT"/>
        </w:rPr>
        <w:t>,</w:t>
      </w:r>
      <w:r>
        <w:rPr>
          <w:lang w:val="de-AT"/>
        </w:rPr>
        <w:t xml:space="preserve"> </w:t>
      </w:r>
      <w:r w:rsidRPr="00FF0E5D">
        <w:rPr>
          <w:lang w:val="de-AT"/>
        </w:rPr>
        <w:t>MBA) die Kulturmedaille der</w:t>
      </w:r>
      <w:r>
        <w:rPr>
          <w:lang w:val="de-AT"/>
        </w:rPr>
        <w:t xml:space="preserve"> </w:t>
      </w:r>
      <w:r w:rsidRPr="00FF0E5D">
        <w:rPr>
          <w:lang w:val="de-AT"/>
        </w:rPr>
        <w:t>Stadt Wels in Silber.</w:t>
      </w:r>
      <w:r>
        <w:rPr>
          <w:lang w:val="de-AT"/>
        </w:rPr>
        <w:t xml:space="preserve"> </w:t>
      </w:r>
    </w:p>
    <w:p w:rsidR="007770D8" w:rsidRDefault="00FF0E5D" w:rsidP="007770D8">
      <w:pPr>
        <w:spacing w:after="240"/>
        <w:jc w:val="both"/>
      </w:pPr>
      <w:r w:rsidRPr="00FF0E5D">
        <w:rPr>
          <w:lang w:val="de-AT"/>
        </w:rPr>
        <w:t>Der Geehrte wurde 1959 in Wels</w:t>
      </w:r>
      <w:r>
        <w:rPr>
          <w:lang w:val="de-AT"/>
        </w:rPr>
        <w:t xml:space="preserve"> </w:t>
      </w:r>
      <w:r w:rsidRPr="00FF0E5D">
        <w:rPr>
          <w:lang w:val="de-AT"/>
        </w:rPr>
        <w:t>geboren, ist Bildhauer und Architekt</w:t>
      </w:r>
      <w:r>
        <w:rPr>
          <w:lang w:val="de-AT"/>
        </w:rPr>
        <w:t xml:space="preserve"> </w:t>
      </w:r>
      <w:r w:rsidRPr="00FF0E5D">
        <w:rPr>
          <w:lang w:val="de-AT"/>
        </w:rPr>
        <w:t>und gründete 1994 den</w:t>
      </w:r>
      <w:r>
        <w:rPr>
          <w:lang w:val="de-AT"/>
        </w:rPr>
        <w:t xml:space="preserve"> </w:t>
      </w:r>
      <w:r w:rsidRPr="00FF0E5D">
        <w:rPr>
          <w:lang w:val="de-AT"/>
        </w:rPr>
        <w:t>Kunstverein „AA Galerie“. Zunächst</w:t>
      </w:r>
      <w:r>
        <w:rPr>
          <w:lang w:val="de-AT"/>
        </w:rPr>
        <w:t xml:space="preserve"> </w:t>
      </w:r>
      <w:r w:rsidRPr="00FF0E5D">
        <w:rPr>
          <w:lang w:val="de-AT"/>
        </w:rPr>
        <w:t>in der Alois-Auer-Straße</w:t>
      </w:r>
      <w:r>
        <w:rPr>
          <w:lang w:val="de-AT"/>
        </w:rPr>
        <w:t xml:space="preserve"> </w:t>
      </w:r>
      <w:r w:rsidRPr="00FF0E5D">
        <w:rPr>
          <w:lang w:val="de-AT"/>
        </w:rPr>
        <w:t>und seit 2004 in der Stadtplatzgalerie</w:t>
      </w:r>
      <w:r>
        <w:rPr>
          <w:lang w:val="de-AT"/>
        </w:rPr>
        <w:t xml:space="preserve"> </w:t>
      </w:r>
      <w:r w:rsidRPr="00FF0E5D">
        <w:rPr>
          <w:lang w:val="de-AT"/>
        </w:rPr>
        <w:t>widmet sich der Verein</w:t>
      </w:r>
      <w:r>
        <w:rPr>
          <w:lang w:val="de-AT"/>
        </w:rPr>
        <w:t xml:space="preserve"> </w:t>
      </w:r>
      <w:r w:rsidRPr="00FF0E5D">
        <w:rPr>
          <w:lang w:val="de-AT"/>
        </w:rPr>
        <w:t>neben dem Ausstellungsbetrieb</w:t>
      </w:r>
      <w:r>
        <w:rPr>
          <w:lang w:val="de-AT"/>
        </w:rPr>
        <w:t xml:space="preserve"> </w:t>
      </w:r>
      <w:r w:rsidRPr="00FF0E5D">
        <w:rPr>
          <w:lang w:val="de-AT"/>
        </w:rPr>
        <w:t>einer weiten Bandbreite an</w:t>
      </w:r>
      <w:r>
        <w:rPr>
          <w:lang w:val="de-AT"/>
        </w:rPr>
        <w:t xml:space="preserve"> </w:t>
      </w:r>
      <w:r w:rsidRPr="00FF0E5D">
        <w:rPr>
          <w:lang w:val="de-AT"/>
        </w:rPr>
        <w:t>Kunstevents (Kunstgespräche,</w:t>
      </w:r>
      <w:r>
        <w:rPr>
          <w:lang w:val="de-AT"/>
        </w:rPr>
        <w:t xml:space="preserve"> </w:t>
      </w:r>
      <w:r w:rsidRPr="00FF0E5D">
        <w:rPr>
          <w:lang w:val="de-AT"/>
        </w:rPr>
        <w:t>Musik, Darbietungen, Performances,</w:t>
      </w:r>
      <w:r>
        <w:rPr>
          <w:lang w:val="de-AT"/>
        </w:rPr>
        <w:t xml:space="preserve"> </w:t>
      </w:r>
      <w:r w:rsidRPr="00FF0E5D">
        <w:rPr>
          <w:lang w:val="de-AT"/>
        </w:rPr>
        <w:t>Tanz und Darstellendes</w:t>
      </w:r>
      <w:r>
        <w:rPr>
          <w:lang w:val="de-AT"/>
        </w:rPr>
        <w:t xml:space="preserve"> </w:t>
      </w:r>
      <w:r w:rsidRPr="00FF0E5D">
        <w:rPr>
          <w:lang w:val="de-AT"/>
        </w:rPr>
        <w:t>Spiel).</w:t>
      </w:r>
      <w:r w:rsidRPr="00FF0E5D">
        <w:t xml:space="preserve"> </w:t>
      </w:r>
    </w:p>
    <w:p w:rsidR="007770D8" w:rsidRDefault="00FF0E5D" w:rsidP="007770D8">
      <w:pPr>
        <w:spacing w:after="240"/>
        <w:jc w:val="both"/>
      </w:pPr>
      <w:r w:rsidRPr="00FF0E5D">
        <w:rPr>
          <w:lang w:val="de-AT"/>
        </w:rPr>
        <w:t>Die Verdienstmedaille der Stadt</w:t>
      </w:r>
      <w:r>
        <w:rPr>
          <w:lang w:val="de-AT"/>
        </w:rPr>
        <w:t xml:space="preserve"> </w:t>
      </w:r>
      <w:r w:rsidRPr="00FF0E5D">
        <w:rPr>
          <w:lang w:val="de-AT"/>
        </w:rPr>
        <w:t>Wels in Silber verlieh Stadtrat</w:t>
      </w:r>
      <w:r>
        <w:rPr>
          <w:lang w:val="de-AT"/>
        </w:rPr>
        <w:t xml:space="preserve"> </w:t>
      </w:r>
      <w:r w:rsidRPr="00FF0E5D">
        <w:rPr>
          <w:lang w:val="de-AT"/>
        </w:rPr>
        <w:t>Peter Lehner in Vertretung von</w:t>
      </w:r>
      <w:r>
        <w:rPr>
          <w:lang w:val="de-AT"/>
        </w:rPr>
        <w:t xml:space="preserve"> </w:t>
      </w:r>
      <w:r w:rsidRPr="00FF0E5D">
        <w:rPr>
          <w:lang w:val="de-AT"/>
        </w:rPr>
        <w:t>Bürgermeister Dr. Andreas Rabl</w:t>
      </w:r>
      <w:r>
        <w:rPr>
          <w:lang w:val="de-AT"/>
        </w:rPr>
        <w:t xml:space="preserve"> </w:t>
      </w:r>
      <w:r w:rsidRPr="00FF0E5D">
        <w:rPr>
          <w:lang w:val="de-AT"/>
        </w:rPr>
        <w:t xml:space="preserve">an Mag. Franz </w:t>
      </w:r>
      <w:proofErr w:type="spellStart"/>
      <w:r w:rsidRPr="00FF0E5D">
        <w:rPr>
          <w:lang w:val="de-AT"/>
        </w:rPr>
        <w:t>Kellermayr</w:t>
      </w:r>
      <w:proofErr w:type="spellEnd"/>
      <w:r w:rsidRPr="00FF0E5D">
        <w:rPr>
          <w:lang w:val="de-AT"/>
        </w:rPr>
        <w:t>. Der</w:t>
      </w:r>
      <w:r>
        <w:rPr>
          <w:lang w:val="de-AT"/>
        </w:rPr>
        <w:t xml:space="preserve"> </w:t>
      </w:r>
      <w:r w:rsidRPr="00FF0E5D">
        <w:rPr>
          <w:lang w:val="de-AT"/>
        </w:rPr>
        <w:t>1953 in Wels geborene Betriebswirt</w:t>
      </w:r>
      <w:r>
        <w:rPr>
          <w:lang w:val="de-AT"/>
        </w:rPr>
        <w:t xml:space="preserve"> </w:t>
      </w:r>
      <w:r w:rsidRPr="00FF0E5D">
        <w:rPr>
          <w:lang w:val="de-AT"/>
        </w:rPr>
        <w:t>war seit 1994 Direktor der</w:t>
      </w:r>
      <w:r>
        <w:rPr>
          <w:lang w:val="de-AT"/>
        </w:rPr>
        <w:t xml:space="preserve"> </w:t>
      </w:r>
      <w:r w:rsidRPr="00FF0E5D">
        <w:rPr>
          <w:lang w:val="de-AT"/>
        </w:rPr>
        <w:t>Volkskreditbank Wels und trat</w:t>
      </w:r>
      <w:r>
        <w:rPr>
          <w:lang w:val="de-AT"/>
        </w:rPr>
        <w:t xml:space="preserve"> </w:t>
      </w:r>
      <w:r w:rsidRPr="00FF0E5D">
        <w:rPr>
          <w:lang w:val="de-AT"/>
        </w:rPr>
        <w:t>nun in den Ruhestand. Als Leiter</w:t>
      </w:r>
      <w:r>
        <w:rPr>
          <w:lang w:val="de-AT"/>
        </w:rPr>
        <w:t xml:space="preserve"> </w:t>
      </w:r>
      <w:r w:rsidRPr="00FF0E5D">
        <w:rPr>
          <w:lang w:val="de-AT"/>
        </w:rPr>
        <w:t>der Bank konnte er deren Position</w:t>
      </w:r>
      <w:r>
        <w:rPr>
          <w:lang w:val="de-AT"/>
        </w:rPr>
        <w:t xml:space="preserve"> </w:t>
      </w:r>
      <w:r w:rsidRPr="00FF0E5D">
        <w:rPr>
          <w:lang w:val="de-AT"/>
        </w:rPr>
        <w:t>als verlässlicher Partner der Welser</w:t>
      </w:r>
      <w:r>
        <w:rPr>
          <w:lang w:val="de-AT"/>
        </w:rPr>
        <w:t xml:space="preserve"> </w:t>
      </w:r>
      <w:r w:rsidRPr="00FF0E5D">
        <w:rPr>
          <w:lang w:val="de-AT"/>
        </w:rPr>
        <w:t>Wirtschaft weiter ausbauen.</w:t>
      </w:r>
      <w:r w:rsidRPr="00FF0E5D">
        <w:t xml:space="preserve"> </w:t>
      </w:r>
    </w:p>
    <w:p w:rsidR="00CD0A96" w:rsidRDefault="00FF0E5D" w:rsidP="00CD0A96">
      <w:pPr>
        <w:spacing w:after="240"/>
        <w:jc w:val="both"/>
        <w:rPr>
          <w:lang w:val="de-AT"/>
        </w:rPr>
      </w:pPr>
      <w:r w:rsidRPr="00FF0E5D">
        <w:rPr>
          <w:lang w:val="de-AT"/>
        </w:rPr>
        <w:t>Bürgermeister Dr. Andreas Rabl</w:t>
      </w:r>
      <w:r>
        <w:rPr>
          <w:lang w:val="de-AT"/>
        </w:rPr>
        <w:t xml:space="preserve"> </w:t>
      </w:r>
      <w:r w:rsidRPr="00FF0E5D">
        <w:rPr>
          <w:lang w:val="de-AT"/>
        </w:rPr>
        <w:t>und Sicherheitsreferent Vizebürgermeister</w:t>
      </w:r>
      <w:r>
        <w:rPr>
          <w:lang w:val="de-AT"/>
        </w:rPr>
        <w:t xml:space="preserve"> </w:t>
      </w:r>
      <w:r w:rsidRPr="00FF0E5D">
        <w:rPr>
          <w:lang w:val="de-AT"/>
        </w:rPr>
        <w:t xml:space="preserve">Gerhard </w:t>
      </w:r>
      <w:proofErr w:type="spellStart"/>
      <w:r w:rsidRPr="00FF0E5D">
        <w:rPr>
          <w:lang w:val="de-AT"/>
        </w:rPr>
        <w:t>Kroiß</w:t>
      </w:r>
      <w:proofErr w:type="spellEnd"/>
      <w:r>
        <w:rPr>
          <w:lang w:val="de-AT"/>
        </w:rPr>
        <w:t xml:space="preserve"> </w:t>
      </w:r>
      <w:r w:rsidRPr="00FF0E5D">
        <w:rPr>
          <w:lang w:val="de-AT"/>
        </w:rPr>
        <w:t>verliehen die Verdienstmedaille</w:t>
      </w:r>
      <w:r>
        <w:rPr>
          <w:lang w:val="de-AT"/>
        </w:rPr>
        <w:t xml:space="preserve"> </w:t>
      </w:r>
      <w:r w:rsidRPr="00FF0E5D">
        <w:rPr>
          <w:lang w:val="de-AT"/>
        </w:rPr>
        <w:t>der Stadt Wels in Silber an</w:t>
      </w:r>
      <w:r>
        <w:rPr>
          <w:lang w:val="de-AT"/>
        </w:rPr>
        <w:t xml:space="preserve"> </w:t>
      </w:r>
      <w:r w:rsidRPr="00FF0E5D">
        <w:rPr>
          <w:lang w:val="de-AT"/>
        </w:rPr>
        <w:t>Chefinspektor Harald Rauch.</w:t>
      </w:r>
      <w:r>
        <w:rPr>
          <w:lang w:val="de-AT"/>
        </w:rPr>
        <w:t xml:space="preserve"> </w:t>
      </w:r>
      <w:r w:rsidRPr="00FF0E5D">
        <w:rPr>
          <w:lang w:val="de-AT"/>
        </w:rPr>
        <w:t>Der in Wels 1958 geborene</w:t>
      </w:r>
      <w:r>
        <w:rPr>
          <w:lang w:val="de-AT"/>
        </w:rPr>
        <w:t xml:space="preserve"> </w:t>
      </w:r>
      <w:r w:rsidRPr="00FF0E5D">
        <w:rPr>
          <w:lang w:val="de-AT"/>
        </w:rPr>
        <w:t>Polizist war ab 1985 in mehreren</w:t>
      </w:r>
      <w:r>
        <w:rPr>
          <w:lang w:val="de-AT"/>
        </w:rPr>
        <w:t xml:space="preserve"> </w:t>
      </w:r>
      <w:r w:rsidRPr="00FF0E5D">
        <w:rPr>
          <w:lang w:val="de-AT"/>
        </w:rPr>
        <w:t>Welser Wachzimmern (später:</w:t>
      </w:r>
      <w:r>
        <w:rPr>
          <w:lang w:val="de-AT"/>
        </w:rPr>
        <w:t xml:space="preserve"> </w:t>
      </w:r>
      <w:proofErr w:type="spellStart"/>
      <w:r w:rsidRPr="00FF0E5D">
        <w:rPr>
          <w:lang w:val="de-AT"/>
        </w:rPr>
        <w:t>Poli</w:t>
      </w:r>
      <w:proofErr w:type="spellEnd"/>
      <w:r w:rsidRPr="00FF0E5D">
        <w:rPr>
          <w:lang w:val="de-AT"/>
        </w:rPr>
        <w:t xml:space="preserve"> </w:t>
      </w:r>
      <w:proofErr w:type="spellStart"/>
      <w:r w:rsidRPr="00FF0E5D">
        <w:rPr>
          <w:lang w:val="de-AT"/>
        </w:rPr>
        <w:t>zeiinspektionen</w:t>
      </w:r>
      <w:proofErr w:type="spellEnd"/>
      <w:r w:rsidRPr="00FF0E5D">
        <w:rPr>
          <w:lang w:val="de-AT"/>
        </w:rPr>
        <w:t>), beim</w:t>
      </w:r>
      <w:r>
        <w:rPr>
          <w:lang w:val="de-AT"/>
        </w:rPr>
        <w:t xml:space="preserve"> </w:t>
      </w:r>
      <w:r w:rsidRPr="00FF0E5D">
        <w:rPr>
          <w:lang w:val="de-AT"/>
        </w:rPr>
        <w:t>Verkehrsunfallkommando sowie</w:t>
      </w:r>
      <w:r>
        <w:rPr>
          <w:lang w:val="de-AT"/>
        </w:rPr>
        <w:t xml:space="preserve"> </w:t>
      </w:r>
      <w:r w:rsidRPr="00FF0E5D">
        <w:rPr>
          <w:lang w:val="de-AT"/>
        </w:rPr>
        <w:t>der motorisierten Verkehrsgruppe</w:t>
      </w:r>
      <w:r>
        <w:rPr>
          <w:lang w:val="de-AT"/>
        </w:rPr>
        <w:t xml:space="preserve"> </w:t>
      </w:r>
      <w:r w:rsidRPr="00FF0E5D">
        <w:rPr>
          <w:lang w:val="de-AT"/>
        </w:rPr>
        <w:t>als Dienstführender Beamter,</w:t>
      </w:r>
      <w:r>
        <w:rPr>
          <w:lang w:val="de-AT"/>
        </w:rPr>
        <w:t xml:space="preserve"> </w:t>
      </w:r>
      <w:r w:rsidRPr="00FF0E5D">
        <w:rPr>
          <w:lang w:val="de-AT"/>
        </w:rPr>
        <w:t>Kommandant-Stellvertreter beziehungsweise</w:t>
      </w:r>
      <w:r>
        <w:rPr>
          <w:lang w:val="de-AT"/>
        </w:rPr>
        <w:t xml:space="preserve"> </w:t>
      </w:r>
      <w:r w:rsidRPr="00FF0E5D">
        <w:rPr>
          <w:lang w:val="de-AT"/>
        </w:rPr>
        <w:t>Kommandant tätig.</w:t>
      </w:r>
      <w:r>
        <w:rPr>
          <w:lang w:val="de-AT"/>
        </w:rPr>
        <w:t xml:space="preserve"> </w:t>
      </w:r>
    </w:p>
    <w:p w:rsidR="00CD0A96" w:rsidRDefault="00CD0A96" w:rsidP="00CD0A96">
      <w:pPr>
        <w:spacing w:after="240"/>
        <w:jc w:val="both"/>
        <w:rPr>
          <w:lang w:val="de-AT"/>
        </w:rPr>
      </w:pPr>
      <w:r w:rsidRPr="00CD0A96">
        <w:rPr>
          <w:lang w:val="de-AT"/>
        </w:rPr>
        <w:t>Die Verdienstmedaille der Stadt</w:t>
      </w:r>
      <w:r>
        <w:rPr>
          <w:lang w:val="de-AT"/>
        </w:rPr>
        <w:t xml:space="preserve"> </w:t>
      </w:r>
      <w:r w:rsidRPr="00CD0A96">
        <w:rPr>
          <w:lang w:val="de-AT"/>
        </w:rPr>
        <w:t>Wels in Gold verliehen Bürgermeister</w:t>
      </w:r>
      <w:r>
        <w:rPr>
          <w:lang w:val="de-AT"/>
        </w:rPr>
        <w:t xml:space="preserve"> </w:t>
      </w:r>
      <w:r w:rsidRPr="00CD0A96">
        <w:rPr>
          <w:lang w:val="de-AT"/>
        </w:rPr>
        <w:t>Dr. Andreas Rabl und</w:t>
      </w:r>
      <w:r>
        <w:rPr>
          <w:lang w:val="de-AT"/>
        </w:rPr>
        <w:t xml:space="preserve"> </w:t>
      </w:r>
      <w:r w:rsidRPr="00CD0A96">
        <w:rPr>
          <w:lang w:val="de-AT"/>
        </w:rPr>
        <w:t>Wirtschaftsstadtrat Peter Lehner</w:t>
      </w:r>
      <w:r>
        <w:rPr>
          <w:lang w:val="de-AT"/>
        </w:rPr>
        <w:t xml:space="preserve"> </w:t>
      </w:r>
      <w:r w:rsidRPr="00CD0A96">
        <w:rPr>
          <w:lang w:val="de-AT"/>
        </w:rPr>
        <w:t>an Thomas Ganser. Dieser</w:t>
      </w:r>
      <w:r>
        <w:rPr>
          <w:lang w:val="de-AT"/>
        </w:rPr>
        <w:t xml:space="preserve"> </w:t>
      </w:r>
      <w:r w:rsidRPr="00CD0A96">
        <w:rPr>
          <w:lang w:val="de-AT"/>
        </w:rPr>
        <w:t>wurde 1963 geboren und ist seit</w:t>
      </w:r>
      <w:r>
        <w:rPr>
          <w:lang w:val="de-AT"/>
        </w:rPr>
        <w:t xml:space="preserve"> </w:t>
      </w:r>
      <w:r w:rsidRPr="00CD0A96">
        <w:rPr>
          <w:lang w:val="de-AT"/>
        </w:rPr>
        <w:t>bereits 40 Jahren im Familienbetrieb</w:t>
      </w:r>
      <w:r>
        <w:rPr>
          <w:lang w:val="de-AT"/>
        </w:rPr>
        <w:t xml:space="preserve"> </w:t>
      </w:r>
      <w:proofErr w:type="spellStart"/>
      <w:r w:rsidRPr="00CD0A96">
        <w:rPr>
          <w:lang w:val="de-AT"/>
        </w:rPr>
        <w:t>Fotohaus</w:t>
      </w:r>
      <w:proofErr w:type="spellEnd"/>
      <w:r w:rsidRPr="00CD0A96">
        <w:rPr>
          <w:lang w:val="de-AT"/>
        </w:rPr>
        <w:t xml:space="preserve"> </w:t>
      </w:r>
      <w:proofErr w:type="spellStart"/>
      <w:r w:rsidRPr="00CD0A96">
        <w:rPr>
          <w:lang w:val="de-AT"/>
        </w:rPr>
        <w:t>Werkgarner</w:t>
      </w:r>
      <w:proofErr w:type="spellEnd"/>
      <w:r>
        <w:rPr>
          <w:lang w:val="de-AT"/>
        </w:rPr>
        <w:t xml:space="preserve"> </w:t>
      </w:r>
      <w:r w:rsidRPr="00CD0A96">
        <w:rPr>
          <w:lang w:val="de-AT"/>
        </w:rPr>
        <w:t>(Kaiser-Josef-Platz 16-17) tätig.</w:t>
      </w:r>
      <w:r>
        <w:rPr>
          <w:lang w:val="de-AT"/>
        </w:rPr>
        <w:t xml:space="preserve"> </w:t>
      </w:r>
      <w:r w:rsidRPr="00CD0A96">
        <w:rPr>
          <w:lang w:val="de-AT"/>
        </w:rPr>
        <w:t>1988 bestand der Absolvent der</w:t>
      </w:r>
      <w:r>
        <w:rPr>
          <w:lang w:val="de-AT"/>
        </w:rPr>
        <w:t xml:space="preserve"> </w:t>
      </w:r>
      <w:r w:rsidRPr="00CD0A96">
        <w:rPr>
          <w:lang w:val="de-AT"/>
        </w:rPr>
        <w:t>Welser Handelsakademie die</w:t>
      </w:r>
      <w:r>
        <w:rPr>
          <w:lang w:val="de-AT"/>
        </w:rPr>
        <w:t xml:space="preserve"> </w:t>
      </w:r>
      <w:r w:rsidRPr="00CD0A96">
        <w:rPr>
          <w:lang w:val="de-AT"/>
        </w:rPr>
        <w:t>Meisterprüfung und übernahm</w:t>
      </w:r>
      <w:r>
        <w:rPr>
          <w:lang w:val="de-AT"/>
        </w:rPr>
        <w:t xml:space="preserve"> </w:t>
      </w:r>
      <w:r w:rsidRPr="00CD0A96">
        <w:rPr>
          <w:lang w:val="de-AT"/>
        </w:rPr>
        <w:t>die Geschäftsführung, 2006</w:t>
      </w:r>
      <w:r>
        <w:rPr>
          <w:lang w:val="de-AT"/>
        </w:rPr>
        <w:t xml:space="preserve"> </w:t>
      </w:r>
      <w:r w:rsidRPr="00CD0A96">
        <w:rPr>
          <w:lang w:val="de-AT"/>
        </w:rPr>
        <w:t>schließlich auch die Geschäftsanteile</w:t>
      </w:r>
      <w:r>
        <w:rPr>
          <w:lang w:val="de-AT"/>
        </w:rPr>
        <w:t xml:space="preserve"> </w:t>
      </w:r>
      <w:r w:rsidRPr="00CD0A96">
        <w:rPr>
          <w:lang w:val="de-AT"/>
        </w:rPr>
        <w:t xml:space="preserve">von seinen Eltern. Das </w:t>
      </w:r>
      <w:proofErr w:type="spellStart"/>
      <w:r w:rsidRPr="00CD0A96">
        <w:rPr>
          <w:lang w:val="de-AT"/>
        </w:rPr>
        <w:t>Fotohaus</w:t>
      </w:r>
      <w:proofErr w:type="spellEnd"/>
      <w:r>
        <w:rPr>
          <w:lang w:val="de-AT"/>
        </w:rPr>
        <w:t xml:space="preserve"> </w:t>
      </w:r>
      <w:proofErr w:type="spellStart"/>
      <w:r w:rsidRPr="00CD0A96">
        <w:rPr>
          <w:lang w:val="de-AT"/>
        </w:rPr>
        <w:t>Werkgarner</w:t>
      </w:r>
      <w:proofErr w:type="spellEnd"/>
      <w:r w:rsidRPr="00CD0A96">
        <w:rPr>
          <w:lang w:val="de-AT"/>
        </w:rPr>
        <w:t xml:space="preserve"> ist auf digitale</w:t>
      </w:r>
      <w:r>
        <w:rPr>
          <w:lang w:val="de-AT"/>
        </w:rPr>
        <w:t xml:space="preserve"> </w:t>
      </w:r>
      <w:r w:rsidRPr="00CD0A96">
        <w:rPr>
          <w:lang w:val="de-AT"/>
        </w:rPr>
        <w:t>und analoge Fotografie sowie</w:t>
      </w:r>
      <w:r>
        <w:rPr>
          <w:lang w:val="de-AT"/>
        </w:rPr>
        <w:t xml:space="preserve"> </w:t>
      </w:r>
      <w:r w:rsidRPr="00CD0A96">
        <w:rPr>
          <w:lang w:val="de-AT"/>
        </w:rPr>
        <w:t>Foto- und Videotechnik spezialisiert</w:t>
      </w:r>
      <w:r>
        <w:rPr>
          <w:lang w:val="de-AT"/>
        </w:rPr>
        <w:t xml:space="preserve"> </w:t>
      </w:r>
      <w:r w:rsidRPr="00CD0A96">
        <w:rPr>
          <w:lang w:val="de-AT"/>
        </w:rPr>
        <w:t>und hat zahlreiche zufriedene</w:t>
      </w:r>
      <w:r>
        <w:rPr>
          <w:lang w:val="de-AT"/>
        </w:rPr>
        <w:t xml:space="preserve"> </w:t>
      </w:r>
      <w:r w:rsidRPr="00CD0A96">
        <w:rPr>
          <w:lang w:val="de-AT"/>
        </w:rPr>
        <w:t>Stammkunden. Besonderen</w:t>
      </w:r>
      <w:r>
        <w:rPr>
          <w:lang w:val="de-AT"/>
        </w:rPr>
        <w:t xml:space="preserve"> </w:t>
      </w:r>
      <w:r w:rsidRPr="00CD0A96">
        <w:rPr>
          <w:lang w:val="de-AT"/>
        </w:rPr>
        <w:t>Wert legt Geschäftsführer Ganser</w:t>
      </w:r>
      <w:r>
        <w:rPr>
          <w:lang w:val="de-AT"/>
        </w:rPr>
        <w:t xml:space="preserve"> </w:t>
      </w:r>
      <w:r w:rsidRPr="00CD0A96">
        <w:rPr>
          <w:lang w:val="de-AT"/>
        </w:rPr>
        <w:t>auf die Lehrlingsausbildung.</w:t>
      </w:r>
    </w:p>
    <w:p w:rsidR="00CD0A96" w:rsidRDefault="00CD0A96" w:rsidP="00CD0A96">
      <w:pPr>
        <w:spacing w:after="240"/>
        <w:jc w:val="both"/>
        <w:rPr>
          <w:lang w:val="de-AT"/>
        </w:rPr>
      </w:pPr>
      <w:r w:rsidRPr="00CD0A96">
        <w:rPr>
          <w:lang w:val="de-AT"/>
        </w:rPr>
        <w:t xml:space="preserve">Hansjörg </w:t>
      </w:r>
      <w:proofErr w:type="spellStart"/>
      <w:r w:rsidRPr="00CD0A96">
        <w:rPr>
          <w:lang w:val="de-AT"/>
        </w:rPr>
        <w:t>Wanik</w:t>
      </w:r>
      <w:proofErr w:type="spellEnd"/>
      <w:r w:rsidRPr="00CD0A96">
        <w:rPr>
          <w:lang w:val="de-AT"/>
        </w:rPr>
        <w:t xml:space="preserve"> erhielt von</w:t>
      </w:r>
      <w:r>
        <w:rPr>
          <w:lang w:val="de-AT"/>
        </w:rPr>
        <w:t xml:space="preserve"> </w:t>
      </w:r>
      <w:r w:rsidRPr="00CD0A96">
        <w:rPr>
          <w:lang w:val="de-AT"/>
        </w:rPr>
        <w:t>Bürgermeister Dr. Andreas Rabl</w:t>
      </w:r>
      <w:r>
        <w:rPr>
          <w:lang w:val="de-AT"/>
        </w:rPr>
        <w:t xml:space="preserve"> </w:t>
      </w:r>
      <w:r w:rsidRPr="00CD0A96">
        <w:rPr>
          <w:lang w:val="de-AT"/>
        </w:rPr>
        <w:t>im Beisein der Vizebürgermeister</w:t>
      </w:r>
      <w:r>
        <w:rPr>
          <w:lang w:val="de-AT"/>
        </w:rPr>
        <w:t xml:space="preserve"> </w:t>
      </w:r>
      <w:r w:rsidRPr="00CD0A96">
        <w:rPr>
          <w:lang w:val="de-AT"/>
        </w:rPr>
        <w:t xml:space="preserve">Gerhard </w:t>
      </w:r>
      <w:proofErr w:type="spellStart"/>
      <w:r w:rsidRPr="00CD0A96">
        <w:rPr>
          <w:lang w:val="de-AT"/>
        </w:rPr>
        <w:t>Kroiß</w:t>
      </w:r>
      <w:proofErr w:type="spellEnd"/>
      <w:r w:rsidRPr="00CD0A96">
        <w:rPr>
          <w:lang w:val="de-AT"/>
        </w:rPr>
        <w:t xml:space="preserve"> und Christa </w:t>
      </w:r>
      <w:proofErr w:type="spellStart"/>
      <w:r w:rsidRPr="00CD0A96">
        <w:rPr>
          <w:lang w:val="de-AT"/>
        </w:rPr>
        <w:t>Raggl</w:t>
      </w:r>
      <w:proofErr w:type="spellEnd"/>
      <w:r w:rsidRPr="00CD0A96">
        <w:rPr>
          <w:lang w:val="de-AT"/>
        </w:rPr>
        <w:t>-</w:t>
      </w:r>
      <w:r>
        <w:rPr>
          <w:lang w:val="de-AT"/>
        </w:rPr>
        <w:t xml:space="preserve"> </w:t>
      </w:r>
      <w:r w:rsidRPr="00CD0A96">
        <w:rPr>
          <w:lang w:val="de-AT"/>
        </w:rPr>
        <w:t>Mühlberger die Verdienstmedaille</w:t>
      </w:r>
      <w:r>
        <w:rPr>
          <w:lang w:val="de-AT"/>
        </w:rPr>
        <w:t xml:space="preserve"> </w:t>
      </w:r>
      <w:r w:rsidRPr="00CD0A96">
        <w:rPr>
          <w:lang w:val="de-AT"/>
        </w:rPr>
        <w:t>der Stadt Wels in Gold.</w:t>
      </w:r>
      <w:r>
        <w:rPr>
          <w:lang w:val="de-AT"/>
        </w:rPr>
        <w:t xml:space="preserve"> </w:t>
      </w:r>
      <w:r w:rsidRPr="00CD0A96">
        <w:rPr>
          <w:lang w:val="de-AT"/>
        </w:rPr>
        <w:t>Nach entsprechender Ausbildung</w:t>
      </w:r>
      <w:r>
        <w:rPr>
          <w:lang w:val="de-AT"/>
        </w:rPr>
        <w:t xml:space="preserve"> </w:t>
      </w:r>
      <w:r w:rsidRPr="00CD0A96">
        <w:rPr>
          <w:lang w:val="de-AT"/>
        </w:rPr>
        <w:t>und Berufserfahrung stieg der</w:t>
      </w:r>
      <w:r>
        <w:rPr>
          <w:lang w:val="de-AT"/>
        </w:rPr>
        <w:t xml:space="preserve"> </w:t>
      </w:r>
      <w:r w:rsidRPr="00CD0A96">
        <w:rPr>
          <w:lang w:val="de-AT"/>
        </w:rPr>
        <w:t>1955 geborene Welser 1981</w:t>
      </w:r>
      <w:r>
        <w:rPr>
          <w:lang w:val="de-AT"/>
        </w:rPr>
        <w:t xml:space="preserve"> </w:t>
      </w:r>
      <w:r w:rsidRPr="00CD0A96">
        <w:rPr>
          <w:lang w:val="de-AT"/>
        </w:rPr>
        <w:t xml:space="preserve">im elterlichen Hotel </w:t>
      </w:r>
      <w:proofErr w:type="spellStart"/>
      <w:r w:rsidRPr="00CD0A96">
        <w:rPr>
          <w:lang w:val="de-AT"/>
        </w:rPr>
        <w:t>Gösserbräu</w:t>
      </w:r>
      <w:proofErr w:type="spellEnd"/>
      <w:r>
        <w:rPr>
          <w:lang w:val="de-AT"/>
        </w:rPr>
        <w:t xml:space="preserve"> </w:t>
      </w:r>
      <w:r w:rsidRPr="00CD0A96">
        <w:rPr>
          <w:lang w:val="de-AT"/>
        </w:rPr>
        <w:t>(Kaiser-Josef-Platz 27) ein. 1986</w:t>
      </w:r>
      <w:r>
        <w:rPr>
          <w:lang w:val="de-AT"/>
        </w:rPr>
        <w:t xml:space="preserve"> </w:t>
      </w:r>
      <w:r w:rsidRPr="00CD0A96">
        <w:rPr>
          <w:lang w:val="de-AT"/>
        </w:rPr>
        <w:t>übernahm er mit Gattin Margit</w:t>
      </w:r>
      <w:r>
        <w:rPr>
          <w:lang w:val="de-AT"/>
        </w:rPr>
        <w:t xml:space="preserve"> </w:t>
      </w:r>
      <w:r w:rsidRPr="00CD0A96">
        <w:rPr>
          <w:lang w:val="de-AT"/>
        </w:rPr>
        <w:t>in dritter Generation den Betrieb.</w:t>
      </w:r>
      <w:r>
        <w:rPr>
          <w:lang w:val="de-AT"/>
        </w:rPr>
        <w:t xml:space="preserve"> </w:t>
      </w:r>
      <w:r w:rsidRPr="00CD0A96">
        <w:rPr>
          <w:lang w:val="de-AT"/>
        </w:rPr>
        <w:t>Die beiden bauten das Haus in</w:t>
      </w:r>
      <w:r>
        <w:rPr>
          <w:lang w:val="de-AT"/>
        </w:rPr>
        <w:t xml:space="preserve"> </w:t>
      </w:r>
      <w:r w:rsidRPr="00CD0A96">
        <w:rPr>
          <w:lang w:val="de-AT"/>
        </w:rPr>
        <w:t>den folgenden Jahrzehnten laufend</w:t>
      </w:r>
      <w:r>
        <w:rPr>
          <w:lang w:val="de-AT"/>
        </w:rPr>
        <w:t xml:space="preserve"> </w:t>
      </w:r>
      <w:r w:rsidRPr="00CD0A96">
        <w:rPr>
          <w:lang w:val="de-AT"/>
        </w:rPr>
        <w:t>aus und modernisierten es.</w:t>
      </w:r>
      <w:r>
        <w:rPr>
          <w:lang w:val="de-AT"/>
        </w:rPr>
        <w:t xml:space="preserve"> </w:t>
      </w:r>
      <w:r w:rsidRPr="00CD0A96">
        <w:rPr>
          <w:lang w:val="de-AT"/>
        </w:rPr>
        <w:t>Besonders ist hier der Hotelneubau</w:t>
      </w:r>
      <w:r>
        <w:rPr>
          <w:lang w:val="de-AT"/>
        </w:rPr>
        <w:t xml:space="preserve"> </w:t>
      </w:r>
      <w:r w:rsidRPr="00CD0A96">
        <w:rPr>
          <w:lang w:val="de-AT"/>
        </w:rPr>
        <w:t>Ende der 1990er Jahre zu</w:t>
      </w:r>
      <w:r>
        <w:rPr>
          <w:lang w:val="de-AT"/>
        </w:rPr>
        <w:t xml:space="preserve"> </w:t>
      </w:r>
      <w:r w:rsidRPr="00CD0A96">
        <w:rPr>
          <w:lang w:val="de-AT"/>
        </w:rPr>
        <w:t>erwähnen.</w:t>
      </w:r>
      <w:r>
        <w:rPr>
          <w:lang w:val="de-AT"/>
        </w:rPr>
        <w:t xml:space="preserve"> </w:t>
      </w:r>
    </w:p>
    <w:p w:rsidR="00CD0A96" w:rsidRDefault="00CD0A96" w:rsidP="00CD0A96">
      <w:pPr>
        <w:jc w:val="both"/>
        <w:rPr>
          <w:lang w:val="de-AT"/>
        </w:rPr>
        <w:sectPr w:rsidR="00CD0A96" w:rsidSect="0018538D">
          <w:pgSz w:w="11906" w:h="16838" w:code="9"/>
          <w:pgMar w:top="851" w:right="851" w:bottom="851" w:left="851" w:header="567" w:footer="340" w:gutter="0"/>
          <w:cols w:sep="1" w:space="709"/>
        </w:sectPr>
      </w:pPr>
      <w:r w:rsidRPr="00CD0A96">
        <w:rPr>
          <w:lang w:val="de-AT"/>
        </w:rPr>
        <w:t>Neben der erfolgreichen Führung</w:t>
      </w:r>
      <w:r>
        <w:rPr>
          <w:lang w:val="de-AT"/>
        </w:rPr>
        <w:t xml:space="preserve"> </w:t>
      </w:r>
      <w:r w:rsidRPr="00CD0A96">
        <w:rPr>
          <w:lang w:val="de-AT"/>
        </w:rPr>
        <w:t>des Unternehmens mit derzeit</w:t>
      </w:r>
      <w:r>
        <w:rPr>
          <w:lang w:val="de-AT"/>
        </w:rPr>
        <w:t xml:space="preserve"> </w:t>
      </w:r>
      <w:r w:rsidRPr="00CD0A96">
        <w:rPr>
          <w:lang w:val="de-AT"/>
        </w:rPr>
        <w:t>50 Mitarbeitern engagiert sich</w:t>
      </w:r>
      <w:r>
        <w:rPr>
          <w:lang w:val="de-AT"/>
        </w:rPr>
        <w:t xml:space="preserve"> </w:t>
      </w:r>
      <w:proofErr w:type="spellStart"/>
      <w:r w:rsidRPr="00CD0A96">
        <w:rPr>
          <w:lang w:val="de-AT"/>
        </w:rPr>
        <w:t>Wanik</w:t>
      </w:r>
      <w:proofErr w:type="spellEnd"/>
      <w:r w:rsidRPr="00CD0A96">
        <w:rPr>
          <w:lang w:val="de-AT"/>
        </w:rPr>
        <w:t xml:space="preserve"> in verschiedensten Bereichen</w:t>
      </w:r>
      <w:r>
        <w:rPr>
          <w:lang w:val="de-AT"/>
        </w:rPr>
        <w:t xml:space="preserve"> </w:t>
      </w:r>
      <w:r w:rsidRPr="00CD0A96">
        <w:rPr>
          <w:lang w:val="de-AT"/>
        </w:rPr>
        <w:t>für Wels: Seit 2000 veranstaltet</w:t>
      </w:r>
      <w:r>
        <w:rPr>
          <w:lang w:val="de-AT"/>
        </w:rPr>
        <w:t xml:space="preserve"> </w:t>
      </w:r>
      <w:r w:rsidRPr="00CD0A96">
        <w:rPr>
          <w:lang w:val="de-AT"/>
        </w:rPr>
        <w:t>er etwa den „</w:t>
      </w:r>
      <w:proofErr w:type="spellStart"/>
      <w:r w:rsidRPr="00CD0A96">
        <w:rPr>
          <w:lang w:val="de-AT"/>
        </w:rPr>
        <w:t>Gösser</w:t>
      </w:r>
      <w:proofErr w:type="spellEnd"/>
      <w:r w:rsidRPr="00CD0A96">
        <w:rPr>
          <w:lang w:val="de-AT"/>
        </w:rPr>
        <w:t xml:space="preserve"> Biergarten</w:t>
      </w:r>
      <w:r>
        <w:rPr>
          <w:lang w:val="de-AT"/>
        </w:rPr>
        <w:t xml:space="preserve"> </w:t>
      </w:r>
      <w:r w:rsidRPr="00CD0A96">
        <w:rPr>
          <w:lang w:val="de-AT"/>
        </w:rPr>
        <w:t>Advent“, seit 2007 wirkt</w:t>
      </w:r>
      <w:r>
        <w:rPr>
          <w:lang w:val="de-AT"/>
        </w:rPr>
        <w:t xml:space="preserve"> </w:t>
      </w:r>
      <w:r w:rsidRPr="00CD0A96">
        <w:rPr>
          <w:lang w:val="de-AT"/>
        </w:rPr>
        <w:t>er als Mitgründer der Christkind</w:t>
      </w:r>
      <w:r>
        <w:rPr>
          <w:lang w:val="de-AT"/>
        </w:rPr>
        <w:t xml:space="preserve"> </w:t>
      </w:r>
      <w:r w:rsidRPr="00CD0A96">
        <w:rPr>
          <w:lang w:val="de-AT"/>
        </w:rPr>
        <w:t>GmbH an der Entwicklung der</w:t>
      </w:r>
      <w:r>
        <w:rPr>
          <w:lang w:val="de-AT"/>
        </w:rPr>
        <w:t xml:space="preserve"> </w:t>
      </w:r>
      <w:r w:rsidRPr="00CD0A96">
        <w:rPr>
          <w:lang w:val="de-AT"/>
        </w:rPr>
        <w:t>Weihnachtswelt mit. Auch die</w:t>
      </w:r>
      <w:r>
        <w:rPr>
          <w:lang w:val="de-AT"/>
        </w:rPr>
        <w:t xml:space="preserve"> </w:t>
      </w:r>
      <w:r w:rsidRPr="00CD0A96">
        <w:rPr>
          <w:lang w:val="de-AT"/>
        </w:rPr>
        <w:t>Verschönerung und Begrünung</w:t>
      </w:r>
      <w:r>
        <w:rPr>
          <w:lang w:val="de-AT"/>
        </w:rPr>
        <w:t xml:space="preserve"> </w:t>
      </w:r>
      <w:r w:rsidRPr="00CD0A96">
        <w:rPr>
          <w:lang w:val="de-AT"/>
        </w:rPr>
        <w:t>der Stadt ist ihm ein großes Anliegen.</w:t>
      </w:r>
    </w:p>
    <w:p w:rsidR="00FF0E5D" w:rsidRDefault="00CD0A96" w:rsidP="00CD0A96">
      <w:pPr>
        <w:pStyle w:val="berschrift2"/>
        <w:rPr>
          <w:lang w:val="de-AT"/>
        </w:rPr>
      </w:pPr>
      <w:bookmarkStart w:id="78" w:name="_Toc532894521"/>
      <w:r>
        <w:rPr>
          <w:lang w:val="de-AT"/>
        </w:rPr>
        <w:lastRenderedPageBreak/>
        <w:t>Sinnstifter-Award: Preise für Seniorenbetreuung</w:t>
      </w:r>
      <w:bookmarkEnd w:id="78"/>
    </w:p>
    <w:p w:rsidR="00CD0A96" w:rsidRDefault="00CD0A96" w:rsidP="00CD0A96">
      <w:pPr>
        <w:spacing w:after="240"/>
        <w:jc w:val="both"/>
        <w:rPr>
          <w:lang w:val="de-AT"/>
        </w:rPr>
      </w:pPr>
      <w:r w:rsidRPr="00CD0A96">
        <w:rPr>
          <w:lang w:val="de-AT"/>
        </w:rPr>
        <w:t>Erfolg für die städtische Seniorenbetreuung:</w:t>
      </w:r>
      <w:r>
        <w:rPr>
          <w:lang w:val="de-AT"/>
        </w:rPr>
        <w:t xml:space="preserve"> </w:t>
      </w:r>
      <w:r w:rsidRPr="00CD0A96">
        <w:rPr>
          <w:lang w:val="de-AT"/>
        </w:rPr>
        <w:t>Beim Sinnstifter-</w:t>
      </w:r>
      <w:r>
        <w:rPr>
          <w:lang w:val="de-AT"/>
        </w:rPr>
        <w:t xml:space="preserve"> </w:t>
      </w:r>
      <w:r w:rsidRPr="00CD0A96">
        <w:rPr>
          <w:lang w:val="de-AT"/>
        </w:rPr>
        <w:t xml:space="preserve">Award der </w:t>
      </w:r>
      <w:proofErr w:type="spellStart"/>
      <w:r w:rsidRPr="00CD0A96">
        <w:rPr>
          <w:lang w:val="de-AT"/>
        </w:rPr>
        <w:t>SoNe</w:t>
      </w:r>
      <w:proofErr w:type="spellEnd"/>
      <w:r w:rsidRPr="00CD0A96">
        <w:rPr>
          <w:lang w:val="de-AT"/>
        </w:rPr>
        <w:t xml:space="preserve"> </w:t>
      </w:r>
      <w:proofErr w:type="spellStart"/>
      <w:r w:rsidRPr="00CD0A96">
        <w:rPr>
          <w:lang w:val="de-AT"/>
        </w:rPr>
        <w:t>Soziales</w:t>
      </w:r>
      <w:proofErr w:type="spellEnd"/>
      <w:r>
        <w:rPr>
          <w:lang w:val="de-AT"/>
        </w:rPr>
        <w:t xml:space="preserve"> </w:t>
      </w:r>
      <w:r w:rsidRPr="00CD0A96">
        <w:rPr>
          <w:lang w:val="de-AT"/>
        </w:rPr>
        <w:t>Netzwerk GmbH holte sich das</w:t>
      </w:r>
      <w:r>
        <w:rPr>
          <w:lang w:val="de-AT"/>
        </w:rPr>
        <w:t xml:space="preserve"> </w:t>
      </w:r>
      <w:r w:rsidRPr="00CD0A96">
        <w:rPr>
          <w:lang w:val="de-AT"/>
        </w:rPr>
        <w:t xml:space="preserve">Haus </w:t>
      </w:r>
      <w:proofErr w:type="spellStart"/>
      <w:r w:rsidRPr="00CD0A96">
        <w:rPr>
          <w:lang w:val="de-AT"/>
        </w:rPr>
        <w:t>Noitzmühle</w:t>
      </w:r>
      <w:proofErr w:type="spellEnd"/>
      <w:r w:rsidRPr="00CD0A96">
        <w:rPr>
          <w:lang w:val="de-AT"/>
        </w:rPr>
        <w:t xml:space="preserve"> (Föhrenstraße</w:t>
      </w:r>
      <w:r>
        <w:rPr>
          <w:lang w:val="de-AT"/>
        </w:rPr>
        <w:t xml:space="preserve"> </w:t>
      </w:r>
      <w:r w:rsidRPr="00CD0A96">
        <w:rPr>
          <w:lang w:val="de-AT"/>
        </w:rPr>
        <w:t>19) den ersten Platz in der Kategorie</w:t>
      </w:r>
      <w:r>
        <w:rPr>
          <w:lang w:val="de-AT"/>
        </w:rPr>
        <w:t xml:space="preserve"> </w:t>
      </w:r>
      <w:r w:rsidRPr="00CD0A96">
        <w:rPr>
          <w:lang w:val="de-AT"/>
        </w:rPr>
        <w:t>„Foto“.</w:t>
      </w:r>
      <w:r>
        <w:rPr>
          <w:lang w:val="de-AT"/>
        </w:rPr>
        <w:t xml:space="preserve"> </w:t>
      </w:r>
    </w:p>
    <w:p w:rsidR="00CD0A96" w:rsidRDefault="00CD0A96" w:rsidP="00CD0A96">
      <w:pPr>
        <w:spacing w:after="240"/>
        <w:jc w:val="both"/>
        <w:rPr>
          <w:lang w:val="de-AT"/>
        </w:rPr>
      </w:pPr>
      <w:r w:rsidRPr="00CD0A96">
        <w:rPr>
          <w:lang w:val="de-AT"/>
        </w:rPr>
        <w:t>Grund dafür war das Motiv</w:t>
      </w:r>
      <w:r>
        <w:rPr>
          <w:lang w:val="de-AT"/>
        </w:rPr>
        <w:t xml:space="preserve"> </w:t>
      </w:r>
      <w:r w:rsidRPr="00CD0A96">
        <w:rPr>
          <w:lang w:val="de-AT"/>
        </w:rPr>
        <w:t>„Innige Freundschaft“: Dieses</w:t>
      </w:r>
      <w:r>
        <w:rPr>
          <w:lang w:val="de-AT"/>
        </w:rPr>
        <w:t xml:space="preserve"> </w:t>
      </w:r>
      <w:r w:rsidRPr="00CD0A96">
        <w:rPr>
          <w:lang w:val="de-AT"/>
        </w:rPr>
        <w:t>– und noch zahlreiche andere</w:t>
      </w:r>
      <w:r>
        <w:rPr>
          <w:lang w:val="de-AT"/>
        </w:rPr>
        <w:t xml:space="preserve"> </w:t>
      </w:r>
      <w:r w:rsidRPr="00CD0A96">
        <w:rPr>
          <w:lang w:val="de-AT"/>
        </w:rPr>
        <w:t>Schwarz-Weiß-Fotos von Künstlerin</w:t>
      </w:r>
      <w:r>
        <w:rPr>
          <w:lang w:val="de-AT"/>
        </w:rPr>
        <w:t xml:space="preserve"> </w:t>
      </w:r>
      <w:r w:rsidRPr="00CD0A96">
        <w:rPr>
          <w:lang w:val="de-AT"/>
        </w:rPr>
        <w:t>Kerstin Fuchsjäger – zeigen</w:t>
      </w:r>
      <w:r>
        <w:rPr>
          <w:lang w:val="de-AT"/>
        </w:rPr>
        <w:t xml:space="preserve"> </w:t>
      </w:r>
      <w:r w:rsidRPr="00CD0A96">
        <w:rPr>
          <w:lang w:val="de-AT"/>
        </w:rPr>
        <w:t>im Erdgeschoß und im 3. Stock</w:t>
      </w:r>
      <w:r>
        <w:rPr>
          <w:lang w:val="de-AT"/>
        </w:rPr>
        <w:t xml:space="preserve"> </w:t>
      </w:r>
      <w:r w:rsidRPr="00CD0A96">
        <w:rPr>
          <w:lang w:val="de-AT"/>
        </w:rPr>
        <w:t>das Leben und Arbeiten im Haus</w:t>
      </w:r>
      <w:r>
        <w:rPr>
          <w:lang w:val="de-AT"/>
        </w:rPr>
        <w:t xml:space="preserve"> </w:t>
      </w:r>
      <w:proofErr w:type="spellStart"/>
      <w:r w:rsidRPr="00CD0A96">
        <w:rPr>
          <w:lang w:val="de-AT"/>
        </w:rPr>
        <w:t>Noitzmühle</w:t>
      </w:r>
      <w:proofErr w:type="spellEnd"/>
      <w:r w:rsidRPr="00CD0A96">
        <w:rPr>
          <w:lang w:val="de-AT"/>
        </w:rPr>
        <w:t>. Zwei dritte Plätze</w:t>
      </w:r>
      <w:r>
        <w:rPr>
          <w:lang w:val="de-AT"/>
        </w:rPr>
        <w:t xml:space="preserve"> </w:t>
      </w:r>
      <w:r w:rsidRPr="00CD0A96">
        <w:rPr>
          <w:lang w:val="de-AT"/>
        </w:rPr>
        <w:t>holte sich das Haus Neustadt</w:t>
      </w:r>
      <w:r>
        <w:rPr>
          <w:lang w:val="de-AT"/>
        </w:rPr>
        <w:t xml:space="preserve"> </w:t>
      </w:r>
      <w:r w:rsidRPr="00CD0A96">
        <w:rPr>
          <w:lang w:val="de-AT"/>
        </w:rPr>
        <w:t>(Flurgasse 40): Und zwar ebenfalls</w:t>
      </w:r>
      <w:r>
        <w:rPr>
          <w:lang w:val="de-AT"/>
        </w:rPr>
        <w:t xml:space="preserve"> </w:t>
      </w:r>
      <w:r w:rsidRPr="00CD0A96">
        <w:rPr>
          <w:lang w:val="de-AT"/>
        </w:rPr>
        <w:t>in der Kategorie „Foto“ (für</w:t>
      </w:r>
      <w:r>
        <w:rPr>
          <w:lang w:val="de-AT"/>
        </w:rPr>
        <w:t xml:space="preserve"> </w:t>
      </w:r>
      <w:r w:rsidRPr="00CD0A96">
        <w:rPr>
          <w:lang w:val="de-AT"/>
        </w:rPr>
        <w:t xml:space="preserve">das Motiv „Panamahuhn </w:t>
      </w:r>
      <w:proofErr w:type="spellStart"/>
      <w:r w:rsidRPr="00CD0A96">
        <w:rPr>
          <w:lang w:val="de-AT"/>
        </w:rPr>
        <w:t>Piepmätzchen</w:t>
      </w:r>
      <w:proofErr w:type="spellEnd"/>
      <w:r w:rsidRPr="00CD0A96">
        <w:rPr>
          <w:lang w:val="de-AT"/>
        </w:rPr>
        <w:t>“)</w:t>
      </w:r>
      <w:r>
        <w:rPr>
          <w:lang w:val="de-AT"/>
        </w:rPr>
        <w:t xml:space="preserve"> </w:t>
      </w:r>
      <w:r w:rsidRPr="00CD0A96">
        <w:rPr>
          <w:lang w:val="de-AT"/>
        </w:rPr>
        <w:t>sowie in der Kategorie</w:t>
      </w:r>
      <w:r>
        <w:rPr>
          <w:lang w:val="de-AT"/>
        </w:rPr>
        <w:t xml:space="preserve"> </w:t>
      </w:r>
      <w:r w:rsidRPr="00CD0A96">
        <w:rPr>
          <w:lang w:val="de-AT"/>
        </w:rPr>
        <w:t>„Mitarbeiter“ (für das hausinterne</w:t>
      </w:r>
      <w:r>
        <w:rPr>
          <w:lang w:val="de-AT"/>
        </w:rPr>
        <w:t xml:space="preserve"> </w:t>
      </w:r>
      <w:r w:rsidRPr="00CD0A96">
        <w:rPr>
          <w:lang w:val="de-AT"/>
        </w:rPr>
        <w:t>Aktivteam).</w:t>
      </w:r>
      <w:r>
        <w:rPr>
          <w:lang w:val="de-AT"/>
        </w:rPr>
        <w:t xml:space="preserve"> </w:t>
      </w:r>
    </w:p>
    <w:p w:rsidR="00CD0A96" w:rsidRDefault="00CD0A96" w:rsidP="00CD0A96">
      <w:pPr>
        <w:jc w:val="both"/>
        <w:rPr>
          <w:lang w:val="de-AT"/>
        </w:rPr>
      </w:pPr>
      <w:r w:rsidRPr="00CD0A96">
        <w:rPr>
          <w:lang w:val="de-AT"/>
        </w:rPr>
        <w:t>Generationen-Stadträtin Margarete</w:t>
      </w:r>
      <w:r>
        <w:rPr>
          <w:lang w:val="de-AT"/>
        </w:rPr>
        <w:t xml:space="preserve"> </w:t>
      </w:r>
      <w:proofErr w:type="spellStart"/>
      <w:r w:rsidRPr="00CD0A96">
        <w:rPr>
          <w:lang w:val="de-AT"/>
        </w:rPr>
        <w:t>Josseck</w:t>
      </w:r>
      <w:proofErr w:type="spellEnd"/>
      <w:r w:rsidRPr="00CD0A96">
        <w:rPr>
          <w:lang w:val="de-AT"/>
        </w:rPr>
        <w:t>-Herdt freute sich mit</w:t>
      </w:r>
      <w:r>
        <w:rPr>
          <w:lang w:val="de-AT"/>
        </w:rPr>
        <w:t xml:space="preserve"> </w:t>
      </w:r>
      <w:r w:rsidRPr="00CD0A96">
        <w:rPr>
          <w:lang w:val="de-AT"/>
        </w:rPr>
        <w:t>den ausgezeichneten Mitarbeiterinnen.</w:t>
      </w:r>
      <w:r>
        <w:rPr>
          <w:lang w:val="de-AT"/>
        </w:rPr>
        <w:t xml:space="preserve"> </w:t>
      </w:r>
    </w:p>
    <w:p w:rsidR="00CD0A96" w:rsidRDefault="00CD0A96" w:rsidP="00CD0A96">
      <w:pPr>
        <w:pStyle w:val="berschrift2"/>
        <w:rPr>
          <w:lang w:val="de-AT"/>
        </w:rPr>
      </w:pPr>
      <w:bookmarkStart w:id="79" w:name="_Toc532894522"/>
      <w:r>
        <w:rPr>
          <w:lang w:val="de-AT"/>
        </w:rPr>
        <w:t>Planetenweg an der Traun wieder komplett</w:t>
      </w:r>
      <w:bookmarkEnd w:id="79"/>
    </w:p>
    <w:p w:rsidR="000414D1" w:rsidRDefault="00CD0A96" w:rsidP="000414D1">
      <w:pPr>
        <w:spacing w:after="240"/>
        <w:jc w:val="both"/>
        <w:rPr>
          <w:lang w:val="de-AT"/>
        </w:rPr>
      </w:pPr>
      <w:r w:rsidRPr="00CD0A96">
        <w:rPr>
          <w:lang w:val="de-AT"/>
        </w:rPr>
        <w:t>Alle acht Planeten des Sonnensystems</w:t>
      </w:r>
      <w:r>
        <w:rPr>
          <w:lang w:val="de-AT"/>
        </w:rPr>
        <w:t xml:space="preserve"> </w:t>
      </w:r>
      <w:r w:rsidRPr="00CD0A96">
        <w:rPr>
          <w:lang w:val="de-AT"/>
        </w:rPr>
        <w:t>sind samt dessen</w:t>
      </w:r>
      <w:r>
        <w:rPr>
          <w:lang w:val="de-AT"/>
        </w:rPr>
        <w:t xml:space="preserve"> </w:t>
      </w:r>
      <w:r w:rsidRPr="00CD0A96">
        <w:rPr>
          <w:lang w:val="de-AT"/>
        </w:rPr>
        <w:t>namensgebendem Stern ab sofort</w:t>
      </w:r>
      <w:r>
        <w:rPr>
          <w:lang w:val="de-AT"/>
        </w:rPr>
        <w:t xml:space="preserve"> </w:t>
      </w:r>
      <w:r w:rsidRPr="00CD0A96">
        <w:rPr>
          <w:lang w:val="de-AT"/>
        </w:rPr>
        <w:t xml:space="preserve">wieder am </w:t>
      </w:r>
      <w:proofErr w:type="spellStart"/>
      <w:r w:rsidRPr="00CD0A96">
        <w:rPr>
          <w:lang w:val="de-AT"/>
        </w:rPr>
        <w:t>Traunufer</w:t>
      </w:r>
      <w:proofErr w:type="spellEnd"/>
      <w:r w:rsidRPr="00CD0A96">
        <w:rPr>
          <w:lang w:val="de-AT"/>
        </w:rPr>
        <w:t xml:space="preserve"> zu</w:t>
      </w:r>
      <w:r>
        <w:rPr>
          <w:lang w:val="de-AT"/>
        </w:rPr>
        <w:t xml:space="preserve"> </w:t>
      </w:r>
      <w:r w:rsidRPr="00CD0A96">
        <w:rPr>
          <w:lang w:val="de-AT"/>
        </w:rPr>
        <w:t>besichtigen. Denn auch der äußerste</w:t>
      </w:r>
      <w:r>
        <w:rPr>
          <w:lang w:val="de-AT"/>
        </w:rPr>
        <w:t xml:space="preserve"> </w:t>
      </w:r>
      <w:r w:rsidRPr="00CD0A96">
        <w:rPr>
          <w:lang w:val="de-AT"/>
        </w:rPr>
        <w:t>Planet Neptun ist wieder</w:t>
      </w:r>
      <w:r>
        <w:rPr>
          <w:lang w:val="de-AT"/>
        </w:rPr>
        <w:t xml:space="preserve"> </w:t>
      </w:r>
      <w:r w:rsidRPr="00CD0A96">
        <w:rPr>
          <w:lang w:val="de-AT"/>
        </w:rPr>
        <w:t>an seinem Platz.</w:t>
      </w:r>
      <w:r>
        <w:rPr>
          <w:lang w:val="de-AT"/>
        </w:rPr>
        <w:t xml:space="preserve"> </w:t>
      </w:r>
    </w:p>
    <w:p w:rsidR="000414D1" w:rsidRDefault="00CD0A96" w:rsidP="000414D1">
      <w:pPr>
        <w:spacing w:after="240"/>
        <w:jc w:val="both"/>
      </w:pPr>
      <w:r w:rsidRPr="00CD0A96">
        <w:rPr>
          <w:lang w:val="de-AT"/>
        </w:rPr>
        <w:t>Den Welser Planetenweg gibt</w:t>
      </w:r>
      <w:r>
        <w:rPr>
          <w:lang w:val="de-AT"/>
        </w:rPr>
        <w:t xml:space="preserve"> </w:t>
      </w:r>
      <w:r w:rsidRPr="00CD0A96">
        <w:rPr>
          <w:lang w:val="de-AT"/>
        </w:rPr>
        <w:t>es seit dem Schuljahr 2002/2003:</w:t>
      </w:r>
      <w:r>
        <w:rPr>
          <w:lang w:val="de-AT"/>
        </w:rPr>
        <w:t xml:space="preserve"> </w:t>
      </w:r>
      <w:r w:rsidRPr="00CD0A96">
        <w:rPr>
          <w:lang w:val="de-AT"/>
        </w:rPr>
        <w:t xml:space="preserve">Damals haben Schüler des </w:t>
      </w:r>
      <w:proofErr w:type="spellStart"/>
      <w:r w:rsidRPr="00CD0A96">
        <w:rPr>
          <w:lang w:val="de-AT"/>
        </w:rPr>
        <w:t>wirtschaftskundlichen</w:t>
      </w:r>
      <w:proofErr w:type="spellEnd"/>
      <w:r>
        <w:rPr>
          <w:lang w:val="de-AT"/>
        </w:rPr>
        <w:t xml:space="preserve"> </w:t>
      </w:r>
      <w:r w:rsidRPr="00CD0A96">
        <w:rPr>
          <w:lang w:val="de-AT"/>
        </w:rPr>
        <w:t>Realgymnasiums</w:t>
      </w:r>
      <w:r>
        <w:rPr>
          <w:lang w:val="de-AT"/>
        </w:rPr>
        <w:t xml:space="preserve"> </w:t>
      </w:r>
      <w:r w:rsidRPr="00CD0A96">
        <w:rPr>
          <w:lang w:val="de-AT"/>
        </w:rPr>
        <w:t>der Franziskanerinnen</w:t>
      </w:r>
      <w:r>
        <w:rPr>
          <w:lang w:val="de-AT"/>
        </w:rPr>
        <w:t xml:space="preserve"> </w:t>
      </w:r>
      <w:r w:rsidRPr="00CD0A96">
        <w:rPr>
          <w:lang w:val="de-AT"/>
        </w:rPr>
        <w:t>die Entfernungen und Größenverhältnisse</w:t>
      </w:r>
      <w:r>
        <w:rPr>
          <w:lang w:val="de-AT"/>
        </w:rPr>
        <w:t xml:space="preserve"> </w:t>
      </w:r>
      <w:r w:rsidRPr="00CD0A96">
        <w:rPr>
          <w:lang w:val="de-AT"/>
        </w:rPr>
        <w:t>des Sonnensystems</w:t>
      </w:r>
      <w:r>
        <w:rPr>
          <w:lang w:val="de-AT"/>
        </w:rPr>
        <w:t xml:space="preserve"> </w:t>
      </w:r>
      <w:r w:rsidRPr="00CD0A96">
        <w:rPr>
          <w:lang w:val="de-AT"/>
        </w:rPr>
        <w:t>im Maßstab von 1:7,85 x 108</w:t>
      </w:r>
      <w:r>
        <w:rPr>
          <w:lang w:val="de-AT"/>
        </w:rPr>
        <w:t xml:space="preserve"> </w:t>
      </w:r>
      <w:r w:rsidRPr="00CD0A96">
        <w:rPr>
          <w:lang w:val="de-AT"/>
        </w:rPr>
        <w:t>anschaulich gestaltet. Start des</w:t>
      </w:r>
      <w:r>
        <w:rPr>
          <w:lang w:val="de-AT"/>
        </w:rPr>
        <w:t xml:space="preserve"> </w:t>
      </w:r>
      <w:r w:rsidRPr="00CD0A96">
        <w:rPr>
          <w:lang w:val="de-AT"/>
        </w:rPr>
        <w:t>Weges ist beim Sonnen-Modell</w:t>
      </w:r>
      <w:r>
        <w:rPr>
          <w:lang w:val="de-AT"/>
        </w:rPr>
        <w:t xml:space="preserve"> </w:t>
      </w:r>
      <w:r w:rsidRPr="00CD0A96">
        <w:rPr>
          <w:lang w:val="de-AT"/>
        </w:rPr>
        <w:t xml:space="preserve">bei der </w:t>
      </w:r>
      <w:proofErr w:type="spellStart"/>
      <w:r w:rsidRPr="00CD0A96">
        <w:rPr>
          <w:lang w:val="de-AT"/>
        </w:rPr>
        <w:t>Traunbrücke</w:t>
      </w:r>
      <w:proofErr w:type="spellEnd"/>
      <w:r w:rsidRPr="00CD0A96">
        <w:rPr>
          <w:lang w:val="de-AT"/>
        </w:rPr>
        <w:t xml:space="preserve"> (Nähe Turn</w:t>
      </w:r>
      <w:r w:rsidR="000414D1">
        <w:rPr>
          <w:lang w:val="de-AT"/>
        </w:rPr>
        <w:t xml:space="preserve"> </w:t>
      </w:r>
      <w:r w:rsidRPr="00CD0A96">
        <w:rPr>
          <w:lang w:val="de-AT"/>
        </w:rPr>
        <w:t>und</w:t>
      </w:r>
      <w:r>
        <w:rPr>
          <w:lang w:val="de-AT"/>
        </w:rPr>
        <w:t xml:space="preserve"> </w:t>
      </w:r>
      <w:r w:rsidRPr="00CD0A96">
        <w:rPr>
          <w:lang w:val="de-AT"/>
        </w:rPr>
        <w:t>Kletterhalle).</w:t>
      </w:r>
      <w:r w:rsidRPr="00CD0A96">
        <w:t xml:space="preserve"> </w:t>
      </w:r>
    </w:p>
    <w:p w:rsidR="00D918C7" w:rsidRDefault="00CD0A96" w:rsidP="00CD0A96">
      <w:pPr>
        <w:jc w:val="both"/>
        <w:rPr>
          <w:lang w:val="de-AT"/>
        </w:rPr>
        <w:sectPr w:rsidR="00D918C7" w:rsidSect="0018538D">
          <w:pgSz w:w="11906" w:h="16838" w:code="9"/>
          <w:pgMar w:top="851" w:right="851" w:bottom="851" w:left="851" w:header="567" w:footer="340" w:gutter="0"/>
          <w:cols w:sep="1" w:space="709"/>
        </w:sectPr>
      </w:pPr>
      <w:r w:rsidRPr="00CD0A96">
        <w:rPr>
          <w:lang w:val="de-AT"/>
        </w:rPr>
        <w:t>Das Ziel beim Neptun exakt</w:t>
      </w:r>
      <w:r>
        <w:rPr>
          <w:lang w:val="de-AT"/>
        </w:rPr>
        <w:t xml:space="preserve"> </w:t>
      </w:r>
      <w:r w:rsidRPr="00CD0A96">
        <w:rPr>
          <w:lang w:val="de-AT"/>
        </w:rPr>
        <w:t>4,419 Kilometer stromabwärts</w:t>
      </w:r>
      <w:r>
        <w:rPr>
          <w:lang w:val="de-AT"/>
        </w:rPr>
        <w:t xml:space="preserve"> </w:t>
      </w:r>
      <w:r w:rsidRPr="00CD0A96">
        <w:rPr>
          <w:lang w:val="de-AT"/>
        </w:rPr>
        <w:t>(Nähe Tierheim) war jedoch einige</w:t>
      </w:r>
      <w:r>
        <w:rPr>
          <w:lang w:val="de-AT"/>
        </w:rPr>
        <w:t xml:space="preserve"> </w:t>
      </w:r>
      <w:r w:rsidRPr="00CD0A96">
        <w:rPr>
          <w:lang w:val="de-AT"/>
        </w:rPr>
        <w:t>Zeit in Mitleidenschaft gezogen:</w:t>
      </w:r>
      <w:r>
        <w:rPr>
          <w:lang w:val="de-AT"/>
        </w:rPr>
        <w:t xml:space="preserve"> </w:t>
      </w:r>
      <w:r w:rsidRPr="00CD0A96">
        <w:rPr>
          <w:lang w:val="de-AT"/>
        </w:rPr>
        <w:t>Denn Vandalen hatten die</w:t>
      </w:r>
      <w:r>
        <w:rPr>
          <w:lang w:val="de-AT"/>
        </w:rPr>
        <w:t xml:space="preserve"> </w:t>
      </w:r>
      <w:r w:rsidRPr="00CD0A96">
        <w:rPr>
          <w:lang w:val="de-AT"/>
        </w:rPr>
        <w:t>Glasvitrine zerschlagen und das</w:t>
      </w:r>
      <w:r>
        <w:rPr>
          <w:lang w:val="de-AT"/>
        </w:rPr>
        <w:t xml:space="preserve"> </w:t>
      </w:r>
      <w:r w:rsidRPr="00CD0A96">
        <w:rPr>
          <w:lang w:val="de-AT"/>
        </w:rPr>
        <w:t>maßstab</w:t>
      </w:r>
      <w:r w:rsidR="000414D1">
        <w:rPr>
          <w:lang w:val="de-AT"/>
        </w:rPr>
        <w:t>s</w:t>
      </w:r>
      <w:r w:rsidRPr="00CD0A96">
        <w:rPr>
          <w:lang w:val="de-AT"/>
        </w:rPr>
        <w:t>getreue Planetenmodell</w:t>
      </w:r>
      <w:r>
        <w:rPr>
          <w:lang w:val="de-AT"/>
        </w:rPr>
        <w:t xml:space="preserve"> </w:t>
      </w:r>
      <w:r w:rsidRPr="00CD0A96">
        <w:rPr>
          <w:lang w:val="de-AT"/>
        </w:rPr>
        <w:t xml:space="preserve">gestohlen. Gerhard </w:t>
      </w:r>
      <w:proofErr w:type="spellStart"/>
      <w:r w:rsidRPr="00CD0A96">
        <w:rPr>
          <w:lang w:val="de-AT"/>
        </w:rPr>
        <w:t>Lidauer</w:t>
      </w:r>
      <w:proofErr w:type="spellEnd"/>
      <w:r w:rsidRPr="00CD0A96">
        <w:rPr>
          <w:lang w:val="de-AT"/>
        </w:rPr>
        <w:t>,</w:t>
      </w:r>
      <w:r>
        <w:rPr>
          <w:lang w:val="de-AT"/>
        </w:rPr>
        <w:t xml:space="preserve"> </w:t>
      </w:r>
      <w:r w:rsidRPr="00CD0A96">
        <w:rPr>
          <w:lang w:val="de-AT"/>
        </w:rPr>
        <w:t>Mitarbeiter der Dienststelle</w:t>
      </w:r>
      <w:r>
        <w:rPr>
          <w:lang w:val="de-AT"/>
        </w:rPr>
        <w:t xml:space="preserve"> </w:t>
      </w:r>
      <w:r w:rsidRPr="00CD0A96">
        <w:rPr>
          <w:lang w:val="de-AT"/>
        </w:rPr>
        <w:t>Stadtgärtnerei, hat den Neptun</w:t>
      </w:r>
      <w:r>
        <w:rPr>
          <w:lang w:val="de-AT"/>
        </w:rPr>
        <w:t xml:space="preserve"> </w:t>
      </w:r>
      <w:r w:rsidRPr="00CD0A96">
        <w:rPr>
          <w:lang w:val="de-AT"/>
        </w:rPr>
        <w:t>in seiner Freizeit in Handarbeit</w:t>
      </w:r>
      <w:r>
        <w:rPr>
          <w:lang w:val="de-AT"/>
        </w:rPr>
        <w:t xml:space="preserve"> </w:t>
      </w:r>
      <w:r w:rsidRPr="00CD0A96">
        <w:rPr>
          <w:lang w:val="de-AT"/>
        </w:rPr>
        <w:t>nachgebaut. Somit ist der Planetenweg</w:t>
      </w:r>
      <w:r>
        <w:rPr>
          <w:lang w:val="de-AT"/>
        </w:rPr>
        <w:t xml:space="preserve"> </w:t>
      </w:r>
      <w:r w:rsidRPr="00CD0A96">
        <w:rPr>
          <w:lang w:val="de-AT"/>
        </w:rPr>
        <w:t>wieder komplett.</w:t>
      </w:r>
      <w:r>
        <w:rPr>
          <w:lang w:val="de-AT"/>
        </w:rPr>
        <w:t xml:space="preserve"> </w:t>
      </w:r>
    </w:p>
    <w:p w:rsidR="00CD0A96" w:rsidRDefault="00D918C7" w:rsidP="00D918C7">
      <w:pPr>
        <w:pStyle w:val="berschrift1"/>
      </w:pPr>
      <w:bookmarkStart w:id="80" w:name="_Toc532894523"/>
      <w:r>
        <w:lastRenderedPageBreak/>
        <w:t>AMTLICHES</w:t>
      </w:r>
      <w:bookmarkEnd w:id="80"/>
    </w:p>
    <w:p w:rsidR="00D918C7" w:rsidRDefault="00D918C7" w:rsidP="00D918C7">
      <w:pPr>
        <w:pStyle w:val="berschrift2"/>
        <w:rPr>
          <w:lang w:val="de-AT"/>
        </w:rPr>
      </w:pPr>
      <w:bookmarkStart w:id="81" w:name="_Toc532894524"/>
      <w:r>
        <w:rPr>
          <w:lang w:val="de-AT"/>
        </w:rPr>
        <w:t>Geburten</w:t>
      </w:r>
      <w:bookmarkEnd w:id="81"/>
    </w:p>
    <w:p w:rsidR="00D918C7" w:rsidRDefault="00D918C7" w:rsidP="00D918C7">
      <w:pPr>
        <w:jc w:val="both"/>
        <w:rPr>
          <w:lang w:val="de-AT"/>
        </w:rPr>
      </w:pPr>
      <w:r w:rsidRPr="00D918C7">
        <w:rPr>
          <w:lang w:val="de-AT"/>
        </w:rPr>
        <w:t xml:space="preserve">25.11.2018 Elif Sara </w:t>
      </w:r>
      <w:proofErr w:type="spellStart"/>
      <w:r w:rsidRPr="00D918C7">
        <w:rPr>
          <w:lang w:val="de-AT"/>
        </w:rPr>
        <w:t>Anzinger</w:t>
      </w:r>
      <w:proofErr w:type="spellEnd"/>
      <w:r w:rsidRPr="00D918C7">
        <w:rPr>
          <w:lang w:val="de-AT"/>
        </w:rPr>
        <w:t>; 25.11.2018 Matteo Strauß; 23.11.2018</w:t>
      </w:r>
      <w:r>
        <w:rPr>
          <w:lang w:val="de-AT"/>
        </w:rPr>
        <w:t xml:space="preserve"> </w:t>
      </w:r>
      <w:r w:rsidRPr="00D918C7">
        <w:rPr>
          <w:lang w:val="de-AT"/>
        </w:rPr>
        <w:t xml:space="preserve">Hannah </w:t>
      </w:r>
      <w:proofErr w:type="spellStart"/>
      <w:r w:rsidRPr="00D918C7">
        <w:rPr>
          <w:lang w:val="de-AT"/>
        </w:rPr>
        <w:t>Lanzinger</w:t>
      </w:r>
      <w:proofErr w:type="spellEnd"/>
      <w:r w:rsidRPr="00D918C7">
        <w:rPr>
          <w:lang w:val="de-AT"/>
        </w:rPr>
        <w:t xml:space="preserve">; 22.11.2018 </w:t>
      </w:r>
      <w:proofErr w:type="spellStart"/>
      <w:r w:rsidRPr="00D918C7">
        <w:rPr>
          <w:lang w:val="de-AT"/>
        </w:rPr>
        <w:t>Jelainy</w:t>
      </w:r>
      <w:proofErr w:type="spellEnd"/>
      <w:r w:rsidRPr="00D918C7">
        <w:rPr>
          <w:lang w:val="de-AT"/>
        </w:rPr>
        <w:t xml:space="preserve"> </w:t>
      </w:r>
      <w:proofErr w:type="spellStart"/>
      <w:r w:rsidRPr="00D918C7">
        <w:rPr>
          <w:lang w:val="de-AT"/>
        </w:rPr>
        <w:t>Altagracia</w:t>
      </w:r>
      <w:proofErr w:type="spellEnd"/>
      <w:r w:rsidRPr="00D918C7">
        <w:rPr>
          <w:lang w:val="de-AT"/>
        </w:rPr>
        <w:t xml:space="preserve"> Hernandez-Santos;</w:t>
      </w:r>
      <w:r>
        <w:rPr>
          <w:lang w:val="de-AT"/>
        </w:rPr>
        <w:t xml:space="preserve"> </w:t>
      </w:r>
      <w:r w:rsidRPr="00D918C7">
        <w:rPr>
          <w:lang w:val="de-AT"/>
        </w:rPr>
        <w:t xml:space="preserve">19.11.2018 Duru </w:t>
      </w:r>
      <w:proofErr w:type="spellStart"/>
      <w:r w:rsidRPr="00D918C7">
        <w:rPr>
          <w:lang w:val="de-AT"/>
        </w:rPr>
        <w:t>Bozoğlan</w:t>
      </w:r>
      <w:proofErr w:type="spellEnd"/>
      <w:r w:rsidRPr="00D918C7">
        <w:rPr>
          <w:lang w:val="de-AT"/>
        </w:rPr>
        <w:t xml:space="preserve">; 19.11.2018 Luka </w:t>
      </w:r>
      <w:proofErr w:type="spellStart"/>
      <w:r w:rsidRPr="00D918C7">
        <w:rPr>
          <w:lang w:val="de-AT"/>
        </w:rPr>
        <w:t>Marinković</w:t>
      </w:r>
      <w:proofErr w:type="spellEnd"/>
      <w:r w:rsidRPr="00D918C7">
        <w:rPr>
          <w:lang w:val="de-AT"/>
        </w:rPr>
        <w:t>; 18.11.2018</w:t>
      </w:r>
      <w:r>
        <w:rPr>
          <w:lang w:val="de-AT"/>
        </w:rPr>
        <w:t xml:space="preserve"> </w:t>
      </w:r>
      <w:r w:rsidRPr="00D918C7">
        <w:rPr>
          <w:lang w:val="de-AT"/>
        </w:rPr>
        <w:t xml:space="preserve">Zeynep </w:t>
      </w:r>
      <w:proofErr w:type="spellStart"/>
      <w:r w:rsidRPr="00D918C7">
        <w:rPr>
          <w:lang w:val="de-AT"/>
        </w:rPr>
        <w:t>Şahbaz</w:t>
      </w:r>
      <w:proofErr w:type="spellEnd"/>
      <w:r w:rsidRPr="00D918C7">
        <w:rPr>
          <w:lang w:val="de-AT"/>
        </w:rPr>
        <w:t>; 17.11.2018 Sara Azizi; 14.11.2018 Eva Pierer;</w:t>
      </w:r>
      <w:r>
        <w:rPr>
          <w:lang w:val="de-AT"/>
        </w:rPr>
        <w:t xml:space="preserve"> </w:t>
      </w:r>
      <w:r w:rsidRPr="00D918C7">
        <w:rPr>
          <w:lang w:val="de-AT"/>
        </w:rPr>
        <w:t xml:space="preserve">13.11.2018 Ayaz </w:t>
      </w:r>
      <w:proofErr w:type="spellStart"/>
      <w:r w:rsidRPr="00D918C7">
        <w:rPr>
          <w:lang w:val="de-AT"/>
        </w:rPr>
        <w:t>Çariklioğlu</w:t>
      </w:r>
      <w:proofErr w:type="spellEnd"/>
      <w:r w:rsidRPr="00D918C7">
        <w:rPr>
          <w:lang w:val="de-AT"/>
        </w:rPr>
        <w:t xml:space="preserve">; 12.11.2018 Julia </w:t>
      </w:r>
      <w:proofErr w:type="spellStart"/>
      <w:r w:rsidRPr="00D918C7">
        <w:rPr>
          <w:lang w:val="de-AT"/>
        </w:rPr>
        <w:t>Dulle</w:t>
      </w:r>
      <w:proofErr w:type="spellEnd"/>
      <w:r w:rsidRPr="00D918C7">
        <w:rPr>
          <w:lang w:val="de-AT"/>
        </w:rPr>
        <w:t>; 12.11.2018</w:t>
      </w:r>
      <w:r>
        <w:rPr>
          <w:lang w:val="de-AT"/>
        </w:rPr>
        <w:t xml:space="preserve"> </w:t>
      </w:r>
      <w:r w:rsidRPr="00D918C7">
        <w:rPr>
          <w:lang w:val="de-AT"/>
        </w:rPr>
        <w:t xml:space="preserve">Hanife </w:t>
      </w:r>
      <w:proofErr w:type="spellStart"/>
      <w:r w:rsidRPr="00D918C7">
        <w:rPr>
          <w:lang w:val="de-AT"/>
        </w:rPr>
        <w:t>Yusein</w:t>
      </w:r>
      <w:proofErr w:type="spellEnd"/>
      <w:r w:rsidRPr="00D918C7">
        <w:rPr>
          <w:lang w:val="de-AT"/>
        </w:rPr>
        <w:t xml:space="preserve">; 11.11.2018 Yusuf </w:t>
      </w:r>
      <w:proofErr w:type="spellStart"/>
      <w:r w:rsidRPr="00D918C7">
        <w:rPr>
          <w:lang w:val="de-AT"/>
        </w:rPr>
        <w:t>Yamac</w:t>
      </w:r>
      <w:proofErr w:type="spellEnd"/>
      <w:r w:rsidRPr="00D918C7">
        <w:rPr>
          <w:lang w:val="de-AT"/>
        </w:rPr>
        <w:t xml:space="preserve"> Kazan; 11.11.2018 Hamza </w:t>
      </w:r>
      <w:proofErr w:type="spellStart"/>
      <w:r w:rsidRPr="00D918C7">
        <w:rPr>
          <w:lang w:val="de-AT"/>
        </w:rPr>
        <w:t>Muminović</w:t>
      </w:r>
      <w:proofErr w:type="spellEnd"/>
      <w:r w:rsidRPr="00D918C7">
        <w:rPr>
          <w:lang w:val="de-AT"/>
        </w:rPr>
        <w:t>;</w:t>
      </w:r>
      <w:r>
        <w:rPr>
          <w:lang w:val="de-AT"/>
        </w:rPr>
        <w:t xml:space="preserve"> </w:t>
      </w:r>
      <w:r w:rsidRPr="00D918C7">
        <w:rPr>
          <w:lang w:val="de-AT"/>
        </w:rPr>
        <w:t xml:space="preserve">10.11.2018 Ewa Ali; 09.11.2018 Johanna </w:t>
      </w:r>
      <w:proofErr w:type="spellStart"/>
      <w:r w:rsidRPr="00D918C7">
        <w:rPr>
          <w:lang w:val="de-AT"/>
        </w:rPr>
        <w:t>Hefler</w:t>
      </w:r>
      <w:proofErr w:type="spellEnd"/>
      <w:r w:rsidRPr="00D918C7">
        <w:rPr>
          <w:lang w:val="de-AT"/>
        </w:rPr>
        <w:t>; 07.11.2018</w:t>
      </w:r>
      <w:r>
        <w:rPr>
          <w:lang w:val="de-AT"/>
        </w:rPr>
        <w:t xml:space="preserve"> </w:t>
      </w:r>
      <w:proofErr w:type="spellStart"/>
      <w:r w:rsidRPr="00D918C7">
        <w:rPr>
          <w:lang w:val="de-AT"/>
        </w:rPr>
        <w:t>Zahin</w:t>
      </w:r>
      <w:proofErr w:type="spellEnd"/>
      <w:r w:rsidRPr="00D918C7">
        <w:rPr>
          <w:lang w:val="de-AT"/>
        </w:rPr>
        <w:t xml:space="preserve">-Leon </w:t>
      </w:r>
      <w:proofErr w:type="spellStart"/>
      <w:r w:rsidRPr="00D918C7">
        <w:rPr>
          <w:lang w:val="de-AT"/>
        </w:rPr>
        <w:t>Arsalah</w:t>
      </w:r>
      <w:proofErr w:type="spellEnd"/>
      <w:r w:rsidRPr="00D918C7">
        <w:rPr>
          <w:lang w:val="de-AT"/>
        </w:rPr>
        <w:t xml:space="preserve">; 07.11.2018 </w:t>
      </w:r>
      <w:proofErr w:type="spellStart"/>
      <w:r w:rsidRPr="00D918C7">
        <w:rPr>
          <w:lang w:val="de-AT"/>
        </w:rPr>
        <w:t>Kuzey</w:t>
      </w:r>
      <w:proofErr w:type="spellEnd"/>
      <w:r w:rsidRPr="00D918C7">
        <w:rPr>
          <w:lang w:val="de-AT"/>
        </w:rPr>
        <w:t xml:space="preserve"> Durak; 07.11.2018 </w:t>
      </w:r>
      <w:proofErr w:type="spellStart"/>
      <w:r w:rsidRPr="00D918C7">
        <w:rPr>
          <w:lang w:val="de-AT"/>
        </w:rPr>
        <w:t>Zara</w:t>
      </w:r>
      <w:proofErr w:type="spellEnd"/>
      <w:r w:rsidRPr="00D918C7">
        <w:rPr>
          <w:lang w:val="de-AT"/>
        </w:rPr>
        <w:t xml:space="preserve"> Durak;</w:t>
      </w:r>
      <w:r>
        <w:rPr>
          <w:lang w:val="de-AT"/>
        </w:rPr>
        <w:t xml:space="preserve"> </w:t>
      </w:r>
      <w:r w:rsidRPr="00D918C7">
        <w:rPr>
          <w:lang w:val="de-AT"/>
        </w:rPr>
        <w:t xml:space="preserve">07.11.2018 Katharina Hoffmann; 06.11.2018 </w:t>
      </w:r>
      <w:proofErr w:type="spellStart"/>
      <w:r w:rsidRPr="00D918C7">
        <w:rPr>
          <w:lang w:val="de-AT"/>
        </w:rPr>
        <w:t>Diar</w:t>
      </w:r>
      <w:proofErr w:type="spellEnd"/>
      <w:r w:rsidRPr="00D918C7">
        <w:rPr>
          <w:lang w:val="de-AT"/>
        </w:rPr>
        <w:t xml:space="preserve"> </w:t>
      </w:r>
      <w:proofErr w:type="spellStart"/>
      <w:r w:rsidRPr="00D918C7">
        <w:rPr>
          <w:lang w:val="de-AT"/>
        </w:rPr>
        <w:t>Ymeri</w:t>
      </w:r>
      <w:proofErr w:type="spellEnd"/>
      <w:r w:rsidRPr="00D918C7">
        <w:rPr>
          <w:lang w:val="de-AT"/>
        </w:rPr>
        <w:t>; 05.11.2018</w:t>
      </w:r>
      <w:r>
        <w:rPr>
          <w:lang w:val="de-AT"/>
        </w:rPr>
        <w:t xml:space="preserve"> </w:t>
      </w:r>
      <w:r w:rsidRPr="00D918C7">
        <w:rPr>
          <w:lang w:val="de-AT"/>
        </w:rPr>
        <w:t xml:space="preserve">Dalia </w:t>
      </w:r>
      <w:proofErr w:type="spellStart"/>
      <w:r w:rsidRPr="00D918C7">
        <w:rPr>
          <w:lang w:val="de-AT"/>
        </w:rPr>
        <w:t>Tahirović</w:t>
      </w:r>
      <w:proofErr w:type="spellEnd"/>
      <w:r w:rsidRPr="00D918C7">
        <w:rPr>
          <w:lang w:val="de-AT"/>
        </w:rPr>
        <w:t xml:space="preserve">; 04.11.2018 Valentina </w:t>
      </w:r>
      <w:proofErr w:type="spellStart"/>
      <w:r w:rsidRPr="00D918C7">
        <w:rPr>
          <w:lang w:val="de-AT"/>
        </w:rPr>
        <w:t>Jovanović</w:t>
      </w:r>
      <w:proofErr w:type="spellEnd"/>
      <w:r w:rsidRPr="00D918C7">
        <w:rPr>
          <w:lang w:val="de-AT"/>
        </w:rPr>
        <w:t>; 01.11.2018 Elias</w:t>
      </w:r>
      <w:r>
        <w:rPr>
          <w:lang w:val="de-AT"/>
        </w:rPr>
        <w:t xml:space="preserve"> </w:t>
      </w:r>
      <w:r w:rsidRPr="00D918C7">
        <w:rPr>
          <w:lang w:val="de-AT"/>
        </w:rPr>
        <w:t xml:space="preserve">Alkan; 31.10.2018 </w:t>
      </w:r>
      <w:proofErr w:type="spellStart"/>
      <w:r w:rsidRPr="00D918C7">
        <w:rPr>
          <w:lang w:val="de-AT"/>
        </w:rPr>
        <w:t>Mayla-Leen</w:t>
      </w:r>
      <w:proofErr w:type="spellEnd"/>
      <w:r w:rsidRPr="00D918C7">
        <w:rPr>
          <w:lang w:val="de-AT"/>
        </w:rPr>
        <w:t xml:space="preserve"> Kassem; 31.10.2018 </w:t>
      </w:r>
      <w:proofErr w:type="spellStart"/>
      <w:r w:rsidRPr="00D918C7">
        <w:rPr>
          <w:lang w:val="de-AT"/>
        </w:rPr>
        <w:t>Zenar</w:t>
      </w:r>
      <w:proofErr w:type="spellEnd"/>
      <w:r w:rsidRPr="00D918C7">
        <w:rPr>
          <w:lang w:val="de-AT"/>
        </w:rPr>
        <w:t xml:space="preserve"> </w:t>
      </w:r>
      <w:proofErr w:type="spellStart"/>
      <w:r w:rsidRPr="00D918C7">
        <w:rPr>
          <w:lang w:val="de-AT"/>
        </w:rPr>
        <w:t>Shemo</w:t>
      </w:r>
      <w:proofErr w:type="spellEnd"/>
      <w:r w:rsidRPr="00D918C7">
        <w:rPr>
          <w:lang w:val="de-AT"/>
        </w:rPr>
        <w:t>;</w:t>
      </w:r>
      <w:r>
        <w:rPr>
          <w:lang w:val="de-AT"/>
        </w:rPr>
        <w:t xml:space="preserve"> </w:t>
      </w:r>
      <w:r w:rsidRPr="00D918C7">
        <w:rPr>
          <w:lang w:val="de-AT"/>
        </w:rPr>
        <w:t xml:space="preserve">30.10.2018 </w:t>
      </w:r>
      <w:proofErr w:type="spellStart"/>
      <w:r w:rsidRPr="00D918C7">
        <w:rPr>
          <w:lang w:val="de-AT"/>
        </w:rPr>
        <w:t>Hafsa</w:t>
      </w:r>
      <w:proofErr w:type="spellEnd"/>
      <w:r w:rsidRPr="00D918C7">
        <w:rPr>
          <w:lang w:val="de-AT"/>
        </w:rPr>
        <w:t xml:space="preserve"> </w:t>
      </w:r>
      <w:proofErr w:type="spellStart"/>
      <w:r w:rsidRPr="00D918C7">
        <w:rPr>
          <w:lang w:val="de-AT"/>
        </w:rPr>
        <w:t>Yüce</w:t>
      </w:r>
      <w:proofErr w:type="spellEnd"/>
      <w:r w:rsidRPr="00D918C7">
        <w:rPr>
          <w:lang w:val="de-AT"/>
        </w:rPr>
        <w:t xml:space="preserve">; 27.10.2018 Ilias </w:t>
      </w:r>
      <w:proofErr w:type="spellStart"/>
      <w:r w:rsidRPr="00D918C7">
        <w:rPr>
          <w:lang w:val="de-AT"/>
        </w:rPr>
        <w:t>Kurtaj</w:t>
      </w:r>
      <w:proofErr w:type="spellEnd"/>
      <w:r w:rsidRPr="00D918C7">
        <w:rPr>
          <w:lang w:val="de-AT"/>
        </w:rPr>
        <w:t>; 25.10.2018 Denis</w:t>
      </w:r>
      <w:r>
        <w:rPr>
          <w:lang w:val="de-AT"/>
        </w:rPr>
        <w:t xml:space="preserve"> </w:t>
      </w:r>
      <w:proofErr w:type="spellStart"/>
      <w:r w:rsidRPr="00D918C7">
        <w:rPr>
          <w:lang w:val="de-AT"/>
        </w:rPr>
        <w:t>Bajrić</w:t>
      </w:r>
      <w:proofErr w:type="spellEnd"/>
      <w:r w:rsidRPr="00D918C7">
        <w:rPr>
          <w:lang w:val="de-AT"/>
        </w:rPr>
        <w:t xml:space="preserve">; 25.10.2018 Silas Immanuel </w:t>
      </w:r>
      <w:proofErr w:type="spellStart"/>
      <w:r w:rsidRPr="00D918C7">
        <w:rPr>
          <w:lang w:val="de-AT"/>
        </w:rPr>
        <w:t>Pešut</w:t>
      </w:r>
      <w:proofErr w:type="spellEnd"/>
      <w:r>
        <w:rPr>
          <w:lang w:val="de-AT"/>
        </w:rPr>
        <w:t xml:space="preserve"> </w:t>
      </w:r>
    </w:p>
    <w:p w:rsidR="00D918C7" w:rsidRDefault="00D918C7" w:rsidP="00D918C7">
      <w:pPr>
        <w:pStyle w:val="berschrift2"/>
        <w:rPr>
          <w:lang w:val="de-AT"/>
        </w:rPr>
      </w:pPr>
      <w:bookmarkStart w:id="82" w:name="_Toc532894525"/>
      <w:r>
        <w:rPr>
          <w:lang w:val="de-AT"/>
        </w:rPr>
        <w:t>Hochzeiten</w:t>
      </w:r>
      <w:bookmarkEnd w:id="82"/>
    </w:p>
    <w:p w:rsidR="00D918C7" w:rsidRDefault="00D918C7" w:rsidP="00D918C7">
      <w:pPr>
        <w:jc w:val="both"/>
        <w:rPr>
          <w:lang w:val="de-AT"/>
        </w:rPr>
      </w:pPr>
      <w:r w:rsidRPr="00D918C7">
        <w:rPr>
          <w:lang w:val="de-AT"/>
        </w:rPr>
        <w:t xml:space="preserve">17.11.2018, Ivan </w:t>
      </w:r>
      <w:proofErr w:type="spellStart"/>
      <w:r w:rsidRPr="00D918C7">
        <w:rPr>
          <w:lang w:val="de-AT"/>
        </w:rPr>
        <w:t>Kajić</w:t>
      </w:r>
      <w:proofErr w:type="spellEnd"/>
      <w:r w:rsidRPr="00D918C7">
        <w:rPr>
          <w:lang w:val="de-AT"/>
        </w:rPr>
        <w:t xml:space="preserve">, Wels, Ines </w:t>
      </w:r>
      <w:proofErr w:type="spellStart"/>
      <w:r w:rsidRPr="00D918C7">
        <w:rPr>
          <w:lang w:val="de-AT"/>
        </w:rPr>
        <w:t>Antunović</w:t>
      </w:r>
      <w:proofErr w:type="spellEnd"/>
      <w:r w:rsidRPr="00D918C7">
        <w:rPr>
          <w:lang w:val="de-AT"/>
        </w:rPr>
        <w:t>, Wels; 17.11.2018, Nenad</w:t>
      </w:r>
      <w:r>
        <w:rPr>
          <w:lang w:val="de-AT"/>
        </w:rPr>
        <w:t xml:space="preserve"> </w:t>
      </w:r>
      <w:proofErr w:type="spellStart"/>
      <w:r w:rsidRPr="00D918C7">
        <w:rPr>
          <w:lang w:val="de-AT"/>
        </w:rPr>
        <w:t>Stanković</w:t>
      </w:r>
      <w:proofErr w:type="spellEnd"/>
      <w:r w:rsidRPr="00D918C7">
        <w:rPr>
          <w:lang w:val="de-AT"/>
        </w:rPr>
        <w:t xml:space="preserve">, </w:t>
      </w:r>
      <w:proofErr w:type="spellStart"/>
      <w:r w:rsidRPr="00D918C7">
        <w:rPr>
          <w:lang w:val="de-AT"/>
        </w:rPr>
        <w:t>Smederevo</w:t>
      </w:r>
      <w:proofErr w:type="spellEnd"/>
      <w:r w:rsidRPr="00D918C7">
        <w:rPr>
          <w:lang w:val="de-AT"/>
        </w:rPr>
        <w:t xml:space="preserve">, Marina </w:t>
      </w:r>
      <w:proofErr w:type="spellStart"/>
      <w:r w:rsidRPr="00D918C7">
        <w:rPr>
          <w:lang w:val="de-AT"/>
        </w:rPr>
        <w:t>Vasić</w:t>
      </w:r>
      <w:proofErr w:type="spellEnd"/>
      <w:r w:rsidRPr="00D918C7">
        <w:rPr>
          <w:lang w:val="de-AT"/>
        </w:rPr>
        <w:t xml:space="preserve">, Wels; 16.11.2018, Gökhan </w:t>
      </w:r>
      <w:proofErr w:type="spellStart"/>
      <w:r w:rsidRPr="00D918C7">
        <w:rPr>
          <w:lang w:val="de-AT"/>
        </w:rPr>
        <w:t>Çinar</w:t>
      </w:r>
      <w:proofErr w:type="spellEnd"/>
      <w:r w:rsidRPr="00D918C7">
        <w:rPr>
          <w:lang w:val="de-AT"/>
        </w:rPr>
        <w:t>,</w:t>
      </w:r>
      <w:r>
        <w:rPr>
          <w:lang w:val="de-AT"/>
        </w:rPr>
        <w:t xml:space="preserve"> </w:t>
      </w:r>
      <w:r w:rsidRPr="00D918C7">
        <w:rPr>
          <w:lang w:val="de-AT"/>
        </w:rPr>
        <w:t xml:space="preserve">Wels, Tülay </w:t>
      </w:r>
      <w:proofErr w:type="spellStart"/>
      <w:r w:rsidRPr="00D918C7">
        <w:rPr>
          <w:lang w:val="de-AT"/>
        </w:rPr>
        <w:t>Kuzu</w:t>
      </w:r>
      <w:proofErr w:type="spellEnd"/>
      <w:r w:rsidRPr="00D918C7">
        <w:rPr>
          <w:lang w:val="de-AT"/>
        </w:rPr>
        <w:t xml:space="preserve">, Wiener Neustadt; 03.11.2018, Kerim </w:t>
      </w:r>
      <w:proofErr w:type="spellStart"/>
      <w:r w:rsidRPr="00D918C7">
        <w:rPr>
          <w:lang w:val="de-AT"/>
        </w:rPr>
        <w:t>Koruyucu</w:t>
      </w:r>
      <w:proofErr w:type="spellEnd"/>
      <w:r w:rsidRPr="00D918C7">
        <w:rPr>
          <w:lang w:val="de-AT"/>
        </w:rPr>
        <w:t>, Linz,</w:t>
      </w:r>
      <w:r>
        <w:rPr>
          <w:lang w:val="de-AT"/>
        </w:rPr>
        <w:t xml:space="preserve"> </w:t>
      </w:r>
      <w:r w:rsidRPr="00D918C7">
        <w:rPr>
          <w:lang w:val="de-AT"/>
        </w:rPr>
        <w:t xml:space="preserve">Bedia </w:t>
      </w:r>
      <w:proofErr w:type="spellStart"/>
      <w:r w:rsidRPr="00D918C7">
        <w:rPr>
          <w:lang w:val="de-AT"/>
        </w:rPr>
        <w:t>Büşra</w:t>
      </w:r>
      <w:proofErr w:type="spellEnd"/>
      <w:r w:rsidRPr="00D918C7">
        <w:rPr>
          <w:lang w:val="de-AT"/>
        </w:rPr>
        <w:t xml:space="preserve"> </w:t>
      </w:r>
      <w:proofErr w:type="spellStart"/>
      <w:r w:rsidRPr="00D918C7">
        <w:rPr>
          <w:lang w:val="de-AT"/>
        </w:rPr>
        <w:t>Yalçın</w:t>
      </w:r>
      <w:proofErr w:type="spellEnd"/>
      <w:r w:rsidRPr="00D918C7">
        <w:rPr>
          <w:lang w:val="de-AT"/>
        </w:rPr>
        <w:t xml:space="preserve">, Wels; 03.11.2018, Andreas Michael </w:t>
      </w:r>
      <w:proofErr w:type="spellStart"/>
      <w:r w:rsidRPr="00D918C7">
        <w:rPr>
          <w:lang w:val="de-AT"/>
        </w:rPr>
        <w:t>Oelschlägel</w:t>
      </w:r>
      <w:proofErr w:type="spellEnd"/>
      <w:r w:rsidRPr="00D918C7">
        <w:rPr>
          <w:lang w:val="de-AT"/>
        </w:rPr>
        <w:t>,</w:t>
      </w:r>
      <w:r>
        <w:rPr>
          <w:lang w:val="de-AT"/>
        </w:rPr>
        <w:t xml:space="preserve"> </w:t>
      </w:r>
      <w:r w:rsidRPr="00D918C7">
        <w:rPr>
          <w:lang w:val="de-AT"/>
        </w:rPr>
        <w:t xml:space="preserve">Wels, Christina Hofmann, Wels; 03.11.2018, </w:t>
      </w:r>
      <w:proofErr w:type="spellStart"/>
      <w:r w:rsidRPr="00D918C7">
        <w:rPr>
          <w:lang w:val="de-AT"/>
        </w:rPr>
        <w:t>Saša</w:t>
      </w:r>
      <w:proofErr w:type="spellEnd"/>
      <w:r w:rsidRPr="00D918C7">
        <w:rPr>
          <w:lang w:val="de-AT"/>
        </w:rPr>
        <w:t xml:space="preserve"> </w:t>
      </w:r>
      <w:proofErr w:type="spellStart"/>
      <w:r w:rsidRPr="00D918C7">
        <w:rPr>
          <w:lang w:val="de-AT"/>
        </w:rPr>
        <w:t>Stevanović</w:t>
      </w:r>
      <w:proofErr w:type="spellEnd"/>
      <w:r w:rsidRPr="00D918C7">
        <w:rPr>
          <w:lang w:val="de-AT"/>
        </w:rPr>
        <w:t>, Wels,</w:t>
      </w:r>
      <w:r>
        <w:rPr>
          <w:lang w:val="de-AT"/>
        </w:rPr>
        <w:t xml:space="preserve"> </w:t>
      </w:r>
      <w:r w:rsidRPr="00D918C7">
        <w:rPr>
          <w:lang w:val="de-AT"/>
        </w:rPr>
        <w:t xml:space="preserve">Doris Maria Jahn, Wels; 03.11.2018, </w:t>
      </w:r>
      <w:proofErr w:type="spellStart"/>
      <w:r w:rsidRPr="00D918C7">
        <w:rPr>
          <w:lang w:val="de-AT"/>
        </w:rPr>
        <w:t>Alen</w:t>
      </w:r>
      <w:proofErr w:type="spellEnd"/>
      <w:r w:rsidRPr="00D918C7">
        <w:rPr>
          <w:lang w:val="de-AT"/>
        </w:rPr>
        <w:t xml:space="preserve"> Tatar, Wels, Katharina </w:t>
      </w:r>
      <w:proofErr w:type="spellStart"/>
      <w:r w:rsidRPr="00D918C7">
        <w:rPr>
          <w:lang w:val="de-AT"/>
        </w:rPr>
        <w:t>Harwöck</w:t>
      </w:r>
      <w:proofErr w:type="spellEnd"/>
      <w:r w:rsidRPr="00D918C7">
        <w:rPr>
          <w:lang w:val="de-AT"/>
        </w:rPr>
        <w:t>,</w:t>
      </w:r>
      <w:r>
        <w:rPr>
          <w:lang w:val="de-AT"/>
        </w:rPr>
        <w:t xml:space="preserve"> </w:t>
      </w:r>
      <w:r w:rsidRPr="00D918C7">
        <w:rPr>
          <w:lang w:val="de-AT"/>
        </w:rPr>
        <w:t>Wels</w:t>
      </w:r>
      <w:r>
        <w:rPr>
          <w:lang w:val="de-AT"/>
        </w:rPr>
        <w:t xml:space="preserve"> </w:t>
      </w:r>
    </w:p>
    <w:p w:rsidR="00D918C7" w:rsidRDefault="00D918C7" w:rsidP="00D918C7">
      <w:pPr>
        <w:pStyle w:val="berschrift2"/>
        <w:rPr>
          <w:lang w:val="de-AT"/>
        </w:rPr>
      </w:pPr>
      <w:bookmarkStart w:id="83" w:name="_Toc532894526"/>
      <w:r>
        <w:rPr>
          <w:lang w:val="de-AT"/>
        </w:rPr>
        <w:t>Verstorbene</w:t>
      </w:r>
      <w:bookmarkEnd w:id="83"/>
    </w:p>
    <w:p w:rsidR="00D918C7" w:rsidRDefault="00D918C7" w:rsidP="00D918C7">
      <w:pPr>
        <w:jc w:val="both"/>
        <w:rPr>
          <w:lang w:val="de-AT"/>
        </w:rPr>
        <w:sectPr w:rsidR="00D918C7" w:rsidSect="0018538D">
          <w:pgSz w:w="11906" w:h="16838" w:code="9"/>
          <w:pgMar w:top="851" w:right="851" w:bottom="851" w:left="851" w:header="567" w:footer="340" w:gutter="0"/>
          <w:cols w:sep="1" w:space="709"/>
        </w:sectPr>
      </w:pPr>
      <w:r w:rsidRPr="00D918C7">
        <w:rPr>
          <w:lang w:val="de-AT"/>
        </w:rPr>
        <w:t xml:space="preserve">Wolfgang </w:t>
      </w:r>
      <w:proofErr w:type="spellStart"/>
      <w:r w:rsidRPr="00D918C7">
        <w:rPr>
          <w:lang w:val="de-AT"/>
        </w:rPr>
        <w:t>Spruzina</w:t>
      </w:r>
      <w:proofErr w:type="spellEnd"/>
      <w:r w:rsidRPr="00D918C7">
        <w:rPr>
          <w:lang w:val="de-AT"/>
        </w:rPr>
        <w:t>, geb. 28.11.1972; Elfriede Maria Lamprecht, geb.</w:t>
      </w:r>
      <w:r>
        <w:rPr>
          <w:lang w:val="de-AT"/>
        </w:rPr>
        <w:t xml:space="preserve"> </w:t>
      </w:r>
      <w:r w:rsidRPr="00D918C7">
        <w:rPr>
          <w:lang w:val="de-AT"/>
        </w:rPr>
        <w:t xml:space="preserve">17.12.1920, Föhrenstraße 19; Alfred </w:t>
      </w:r>
      <w:proofErr w:type="spellStart"/>
      <w:r w:rsidRPr="00D918C7">
        <w:rPr>
          <w:lang w:val="de-AT"/>
        </w:rPr>
        <w:t>Tschedemnig</w:t>
      </w:r>
      <w:proofErr w:type="spellEnd"/>
      <w:r w:rsidRPr="00D918C7">
        <w:rPr>
          <w:lang w:val="de-AT"/>
        </w:rPr>
        <w:t>, geb. 01.03.1954;</w:t>
      </w:r>
      <w:r>
        <w:rPr>
          <w:lang w:val="de-AT"/>
        </w:rPr>
        <w:t xml:space="preserve"> </w:t>
      </w:r>
      <w:r w:rsidRPr="00D918C7">
        <w:rPr>
          <w:lang w:val="de-AT"/>
        </w:rPr>
        <w:t xml:space="preserve">Heinrich Krammer, geb. 12.07.1936; Norbert </w:t>
      </w:r>
      <w:proofErr w:type="spellStart"/>
      <w:r w:rsidRPr="00D918C7">
        <w:rPr>
          <w:lang w:val="de-AT"/>
        </w:rPr>
        <w:t>Niedermayr</w:t>
      </w:r>
      <w:proofErr w:type="spellEnd"/>
      <w:r w:rsidRPr="00D918C7">
        <w:rPr>
          <w:lang w:val="de-AT"/>
        </w:rPr>
        <w:t>, geb.</w:t>
      </w:r>
      <w:r>
        <w:rPr>
          <w:lang w:val="de-AT"/>
        </w:rPr>
        <w:t xml:space="preserve"> </w:t>
      </w:r>
      <w:r w:rsidRPr="00D918C7">
        <w:rPr>
          <w:lang w:val="de-AT"/>
        </w:rPr>
        <w:t xml:space="preserve">14.07.1938, Salzburger Straße 114a; Aloisia </w:t>
      </w:r>
      <w:proofErr w:type="spellStart"/>
      <w:r w:rsidRPr="00D918C7">
        <w:rPr>
          <w:lang w:val="de-AT"/>
        </w:rPr>
        <w:t>Gausch</w:t>
      </w:r>
      <w:proofErr w:type="spellEnd"/>
      <w:r w:rsidRPr="00D918C7">
        <w:rPr>
          <w:lang w:val="de-AT"/>
        </w:rPr>
        <w:t>, geb. 21.05.1925,</w:t>
      </w:r>
      <w:r>
        <w:rPr>
          <w:lang w:val="de-AT"/>
        </w:rPr>
        <w:t xml:space="preserve"> </w:t>
      </w:r>
      <w:r w:rsidRPr="00D918C7">
        <w:rPr>
          <w:lang w:val="de-AT"/>
        </w:rPr>
        <w:t xml:space="preserve">Flurgasse 40; Ivo </w:t>
      </w:r>
      <w:proofErr w:type="spellStart"/>
      <w:r w:rsidRPr="00D918C7">
        <w:rPr>
          <w:lang w:val="de-AT"/>
        </w:rPr>
        <w:t>Dzomba</w:t>
      </w:r>
      <w:proofErr w:type="spellEnd"/>
      <w:r w:rsidRPr="00D918C7">
        <w:rPr>
          <w:lang w:val="de-AT"/>
        </w:rPr>
        <w:t xml:space="preserve">, geb. 01.04.1930; Inge </w:t>
      </w:r>
      <w:proofErr w:type="spellStart"/>
      <w:r w:rsidRPr="00D918C7">
        <w:rPr>
          <w:lang w:val="de-AT"/>
        </w:rPr>
        <w:t>Aitzetmüller</w:t>
      </w:r>
      <w:proofErr w:type="spellEnd"/>
      <w:r w:rsidRPr="00D918C7">
        <w:rPr>
          <w:lang w:val="de-AT"/>
        </w:rPr>
        <w:t>, geb.</w:t>
      </w:r>
      <w:r>
        <w:rPr>
          <w:lang w:val="de-AT"/>
        </w:rPr>
        <w:t xml:space="preserve"> </w:t>
      </w:r>
      <w:r w:rsidRPr="00D918C7">
        <w:rPr>
          <w:lang w:val="de-AT"/>
        </w:rPr>
        <w:t xml:space="preserve">04.12.1957; Galina </w:t>
      </w:r>
      <w:proofErr w:type="spellStart"/>
      <w:r w:rsidRPr="00D918C7">
        <w:rPr>
          <w:lang w:val="de-AT"/>
        </w:rPr>
        <w:t>Korchachenko</w:t>
      </w:r>
      <w:proofErr w:type="spellEnd"/>
      <w:r w:rsidRPr="00D918C7">
        <w:rPr>
          <w:lang w:val="de-AT"/>
        </w:rPr>
        <w:t xml:space="preserve">, geb. 23.01.1924; Helmut </w:t>
      </w:r>
      <w:proofErr w:type="spellStart"/>
      <w:r w:rsidRPr="00D918C7">
        <w:rPr>
          <w:lang w:val="de-AT"/>
        </w:rPr>
        <w:t>Gehmayr</w:t>
      </w:r>
      <w:proofErr w:type="spellEnd"/>
      <w:r w:rsidRPr="00D918C7">
        <w:rPr>
          <w:lang w:val="de-AT"/>
        </w:rPr>
        <w:t>,</w:t>
      </w:r>
      <w:r>
        <w:rPr>
          <w:lang w:val="de-AT"/>
        </w:rPr>
        <w:t xml:space="preserve"> </w:t>
      </w:r>
      <w:r w:rsidRPr="00D918C7">
        <w:rPr>
          <w:lang w:val="de-AT"/>
        </w:rPr>
        <w:t xml:space="preserve">geb. 05.03.1945, </w:t>
      </w:r>
      <w:proofErr w:type="spellStart"/>
      <w:r w:rsidRPr="00D918C7">
        <w:rPr>
          <w:lang w:val="de-AT"/>
        </w:rPr>
        <w:t>Traunaustraße</w:t>
      </w:r>
      <w:proofErr w:type="spellEnd"/>
      <w:r w:rsidRPr="00D918C7">
        <w:rPr>
          <w:lang w:val="de-AT"/>
        </w:rPr>
        <w:t xml:space="preserve"> 27; Johann Lettner, geb. 02.02.1931,</w:t>
      </w:r>
      <w:r>
        <w:rPr>
          <w:lang w:val="de-AT"/>
        </w:rPr>
        <w:t xml:space="preserve"> </w:t>
      </w:r>
      <w:r w:rsidRPr="00D918C7">
        <w:rPr>
          <w:lang w:val="de-AT"/>
        </w:rPr>
        <w:t xml:space="preserve">Oberfeldstraße 52; Peter Scharinger, geb. 20.02.1954; Helga </w:t>
      </w:r>
      <w:proofErr w:type="spellStart"/>
      <w:r w:rsidRPr="00D918C7">
        <w:rPr>
          <w:lang w:val="de-AT"/>
        </w:rPr>
        <w:t>Schönauer</w:t>
      </w:r>
      <w:proofErr w:type="spellEnd"/>
      <w:r w:rsidRPr="00D918C7">
        <w:rPr>
          <w:lang w:val="de-AT"/>
        </w:rPr>
        <w:t>,</w:t>
      </w:r>
      <w:r>
        <w:rPr>
          <w:lang w:val="de-AT"/>
        </w:rPr>
        <w:t xml:space="preserve"> </w:t>
      </w:r>
      <w:r w:rsidRPr="00D918C7">
        <w:rPr>
          <w:lang w:val="de-AT"/>
        </w:rPr>
        <w:t xml:space="preserve">geb. 24.04.1933, Magdalena-Stöger-Str. 10; </w:t>
      </w:r>
      <w:proofErr w:type="spellStart"/>
      <w:r w:rsidRPr="00D918C7">
        <w:rPr>
          <w:lang w:val="de-AT"/>
        </w:rPr>
        <w:t>Zäzilia</w:t>
      </w:r>
      <w:proofErr w:type="spellEnd"/>
      <w:r w:rsidRPr="00D918C7">
        <w:rPr>
          <w:lang w:val="de-AT"/>
        </w:rPr>
        <w:t xml:space="preserve"> Schaller,</w:t>
      </w:r>
      <w:r>
        <w:rPr>
          <w:lang w:val="de-AT"/>
        </w:rPr>
        <w:t xml:space="preserve"> </w:t>
      </w:r>
      <w:r w:rsidRPr="00D918C7">
        <w:rPr>
          <w:lang w:val="de-AT"/>
        </w:rPr>
        <w:t xml:space="preserve">geb. 06.01.1947; </w:t>
      </w:r>
      <w:proofErr w:type="spellStart"/>
      <w:r w:rsidRPr="00D918C7">
        <w:rPr>
          <w:lang w:val="de-AT"/>
        </w:rPr>
        <w:t>MMag</w:t>
      </w:r>
      <w:proofErr w:type="spellEnd"/>
      <w:r w:rsidRPr="00D918C7">
        <w:rPr>
          <w:lang w:val="de-AT"/>
        </w:rPr>
        <w:t>. Günter Hafner, geb. 12.02.1942; Elisabeth</w:t>
      </w:r>
      <w:r>
        <w:rPr>
          <w:lang w:val="de-AT"/>
        </w:rPr>
        <w:t xml:space="preserve"> </w:t>
      </w:r>
      <w:proofErr w:type="spellStart"/>
      <w:r w:rsidRPr="00D918C7">
        <w:rPr>
          <w:lang w:val="de-AT"/>
        </w:rPr>
        <w:t>Pogany</w:t>
      </w:r>
      <w:proofErr w:type="spellEnd"/>
      <w:r w:rsidRPr="00D918C7">
        <w:rPr>
          <w:lang w:val="de-AT"/>
        </w:rPr>
        <w:t>, geb. 05.03.1927, Hans-Sachs-Straße 22; Hildegard Gärtner,</w:t>
      </w:r>
      <w:r>
        <w:rPr>
          <w:lang w:val="de-AT"/>
        </w:rPr>
        <w:t xml:space="preserve"> </w:t>
      </w:r>
      <w:r w:rsidRPr="00D918C7">
        <w:rPr>
          <w:lang w:val="de-AT"/>
        </w:rPr>
        <w:t xml:space="preserve">geb. 19.09.1952; Leopoldine </w:t>
      </w:r>
      <w:proofErr w:type="spellStart"/>
      <w:r w:rsidRPr="00D918C7">
        <w:rPr>
          <w:lang w:val="de-AT"/>
        </w:rPr>
        <w:t>Draschkovits</w:t>
      </w:r>
      <w:proofErr w:type="spellEnd"/>
      <w:r w:rsidRPr="00D918C7">
        <w:rPr>
          <w:lang w:val="de-AT"/>
        </w:rPr>
        <w:t>, geb. 27.03.1933, Salzburger</w:t>
      </w:r>
      <w:r>
        <w:rPr>
          <w:lang w:val="de-AT"/>
        </w:rPr>
        <w:t xml:space="preserve"> </w:t>
      </w:r>
      <w:r w:rsidRPr="00D918C7">
        <w:rPr>
          <w:lang w:val="de-AT"/>
        </w:rPr>
        <w:t>Straße 150; Leopold Aigner, geb. 28.04.1928, Hans-Sachs-Straße</w:t>
      </w:r>
      <w:r>
        <w:rPr>
          <w:lang w:val="de-AT"/>
        </w:rPr>
        <w:t xml:space="preserve"> </w:t>
      </w:r>
      <w:r w:rsidRPr="00D918C7">
        <w:rPr>
          <w:lang w:val="de-AT"/>
        </w:rPr>
        <w:t xml:space="preserve">22; Herta Adelsberger, geb. 07.09.1932; Dieter </w:t>
      </w:r>
      <w:proofErr w:type="spellStart"/>
      <w:r w:rsidRPr="00D918C7">
        <w:rPr>
          <w:lang w:val="de-AT"/>
        </w:rPr>
        <w:t>Pomahac</w:t>
      </w:r>
      <w:proofErr w:type="spellEnd"/>
      <w:r w:rsidRPr="00D918C7">
        <w:rPr>
          <w:lang w:val="de-AT"/>
        </w:rPr>
        <w:t>, geb.</w:t>
      </w:r>
      <w:r>
        <w:rPr>
          <w:lang w:val="de-AT"/>
        </w:rPr>
        <w:t xml:space="preserve"> </w:t>
      </w:r>
      <w:r w:rsidRPr="00D918C7">
        <w:rPr>
          <w:lang w:val="de-AT"/>
        </w:rPr>
        <w:t>01.09.1974; Helmut Kaltenbach, geb. 03.07.1953; Gertrud Eichhorn,</w:t>
      </w:r>
      <w:r>
        <w:rPr>
          <w:lang w:val="de-AT"/>
        </w:rPr>
        <w:t xml:space="preserve"> </w:t>
      </w:r>
      <w:r w:rsidRPr="00D918C7">
        <w:rPr>
          <w:lang w:val="de-AT"/>
        </w:rPr>
        <w:t xml:space="preserve">geb. 22.02.1936; Berta-Maria </w:t>
      </w:r>
      <w:proofErr w:type="spellStart"/>
      <w:r w:rsidRPr="00D918C7">
        <w:rPr>
          <w:lang w:val="de-AT"/>
        </w:rPr>
        <w:t>Jirko</w:t>
      </w:r>
      <w:proofErr w:type="spellEnd"/>
      <w:r w:rsidRPr="00D918C7">
        <w:rPr>
          <w:lang w:val="de-AT"/>
        </w:rPr>
        <w:t>, geb. 11.08.1937, Oberfeldstraße</w:t>
      </w:r>
      <w:r>
        <w:rPr>
          <w:lang w:val="de-AT"/>
        </w:rPr>
        <w:t xml:space="preserve"> </w:t>
      </w:r>
      <w:r w:rsidRPr="00D918C7">
        <w:rPr>
          <w:lang w:val="de-AT"/>
        </w:rPr>
        <w:t xml:space="preserve">52; Gerhard </w:t>
      </w:r>
      <w:proofErr w:type="spellStart"/>
      <w:r w:rsidRPr="00D918C7">
        <w:rPr>
          <w:lang w:val="de-AT"/>
        </w:rPr>
        <w:t>Kürner</w:t>
      </w:r>
      <w:proofErr w:type="spellEnd"/>
      <w:r w:rsidRPr="00D918C7">
        <w:rPr>
          <w:lang w:val="de-AT"/>
        </w:rPr>
        <w:t xml:space="preserve">, geb. 14.06.1939, </w:t>
      </w:r>
      <w:proofErr w:type="spellStart"/>
      <w:r w:rsidRPr="00D918C7">
        <w:rPr>
          <w:lang w:val="de-AT"/>
        </w:rPr>
        <w:t>Kalvarienberggasse</w:t>
      </w:r>
      <w:proofErr w:type="spellEnd"/>
      <w:r w:rsidRPr="00D918C7">
        <w:rPr>
          <w:lang w:val="de-AT"/>
        </w:rPr>
        <w:t xml:space="preserve"> 12; Erwin</w:t>
      </w:r>
      <w:r>
        <w:rPr>
          <w:lang w:val="de-AT"/>
        </w:rPr>
        <w:t xml:space="preserve"> </w:t>
      </w:r>
      <w:proofErr w:type="spellStart"/>
      <w:r w:rsidRPr="00D918C7">
        <w:rPr>
          <w:lang w:val="de-AT"/>
        </w:rPr>
        <w:t>Preslmaier</w:t>
      </w:r>
      <w:proofErr w:type="spellEnd"/>
      <w:r w:rsidRPr="00D918C7">
        <w:rPr>
          <w:lang w:val="de-AT"/>
        </w:rPr>
        <w:t xml:space="preserve">, geb. 15.04.1928; Bruno </w:t>
      </w:r>
      <w:proofErr w:type="spellStart"/>
      <w:r w:rsidRPr="00D918C7">
        <w:rPr>
          <w:lang w:val="de-AT"/>
        </w:rPr>
        <w:t>Reder</w:t>
      </w:r>
      <w:proofErr w:type="spellEnd"/>
      <w:r w:rsidRPr="00D918C7">
        <w:rPr>
          <w:lang w:val="de-AT"/>
        </w:rPr>
        <w:t>, geb. 23.07.1927; Heinz</w:t>
      </w:r>
      <w:r>
        <w:rPr>
          <w:lang w:val="de-AT"/>
        </w:rPr>
        <w:t xml:space="preserve"> </w:t>
      </w:r>
      <w:r w:rsidRPr="00D918C7">
        <w:rPr>
          <w:lang w:val="de-AT"/>
        </w:rPr>
        <w:t>Schmidt, geb. 21.02.1947</w:t>
      </w:r>
      <w:r>
        <w:rPr>
          <w:lang w:val="de-AT"/>
        </w:rPr>
        <w:t xml:space="preserve"> </w:t>
      </w:r>
    </w:p>
    <w:p w:rsidR="00D918C7" w:rsidRDefault="00D918C7" w:rsidP="00D918C7">
      <w:pPr>
        <w:pStyle w:val="berschrift2"/>
        <w:rPr>
          <w:lang w:val="de-AT"/>
        </w:rPr>
      </w:pPr>
      <w:bookmarkStart w:id="84" w:name="_Toc532894527"/>
      <w:r>
        <w:rPr>
          <w:lang w:val="de-AT"/>
        </w:rPr>
        <w:lastRenderedPageBreak/>
        <w:t>Amtliche Kundmachungen</w:t>
      </w:r>
      <w:bookmarkEnd w:id="84"/>
    </w:p>
    <w:p w:rsidR="00D918C7" w:rsidRDefault="00D918C7" w:rsidP="004716AC">
      <w:pPr>
        <w:pStyle w:val="berschrift3"/>
        <w:rPr>
          <w:lang w:val="de-AT"/>
        </w:rPr>
      </w:pPr>
      <w:bookmarkStart w:id="85" w:name="_Toc532894528"/>
      <w:r>
        <w:rPr>
          <w:lang w:val="de-AT"/>
        </w:rPr>
        <w:t>Magistrat der Stadt Wels BZ-BauR-6027-2016</w:t>
      </w:r>
      <w:bookmarkEnd w:id="85"/>
    </w:p>
    <w:p w:rsidR="00D918C7" w:rsidRDefault="00D918C7" w:rsidP="00D918C7">
      <w:pPr>
        <w:jc w:val="both"/>
        <w:rPr>
          <w:lang w:val="de-AT"/>
        </w:rPr>
      </w:pPr>
      <w:r w:rsidRPr="00D918C7">
        <w:rPr>
          <w:lang w:val="de-AT"/>
        </w:rPr>
        <w:t>Bebauungsplan Nr. 209/1.13</w:t>
      </w:r>
      <w:r>
        <w:rPr>
          <w:lang w:val="de-AT"/>
        </w:rPr>
        <w:t xml:space="preserve"> </w:t>
      </w:r>
      <w:r w:rsidRPr="00D918C7">
        <w:rPr>
          <w:lang w:val="de-AT"/>
        </w:rPr>
        <w:t xml:space="preserve">(Stadtteil: </w:t>
      </w:r>
      <w:proofErr w:type="spellStart"/>
      <w:r w:rsidRPr="00D918C7">
        <w:rPr>
          <w:lang w:val="de-AT"/>
        </w:rPr>
        <w:t>Lichtenegg</w:t>
      </w:r>
      <w:proofErr w:type="spellEnd"/>
      <w:r w:rsidRPr="00D918C7">
        <w:rPr>
          <w:lang w:val="de-AT"/>
        </w:rPr>
        <w:t>)</w:t>
      </w:r>
      <w:r>
        <w:rPr>
          <w:lang w:val="de-AT"/>
        </w:rPr>
        <w:t xml:space="preserve"> </w:t>
      </w:r>
      <w:r w:rsidRPr="00D918C7">
        <w:rPr>
          <w:lang w:val="de-AT"/>
        </w:rPr>
        <w:t>für die Stadt Wels</w:t>
      </w:r>
      <w:r>
        <w:rPr>
          <w:lang w:val="de-AT"/>
        </w:rPr>
        <w:t xml:space="preserve"> </w:t>
      </w:r>
    </w:p>
    <w:p w:rsidR="00D918C7" w:rsidRDefault="00D918C7" w:rsidP="00D918C7">
      <w:pPr>
        <w:spacing w:before="240"/>
        <w:jc w:val="both"/>
        <w:rPr>
          <w:lang w:val="de-AT"/>
        </w:rPr>
      </w:pPr>
      <w:r w:rsidRPr="00D918C7">
        <w:rPr>
          <w:lang w:val="de-AT"/>
        </w:rPr>
        <w:t>Der Bebauungsplan Nr. 209/1.13</w:t>
      </w:r>
      <w:r>
        <w:rPr>
          <w:lang w:val="de-AT"/>
        </w:rPr>
        <w:t xml:space="preserve"> </w:t>
      </w:r>
      <w:r w:rsidRPr="00D918C7">
        <w:rPr>
          <w:lang w:val="de-AT"/>
        </w:rPr>
        <w:t>für ein Teilgebiet der Katastralgemeinde</w:t>
      </w:r>
      <w:r>
        <w:rPr>
          <w:lang w:val="de-AT"/>
        </w:rPr>
        <w:t xml:space="preserve"> </w:t>
      </w:r>
      <w:r w:rsidRPr="00D918C7">
        <w:rPr>
          <w:lang w:val="de-AT"/>
        </w:rPr>
        <w:t xml:space="preserve">51215 </w:t>
      </w:r>
      <w:proofErr w:type="spellStart"/>
      <w:r w:rsidRPr="00D918C7">
        <w:rPr>
          <w:lang w:val="de-AT"/>
        </w:rPr>
        <w:t>Lichtenegg</w:t>
      </w:r>
      <w:proofErr w:type="spellEnd"/>
      <w:r w:rsidRPr="00D918C7">
        <w:rPr>
          <w:lang w:val="de-AT"/>
        </w:rPr>
        <w:t>, im</w:t>
      </w:r>
      <w:r>
        <w:rPr>
          <w:lang w:val="de-AT"/>
        </w:rPr>
        <w:t xml:space="preserve"> </w:t>
      </w:r>
      <w:r w:rsidRPr="00D918C7">
        <w:rPr>
          <w:lang w:val="de-AT"/>
        </w:rPr>
        <w:t xml:space="preserve">Gebiet </w:t>
      </w:r>
      <w:proofErr w:type="spellStart"/>
      <w:r w:rsidRPr="00D918C7">
        <w:rPr>
          <w:lang w:val="de-AT"/>
        </w:rPr>
        <w:t>Hinterschweigerstraße</w:t>
      </w:r>
      <w:proofErr w:type="spellEnd"/>
      <w:r w:rsidRPr="00D918C7">
        <w:rPr>
          <w:lang w:val="de-AT"/>
        </w:rPr>
        <w:t xml:space="preserve"> –</w:t>
      </w:r>
      <w:r>
        <w:rPr>
          <w:lang w:val="de-AT"/>
        </w:rPr>
        <w:t xml:space="preserve"> </w:t>
      </w:r>
      <w:r w:rsidRPr="00D918C7">
        <w:rPr>
          <w:lang w:val="de-AT"/>
        </w:rPr>
        <w:t>Freiheitsstraße – südliche Grundgrenze</w:t>
      </w:r>
      <w:r>
        <w:rPr>
          <w:lang w:val="de-AT"/>
        </w:rPr>
        <w:t xml:space="preserve"> </w:t>
      </w:r>
      <w:r w:rsidRPr="00D918C7">
        <w:rPr>
          <w:lang w:val="de-AT"/>
        </w:rPr>
        <w:t>der Parzellen Nr. 1725</w:t>
      </w:r>
      <w:r>
        <w:rPr>
          <w:lang w:val="de-AT"/>
        </w:rPr>
        <w:t xml:space="preserve"> </w:t>
      </w:r>
      <w:r w:rsidRPr="00D918C7">
        <w:rPr>
          <w:lang w:val="de-AT"/>
        </w:rPr>
        <w:t>und 637 - Porzellangasse, wurde</w:t>
      </w:r>
      <w:r>
        <w:rPr>
          <w:lang w:val="de-AT"/>
        </w:rPr>
        <w:t xml:space="preserve"> </w:t>
      </w:r>
      <w:r w:rsidRPr="00D918C7">
        <w:rPr>
          <w:lang w:val="de-AT"/>
        </w:rPr>
        <w:t>in der Zeit vom 12.10.2018 bis</w:t>
      </w:r>
      <w:r>
        <w:rPr>
          <w:lang w:val="de-AT"/>
        </w:rPr>
        <w:t xml:space="preserve"> </w:t>
      </w:r>
      <w:r w:rsidRPr="00D918C7">
        <w:rPr>
          <w:lang w:val="de-AT"/>
        </w:rPr>
        <w:t>einschließlich 29.10.2018 öffentlich</w:t>
      </w:r>
      <w:r>
        <w:rPr>
          <w:lang w:val="de-AT"/>
        </w:rPr>
        <w:t xml:space="preserve"> </w:t>
      </w:r>
      <w:r w:rsidRPr="00D918C7">
        <w:rPr>
          <w:lang w:val="de-AT"/>
        </w:rPr>
        <w:t>kundgemacht und hat am</w:t>
      </w:r>
      <w:r>
        <w:rPr>
          <w:lang w:val="de-AT"/>
        </w:rPr>
        <w:t xml:space="preserve"> </w:t>
      </w:r>
      <w:r w:rsidRPr="00D918C7">
        <w:rPr>
          <w:lang w:val="de-AT"/>
        </w:rPr>
        <w:t>13.10.2018 Rechtswirksamkeit</w:t>
      </w:r>
      <w:r>
        <w:rPr>
          <w:lang w:val="de-AT"/>
        </w:rPr>
        <w:t xml:space="preserve"> </w:t>
      </w:r>
      <w:r w:rsidRPr="00D918C7">
        <w:rPr>
          <w:lang w:val="de-AT"/>
        </w:rPr>
        <w:t>erlangt. Der Bebauungsplan liegt</w:t>
      </w:r>
      <w:r>
        <w:rPr>
          <w:lang w:val="de-AT"/>
        </w:rPr>
        <w:t xml:space="preserve"> </w:t>
      </w:r>
      <w:r w:rsidRPr="00D918C7">
        <w:rPr>
          <w:lang w:val="de-AT"/>
        </w:rPr>
        <w:t>während der Amtsstunden beim</w:t>
      </w:r>
      <w:r>
        <w:rPr>
          <w:lang w:val="de-AT"/>
        </w:rPr>
        <w:t xml:space="preserve"> Magistrat der Stadt Wels, Dienststelle Stadtentwicklung, Amtsgebäude Pfarrgasse 25, 2. Stock zur Einsichtnahme für jedermann auf.</w:t>
      </w:r>
    </w:p>
    <w:p w:rsidR="00D918C7" w:rsidRDefault="00D918C7" w:rsidP="004716AC">
      <w:pPr>
        <w:pStyle w:val="berschrift3"/>
        <w:rPr>
          <w:lang w:val="de-AT"/>
        </w:rPr>
      </w:pPr>
      <w:bookmarkStart w:id="86" w:name="_Toc532894529"/>
      <w:r>
        <w:rPr>
          <w:lang w:val="de-AT"/>
        </w:rPr>
        <w:t>Magistrat der Stadt Wels BZ-BauR-6003-2017</w:t>
      </w:r>
      <w:bookmarkEnd w:id="86"/>
    </w:p>
    <w:p w:rsidR="00A3553C" w:rsidRDefault="00A3553C" w:rsidP="00A3553C">
      <w:pPr>
        <w:spacing w:after="240"/>
        <w:rPr>
          <w:lang w:val="de-AT"/>
        </w:rPr>
      </w:pPr>
      <w:r w:rsidRPr="00A3553C">
        <w:rPr>
          <w:lang w:val="de-AT"/>
        </w:rPr>
        <w:t>Bebauungsplan Nr. 103/1.39</w:t>
      </w:r>
      <w:r>
        <w:rPr>
          <w:lang w:val="de-AT"/>
        </w:rPr>
        <w:t xml:space="preserve"> </w:t>
      </w:r>
      <w:r w:rsidRPr="00A3553C">
        <w:rPr>
          <w:lang w:val="de-AT"/>
        </w:rPr>
        <w:t>(Stadtteil: Innenstadt)</w:t>
      </w:r>
      <w:r>
        <w:rPr>
          <w:lang w:val="de-AT"/>
        </w:rPr>
        <w:t xml:space="preserve"> </w:t>
      </w:r>
      <w:r w:rsidRPr="00A3553C">
        <w:rPr>
          <w:lang w:val="de-AT"/>
        </w:rPr>
        <w:t>für die Stadt Wels</w:t>
      </w:r>
      <w:r>
        <w:rPr>
          <w:lang w:val="de-AT"/>
        </w:rPr>
        <w:t xml:space="preserve"> </w:t>
      </w:r>
    </w:p>
    <w:p w:rsidR="00A3553C" w:rsidRDefault="00A3553C" w:rsidP="00A3553C">
      <w:pPr>
        <w:spacing w:after="240"/>
        <w:jc w:val="both"/>
        <w:rPr>
          <w:lang w:val="de-AT"/>
        </w:rPr>
      </w:pPr>
      <w:r w:rsidRPr="00A3553C">
        <w:rPr>
          <w:lang w:val="de-AT"/>
        </w:rPr>
        <w:t>Der Bebauungsplan Nr. 103/1.39</w:t>
      </w:r>
      <w:r>
        <w:rPr>
          <w:lang w:val="de-AT"/>
        </w:rPr>
        <w:t xml:space="preserve"> </w:t>
      </w:r>
      <w:r w:rsidRPr="00A3553C">
        <w:rPr>
          <w:lang w:val="de-AT"/>
        </w:rPr>
        <w:t>für ein Teilgebiet der Katastralgemeinde</w:t>
      </w:r>
      <w:r>
        <w:rPr>
          <w:lang w:val="de-AT"/>
        </w:rPr>
        <w:t xml:space="preserve"> </w:t>
      </w:r>
      <w:r w:rsidRPr="00A3553C">
        <w:rPr>
          <w:lang w:val="de-AT"/>
        </w:rPr>
        <w:t>51242 Wels, im Gebiet</w:t>
      </w:r>
      <w:r>
        <w:rPr>
          <w:lang w:val="de-AT"/>
        </w:rPr>
        <w:t xml:space="preserve"> </w:t>
      </w:r>
      <w:proofErr w:type="spellStart"/>
      <w:r w:rsidRPr="00A3553C">
        <w:rPr>
          <w:lang w:val="de-AT"/>
        </w:rPr>
        <w:t>Rainerstraße</w:t>
      </w:r>
      <w:proofErr w:type="spellEnd"/>
      <w:r w:rsidRPr="00A3553C">
        <w:rPr>
          <w:lang w:val="de-AT"/>
        </w:rPr>
        <w:t xml:space="preserve"> – Kaiser-Josef-Platz</w:t>
      </w:r>
      <w:r>
        <w:rPr>
          <w:lang w:val="de-AT"/>
        </w:rPr>
        <w:t xml:space="preserve"> </w:t>
      </w:r>
      <w:r w:rsidRPr="00A3553C">
        <w:rPr>
          <w:lang w:val="de-AT"/>
        </w:rPr>
        <w:t>– westliche Grundstücksgrenze</w:t>
      </w:r>
      <w:r>
        <w:rPr>
          <w:lang w:val="de-AT"/>
        </w:rPr>
        <w:t xml:space="preserve"> </w:t>
      </w:r>
      <w:r w:rsidRPr="00A3553C">
        <w:rPr>
          <w:lang w:val="de-AT"/>
        </w:rPr>
        <w:t>der Parzelle Nr. 806/1 - Rablstraße,</w:t>
      </w:r>
      <w:r>
        <w:rPr>
          <w:lang w:val="de-AT"/>
        </w:rPr>
        <w:t xml:space="preserve"> </w:t>
      </w:r>
      <w:r w:rsidRPr="00A3553C">
        <w:rPr>
          <w:lang w:val="de-AT"/>
        </w:rPr>
        <w:t>wurde in der Zeit vom</w:t>
      </w:r>
      <w:r>
        <w:rPr>
          <w:lang w:val="de-AT"/>
        </w:rPr>
        <w:t xml:space="preserve"> </w:t>
      </w:r>
      <w:r w:rsidRPr="00A3553C">
        <w:rPr>
          <w:lang w:val="de-AT"/>
        </w:rPr>
        <w:t>09.10.2018 bis einschließlich</w:t>
      </w:r>
      <w:r>
        <w:rPr>
          <w:lang w:val="de-AT"/>
        </w:rPr>
        <w:t xml:space="preserve"> </w:t>
      </w:r>
      <w:r w:rsidRPr="00A3553C">
        <w:rPr>
          <w:lang w:val="de-AT"/>
        </w:rPr>
        <w:t>24.10.2018 öffentlich kundgemacht</w:t>
      </w:r>
      <w:r>
        <w:rPr>
          <w:lang w:val="de-AT"/>
        </w:rPr>
        <w:t xml:space="preserve"> </w:t>
      </w:r>
      <w:r w:rsidRPr="00A3553C">
        <w:rPr>
          <w:lang w:val="de-AT"/>
        </w:rPr>
        <w:t>und hat am 10.10.2018</w:t>
      </w:r>
      <w:r>
        <w:rPr>
          <w:lang w:val="de-AT"/>
        </w:rPr>
        <w:t xml:space="preserve"> </w:t>
      </w:r>
      <w:r w:rsidRPr="00A3553C">
        <w:rPr>
          <w:lang w:val="de-AT"/>
        </w:rPr>
        <w:t>Rechtswirksamkeit erlangt. Der</w:t>
      </w:r>
      <w:r>
        <w:rPr>
          <w:lang w:val="de-AT"/>
        </w:rPr>
        <w:t xml:space="preserve"> </w:t>
      </w:r>
      <w:r w:rsidRPr="00A3553C">
        <w:rPr>
          <w:lang w:val="de-AT"/>
        </w:rPr>
        <w:t>Bebauungsplan liegt während</w:t>
      </w:r>
      <w:r>
        <w:rPr>
          <w:lang w:val="de-AT"/>
        </w:rPr>
        <w:t xml:space="preserve"> </w:t>
      </w:r>
      <w:r w:rsidRPr="00A3553C">
        <w:rPr>
          <w:lang w:val="de-AT"/>
        </w:rPr>
        <w:t>der Amtsstunden beim Magistrat</w:t>
      </w:r>
      <w:r>
        <w:rPr>
          <w:lang w:val="de-AT"/>
        </w:rPr>
        <w:t xml:space="preserve"> </w:t>
      </w:r>
      <w:r w:rsidRPr="00A3553C">
        <w:rPr>
          <w:lang w:val="de-AT"/>
        </w:rPr>
        <w:t>der Stadt Wels, Dienststelle</w:t>
      </w:r>
      <w:r>
        <w:rPr>
          <w:lang w:val="de-AT"/>
        </w:rPr>
        <w:t xml:space="preserve"> </w:t>
      </w:r>
      <w:r w:rsidRPr="00A3553C">
        <w:rPr>
          <w:lang w:val="de-AT"/>
        </w:rPr>
        <w:t>Stadtentwicklung, Amtsgebäude</w:t>
      </w:r>
      <w:r>
        <w:rPr>
          <w:lang w:val="de-AT"/>
        </w:rPr>
        <w:t xml:space="preserve"> </w:t>
      </w:r>
      <w:r w:rsidRPr="00A3553C">
        <w:rPr>
          <w:lang w:val="de-AT"/>
        </w:rPr>
        <w:t>Pfarrgasse 25, 2. Stock zur Einsichtnahme</w:t>
      </w:r>
      <w:r>
        <w:rPr>
          <w:lang w:val="de-AT"/>
        </w:rPr>
        <w:t xml:space="preserve"> </w:t>
      </w:r>
      <w:r w:rsidRPr="00A3553C">
        <w:rPr>
          <w:lang w:val="de-AT"/>
        </w:rPr>
        <w:t>für jedermann auf.</w:t>
      </w:r>
      <w:r>
        <w:rPr>
          <w:lang w:val="de-AT"/>
        </w:rPr>
        <w:t xml:space="preserve"> </w:t>
      </w:r>
    </w:p>
    <w:p w:rsidR="00A3553C" w:rsidRDefault="00A3553C" w:rsidP="004716AC">
      <w:pPr>
        <w:pStyle w:val="berschrift3"/>
        <w:rPr>
          <w:lang w:val="de-AT"/>
        </w:rPr>
      </w:pPr>
      <w:bookmarkStart w:id="87" w:name="_Toc532894530"/>
      <w:r w:rsidRPr="00A3553C">
        <w:rPr>
          <w:lang w:val="de-AT"/>
        </w:rPr>
        <w:t>Magistrat der Stadt Wels</w:t>
      </w:r>
      <w:r>
        <w:rPr>
          <w:lang w:val="de-AT"/>
        </w:rPr>
        <w:t xml:space="preserve"> </w:t>
      </w:r>
      <w:r w:rsidRPr="00A3553C">
        <w:rPr>
          <w:lang w:val="de-AT"/>
        </w:rPr>
        <w:t>BZ-BauR-5013-2016</w:t>
      </w:r>
      <w:bookmarkEnd w:id="87"/>
      <w:r>
        <w:rPr>
          <w:lang w:val="de-AT"/>
        </w:rPr>
        <w:t xml:space="preserve"> </w:t>
      </w:r>
    </w:p>
    <w:p w:rsidR="00A3553C" w:rsidRDefault="00A3553C" w:rsidP="00A3553C">
      <w:pPr>
        <w:spacing w:after="240"/>
        <w:jc w:val="both"/>
        <w:rPr>
          <w:lang w:val="de-AT"/>
        </w:rPr>
      </w:pPr>
      <w:r w:rsidRPr="00A3553C">
        <w:rPr>
          <w:lang w:val="de-AT"/>
        </w:rPr>
        <w:t>Flächenwidmungsplan</w:t>
      </w:r>
      <w:r>
        <w:rPr>
          <w:lang w:val="de-AT"/>
        </w:rPr>
        <w:t xml:space="preserve"> </w:t>
      </w:r>
      <w:r w:rsidRPr="00A3553C">
        <w:rPr>
          <w:lang w:val="de-AT"/>
        </w:rPr>
        <w:t>für die Stadt Wels Nr. 5/2015</w:t>
      </w:r>
      <w:r>
        <w:rPr>
          <w:lang w:val="de-AT"/>
        </w:rPr>
        <w:t xml:space="preserve"> </w:t>
      </w:r>
      <w:r w:rsidRPr="00A3553C">
        <w:rPr>
          <w:lang w:val="de-AT"/>
        </w:rPr>
        <w:t>Änderung Nr. 35</w:t>
      </w:r>
      <w:r>
        <w:rPr>
          <w:lang w:val="de-AT"/>
        </w:rPr>
        <w:t xml:space="preserve"> </w:t>
      </w:r>
    </w:p>
    <w:p w:rsidR="00A3553C" w:rsidRDefault="00A3553C" w:rsidP="00A3553C">
      <w:pPr>
        <w:spacing w:after="240"/>
        <w:jc w:val="both"/>
        <w:rPr>
          <w:lang w:val="de-AT"/>
        </w:rPr>
      </w:pPr>
      <w:r w:rsidRPr="00A3553C">
        <w:rPr>
          <w:lang w:val="de-AT"/>
        </w:rPr>
        <w:t>Der rechtskräftige Flächenwidmungsplan</w:t>
      </w:r>
      <w:r>
        <w:rPr>
          <w:lang w:val="de-AT"/>
        </w:rPr>
        <w:t xml:space="preserve"> </w:t>
      </w:r>
      <w:r w:rsidRPr="00A3553C">
        <w:rPr>
          <w:lang w:val="de-AT"/>
        </w:rPr>
        <w:t>für die Stadt Wels</w:t>
      </w:r>
      <w:r>
        <w:rPr>
          <w:lang w:val="de-AT"/>
        </w:rPr>
        <w:t xml:space="preserve"> </w:t>
      </w:r>
      <w:r w:rsidRPr="00A3553C">
        <w:rPr>
          <w:lang w:val="de-AT"/>
        </w:rPr>
        <w:t>wurde wie folgt geändert:</w:t>
      </w:r>
      <w:r>
        <w:rPr>
          <w:lang w:val="de-AT"/>
        </w:rPr>
        <w:t xml:space="preserve"> </w:t>
      </w:r>
    </w:p>
    <w:p w:rsidR="00A3553C" w:rsidRDefault="00A3553C" w:rsidP="00A3553C">
      <w:pPr>
        <w:spacing w:after="240"/>
        <w:jc w:val="both"/>
        <w:rPr>
          <w:lang w:val="de-AT"/>
        </w:rPr>
      </w:pPr>
      <w:r w:rsidRPr="00A3553C">
        <w:rPr>
          <w:lang w:val="de-AT"/>
        </w:rPr>
        <w:t>Änderung Nr. 35: Umwidmung</w:t>
      </w:r>
      <w:r>
        <w:rPr>
          <w:lang w:val="de-AT"/>
        </w:rPr>
        <w:t xml:space="preserve"> </w:t>
      </w:r>
      <w:r w:rsidRPr="00A3553C">
        <w:rPr>
          <w:lang w:val="de-AT"/>
        </w:rPr>
        <w:t xml:space="preserve">im Gebiet </w:t>
      </w:r>
      <w:proofErr w:type="spellStart"/>
      <w:r w:rsidRPr="00A3553C">
        <w:rPr>
          <w:lang w:val="de-AT"/>
        </w:rPr>
        <w:t>Hinterschweigerstraße</w:t>
      </w:r>
      <w:proofErr w:type="spellEnd"/>
      <w:r w:rsidRPr="00A3553C">
        <w:rPr>
          <w:lang w:val="de-AT"/>
        </w:rPr>
        <w:t>/</w:t>
      </w:r>
      <w:r>
        <w:rPr>
          <w:lang w:val="de-AT"/>
        </w:rPr>
        <w:t xml:space="preserve"> </w:t>
      </w:r>
      <w:r w:rsidRPr="00A3553C">
        <w:rPr>
          <w:lang w:val="de-AT"/>
        </w:rPr>
        <w:t>Porzellangasse, für den Bereich</w:t>
      </w:r>
      <w:r>
        <w:rPr>
          <w:lang w:val="de-AT"/>
        </w:rPr>
        <w:t xml:space="preserve"> </w:t>
      </w:r>
      <w:r w:rsidRPr="00A3553C">
        <w:rPr>
          <w:lang w:val="de-AT"/>
        </w:rPr>
        <w:t>des Grundstückes Nr. 637, Katastralgemeinde</w:t>
      </w:r>
      <w:r>
        <w:rPr>
          <w:lang w:val="de-AT"/>
        </w:rPr>
        <w:t xml:space="preserve"> </w:t>
      </w:r>
      <w:r w:rsidRPr="00A3553C">
        <w:rPr>
          <w:lang w:val="de-AT"/>
        </w:rPr>
        <w:t xml:space="preserve">51215 </w:t>
      </w:r>
      <w:proofErr w:type="spellStart"/>
      <w:r w:rsidRPr="00A3553C">
        <w:rPr>
          <w:lang w:val="de-AT"/>
        </w:rPr>
        <w:t>Lichtenegg</w:t>
      </w:r>
      <w:proofErr w:type="spellEnd"/>
      <w:r w:rsidRPr="00A3553C">
        <w:rPr>
          <w:lang w:val="de-AT"/>
        </w:rPr>
        <w:t>,</w:t>
      </w:r>
      <w:r>
        <w:rPr>
          <w:lang w:val="de-AT"/>
        </w:rPr>
        <w:t xml:space="preserve"> </w:t>
      </w:r>
      <w:r w:rsidRPr="00A3553C">
        <w:rPr>
          <w:lang w:val="de-AT"/>
        </w:rPr>
        <w:t>von derzeit Grünland-Erholungsfläche</w:t>
      </w:r>
      <w:r>
        <w:rPr>
          <w:lang w:val="de-AT"/>
        </w:rPr>
        <w:t xml:space="preserve"> </w:t>
      </w:r>
      <w:r w:rsidRPr="00A3553C">
        <w:rPr>
          <w:lang w:val="de-AT"/>
        </w:rPr>
        <w:t>Sport- und Spielfläche auf</w:t>
      </w:r>
      <w:r>
        <w:rPr>
          <w:lang w:val="de-AT"/>
        </w:rPr>
        <w:t xml:space="preserve"> </w:t>
      </w:r>
      <w:r w:rsidRPr="00A3553C">
        <w:rPr>
          <w:lang w:val="de-AT"/>
        </w:rPr>
        <w:t>Bauland-Wohngebiet sowie Erholungsfläche-</w:t>
      </w:r>
      <w:r>
        <w:rPr>
          <w:lang w:val="de-AT"/>
        </w:rPr>
        <w:t xml:space="preserve"> </w:t>
      </w:r>
      <w:r w:rsidRPr="00A3553C">
        <w:rPr>
          <w:lang w:val="de-AT"/>
        </w:rPr>
        <w:t>Parkanlage.</w:t>
      </w:r>
      <w:r>
        <w:rPr>
          <w:lang w:val="de-AT"/>
        </w:rPr>
        <w:t xml:space="preserve"> </w:t>
      </w:r>
    </w:p>
    <w:p w:rsidR="00D918C7" w:rsidRDefault="00A3553C" w:rsidP="00A3553C">
      <w:pPr>
        <w:jc w:val="both"/>
        <w:rPr>
          <w:lang w:val="de-AT"/>
        </w:rPr>
      </w:pPr>
      <w:r w:rsidRPr="00A3553C">
        <w:rPr>
          <w:lang w:val="de-AT"/>
        </w:rPr>
        <w:t>Diese Änderung wurde in der Zeit</w:t>
      </w:r>
      <w:r>
        <w:rPr>
          <w:lang w:val="de-AT"/>
        </w:rPr>
        <w:t xml:space="preserve"> </w:t>
      </w:r>
      <w:r w:rsidRPr="00A3553C">
        <w:rPr>
          <w:lang w:val="de-AT"/>
        </w:rPr>
        <w:t>vom 12.10.2018 bis 29.10.2018</w:t>
      </w:r>
      <w:r>
        <w:rPr>
          <w:lang w:val="de-AT"/>
        </w:rPr>
        <w:t xml:space="preserve"> </w:t>
      </w:r>
      <w:r w:rsidRPr="00A3553C">
        <w:rPr>
          <w:lang w:val="de-AT"/>
        </w:rPr>
        <w:t>öffentlich kundgemacht und hat</w:t>
      </w:r>
      <w:r>
        <w:rPr>
          <w:lang w:val="de-AT"/>
        </w:rPr>
        <w:t xml:space="preserve"> </w:t>
      </w:r>
      <w:r w:rsidRPr="00A3553C">
        <w:rPr>
          <w:lang w:val="de-AT"/>
        </w:rPr>
        <w:t>am 13.10.2018 Rechtswirksamkeit</w:t>
      </w:r>
      <w:r>
        <w:rPr>
          <w:lang w:val="de-AT"/>
        </w:rPr>
        <w:t xml:space="preserve"> </w:t>
      </w:r>
      <w:r w:rsidRPr="00A3553C">
        <w:rPr>
          <w:lang w:val="de-AT"/>
        </w:rPr>
        <w:t>erlangt. Der genannte Plan liegt</w:t>
      </w:r>
      <w:r>
        <w:rPr>
          <w:lang w:val="de-AT"/>
        </w:rPr>
        <w:t xml:space="preserve"> </w:t>
      </w:r>
      <w:r w:rsidRPr="00A3553C">
        <w:rPr>
          <w:lang w:val="de-AT"/>
        </w:rPr>
        <w:t>während der Amtsstunden beim</w:t>
      </w:r>
      <w:r>
        <w:rPr>
          <w:lang w:val="de-AT"/>
        </w:rPr>
        <w:t xml:space="preserve"> </w:t>
      </w:r>
      <w:r w:rsidRPr="00A3553C">
        <w:rPr>
          <w:lang w:val="de-AT"/>
        </w:rPr>
        <w:t>Magistrat der Stadt Wels, Dienststelle</w:t>
      </w:r>
      <w:r>
        <w:rPr>
          <w:lang w:val="de-AT"/>
        </w:rPr>
        <w:t xml:space="preserve"> </w:t>
      </w:r>
      <w:r w:rsidRPr="00A3553C">
        <w:rPr>
          <w:lang w:val="de-AT"/>
        </w:rPr>
        <w:t>Stadtentwicklung, Amtsgebäude</w:t>
      </w:r>
      <w:r>
        <w:rPr>
          <w:lang w:val="de-AT"/>
        </w:rPr>
        <w:t xml:space="preserve"> </w:t>
      </w:r>
      <w:r w:rsidRPr="00A3553C">
        <w:rPr>
          <w:lang w:val="de-AT"/>
        </w:rPr>
        <w:t>Pfarrgasse 25, 2. Stock, zur</w:t>
      </w:r>
      <w:r>
        <w:rPr>
          <w:lang w:val="de-AT"/>
        </w:rPr>
        <w:t xml:space="preserve"> </w:t>
      </w:r>
      <w:r w:rsidRPr="00A3553C">
        <w:rPr>
          <w:lang w:val="de-AT"/>
        </w:rPr>
        <w:t>Einsichtnahme für jedermann auf.</w:t>
      </w:r>
      <w:r>
        <w:rPr>
          <w:lang w:val="de-AT"/>
        </w:rPr>
        <w:t xml:space="preserve"> </w:t>
      </w:r>
    </w:p>
    <w:p w:rsidR="00A3553C" w:rsidRDefault="00A3553C" w:rsidP="004716AC">
      <w:pPr>
        <w:pStyle w:val="berschrift3"/>
        <w:rPr>
          <w:lang w:val="de-AT"/>
        </w:rPr>
      </w:pPr>
      <w:bookmarkStart w:id="88" w:name="_Toc532894531"/>
      <w:r w:rsidRPr="00A3553C">
        <w:rPr>
          <w:lang w:val="de-AT"/>
        </w:rPr>
        <w:t>Magistrat der Stadt Wels</w:t>
      </w:r>
      <w:r>
        <w:rPr>
          <w:lang w:val="de-AT"/>
        </w:rPr>
        <w:t xml:space="preserve"> </w:t>
      </w:r>
      <w:r w:rsidRPr="00A3553C">
        <w:rPr>
          <w:lang w:val="de-AT"/>
        </w:rPr>
        <w:t>BZ-BauR-5012-2017</w:t>
      </w:r>
      <w:bookmarkEnd w:id="88"/>
    </w:p>
    <w:p w:rsidR="00A3553C" w:rsidRDefault="00A3553C" w:rsidP="00A3553C">
      <w:pPr>
        <w:spacing w:after="240"/>
        <w:rPr>
          <w:lang w:val="de-AT"/>
        </w:rPr>
      </w:pPr>
      <w:r w:rsidRPr="00A3553C">
        <w:rPr>
          <w:lang w:val="de-AT"/>
        </w:rPr>
        <w:t>Flächenwidmungsplan</w:t>
      </w:r>
      <w:r>
        <w:rPr>
          <w:lang w:val="de-AT"/>
        </w:rPr>
        <w:t xml:space="preserve"> </w:t>
      </w:r>
      <w:r w:rsidRPr="00A3553C">
        <w:rPr>
          <w:lang w:val="de-AT"/>
        </w:rPr>
        <w:t>für die Stadt Wels Nr. 5/2015</w:t>
      </w:r>
      <w:r>
        <w:rPr>
          <w:lang w:val="de-AT"/>
        </w:rPr>
        <w:t xml:space="preserve"> </w:t>
      </w:r>
      <w:r w:rsidRPr="00A3553C">
        <w:rPr>
          <w:lang w:val="de-AT"/>
        </w:rPr>
        <w:t>Änderung Nr. 44</w:t>
      </w:r>
      <w:r>
        <w:rPr>
          <w:lang w:val="de-AT"/>
        </w:rPr>
        <w:t xml:space="preserve"> </w:t>
      </w:r>
    </w:p>
    <w:p w:rsidR="00A3553C" w:rsidRDefault="00A3553C" w:rsidP="00A3553C">
      <w:pPr>
        <w:spacing w:after="240"/>
        <w:jc w:val="both"/>
        <w:rPr>
          <w:lang w:val="de-AT"/>
        </w:rPr>
      </w:pPr>
      <w:r w:rsidRPr="00A3553C">
        <w:rPr>
          <w:lang w:val="de-AT"/>
        </w:rPr>
        <w:t>Der rechtskräftige Flächenwidmungsplan</w:t>
      </w:r>
      <w:r>
        <w:rPr>
          <w:lang w:val="de-AT"/>
        </w:rPr>
        <w:t xml:space="preserve"> </w:t>
      </w:r>
      <w:r w:rsidRPr="00A3553C">
        <w:rPr>
          <w:lang w:val="de-AT"/>
        </w:rPr>
        <w:t>für die Stadt Wels</w:t>
      </w:r>
      <w:r>
        <w:rPr>
          <w:lang w:val="de-AT"/>
        </w:rPr>
        <w:t xml:space="preserve"> </w:t>
      </w:r>
      <w:r w:rsidRPr="00A3553C">
        <w:rPr>
          <w:lang w:val="de-AT"/>
        </w:rPr>
        <w:t>wurde wie folgt geändert:</w:t>
      </w:r>
      <w:r>
        <w:rPr>
          <w:lang w:val="de-AT"/>
        </w:rPr>
        <w:t xml:space="preserve"> </w:t>
      </w:r>
    </w:p>
    <w:p w:rsidR="00A3553C" w:rsidRDefault="00A3553C" w:rsidP="00A3553C">
      <w:pPr>
        <w:spacing w:after="240"/>
        <w:jc w:val="both"/>
        <w:rPr>
          <w:lang w:val="de-AT"/>
        </w:rPr>
      </w:pPr>
      <w:r w:rsidRPr="00A3553C">
        <w:rPr>
          <w:lang w:val="de-AT"/>
        </w:rPr>
        <w:t>Änderung Nr. 44: Umwidmung</w:t>
      </w:r>
      <w:r>
        <w:rPr>
          <w:lang w:val="de-AT"/>
        </w:rPr>
        <w:t xml:space="preserve"> </w:t>
      </w:r>
      <w:r w:rsidRPr="00A3553C">
        <w:rPr>
          <w:lang w:val="de-AT"/>
        </w:rPr>
        <w:t>im Gebiet Fichtenstraße/</w:t>
      </w:r>
      <w:proofErr w:type="spellStart"/>
      <w:r w:rsidRPr="00A3553C">
        <w:rPr>
          <w:lang w:val="de-AT"/>
        </w:rPr>
        <w:t>Traunaustraße</w:t>
      </w:r>
      <w:proofErr w:type="spellEnd"/>
      <w:r w:rsidRPr="00A3553C">
        <w:rPr>
          <w:lang w:val="de-AT"/>
        </w:rPr>
        <w:t>,</w:t>
      </w:r>
      <w:r>
        <w:rPr>
          <w:lang w:val="de-AT"/>
        </w:rPr>
        <w:t xml:space="preserve"> </w:t>
      </w:r>
      <w:r w:rsidRPr="00A3553C">
        <w:rPr>
          <w:lang w:val="de-AT"/>
        </w:rPr>
        <w:t>für den Bereich des</w:t>
      </w:r>
      <w:r>
        <w:rPr>
          <w:lang w:val="de-AT"/>
        </w:rPr>
        <w:t xml:space="preserve"> </w:t>
      </w:r>
      <w:r w:rsidRPr="00A3553C">
        <w:rPr>
          <w:lang w:val="de-AT"/>
        </w:rPr>
        <w:t xml:space="preserve">Grundstückes Nr. </w:t>
      </w:r>
      <w:proofErr w:type="spellStart"/>
      <w:r w:rsidRPr="00A3553C">
        <w:rPr>
          <w:lang w:val="de-AT"/>
        </w:rPr>
        <w:t>Tfl</w:t>
      </w:r>
      <w:proofErr w:type="spellEnd"/>
      <w:r w:rsidRPr="00A3553C">
        <w:rPr>
          <w:lang w:val="de-AT"/>
        </w:rPr>
        <w:t>. 1026/1,</w:t>
      </w:r>
      <w:r>
        <w:rPr>
          <w:lang w:val="de-AT"/>
        </w:rPr>
        <w:t xml:space="preserve"> </w:t>
      </w:r>
      <w:r w:rsidRPr="00A3553C">
        <w:rPr>
          <w:lang w:val="de-AT"/>
        </w:rPr>
        <w:t>Katastralgemeinde 51215</w:t>
      </w:r>
      <w:r>
        <w:rPr>
          <w:lang w:val="de-AT"/>
        </w:rPr>
        <w:t xml:space="preserve"> </w:t>
      </w:r>
      <w:proofErr w:type="spellStart"/>
      <w:r w:rsidRPr="00A3553C">
        <w:rPr>
          <w:lang w:val="de-AT"/>
        </w:rPr>
        <w:t>Lichtenegg</w:t>
      </w:r>
      <w:proofErr w:type="spellEnd"/>
      <w:r w:rsidRPr="00A3553C">
        <w:rPr>
          <w:lang w:val="de-AT"/>
        </w:rPr>
        <w:t>, von derzeit Grünland-</w:t>
      </w:r>
      <w:r>
        <w:rPr>
          <w:lang w:val="de-AT"/>
        </w:rPr>
        <w:t xml:space="preserve"> </w:t>
      </w:r>
      <w:r w:rsidRPr="00A3553C">
        <w:rPr>
          <w:lang w:val="de-AT"/>
        </w:rPr>
        <w:t>Land- und Forstwirtschaft</w:t>
      </w:r>
      <w:r>
        <w:rPr>
          <w:lang w:val="de-AT"/>
        </w:rPr>
        <w:t xml:space="preserve"> </w:t>
      </w:r>
      <w:r w:rsidRPr="00A3553C">
        <w:rPr>
          <w:lang w:val="de-AT"/>
        </w:rPr>
        <w:t>auf Bauland-Wohngebiet.</w:t>
      </w:r>
      <w:r>
        <w:rPr>
          <w:lang w:val="de-AT"/>
        </w:rPr>
        <w:t xml:space="preserve"> </w:t>
      </w:r>
    </w:p>
    <w:p w:rsidR="00A3553C" w:rsidRDefault="00A3553C" w:rsidP="00A3553C">
      <w:pPr>
        <w:spacing w:after="240"/>
        <w:jc w:val="both"/>
        <w:rPr>
          <w:lang w:val="de-AT"/>
        </w:rPr>
        <w:sectPr w:rsidR="00A3553C" w:rsidSect="0018538D">
          <w:pgSz w:w="11906" w:h="16838" w:code="9"/>
          <w:pgMar w:top="851" w:right="851" w:bottom="851" w:left="851" w:header="567" w:footer="340" w:gutter="0"/>
          <w:cols w:sep="1" w:space="709"/>
        </w:sectPr>
      </w:pPr>
      <w:r w:rsidRPr="00A3553C">
        <w:rPr>
          <w:lang w:val="de-AT"/>
        </w:rPr>
        <w:t>Diese Änderung wurde in der Zeit</w:t>
      </w:r>
      <w:r>
        <w:rPr>
          <w:lang w:val="de-AT"/>
        </w:rPr>
        <w:t xml:space="preserve"> </w:t>
      </w:r>
      <w:r w:rsidRPr="00A3553C">
        <w:rPr>
          <w:lang w:val="de-AT"/>
        </w:rPr>
        <w:t>vom 29.10.2018 bis 12.11.2018öffentlich kundgemacht und hat</w:t>
      </w:r>
      <w:r>
        <w:rPr>
          <w:lang w:val="de-AT"/>
        </w:rPr>
        <w:t xml:space="preserve"> </w:t>
      </w:r>
      <w:r w:rsidRPr="00A3553C">
        <w:rPr>
          <w:lang w:val="de-AT"/>
        </w:rPr>
        <w:t>am 30.10.2018 Rechtswirksamkeit</w:t>
      </w:r>
      <w:r>
        <w:rPr>
          <w:lang w:val="de-AT"/>
        </w:rPr>
        <w:t xml:space="preserve"> </w:t>
      </w:r>
      <w:r w:rsidRPr="00A3553C">
        <w:rPr>
          <w:lang w:val="de-AT"/>
        </w:rPr>
        <w:t>erlangt. Der genannte Plan</w:t>
      </w:r>
      <w:r>
        <w:rPr>
          <w:lang w:val="de-AT"/>
        </w:rPr>
        <w:t xml:space="preserve"> </w:t>
      </w:r>
      <w:r w:rsidRPr="00A3553C">
        <w:rPr>
          <w:lang w:val="de-AT"/>
        </w:rPr>
        <w:t>liegt während der Amtsstunden</w:t>
      </w:r>
      <w:r>
        <w:rPr>
          <w:lang w:val="de-AT"/>
        </w:rPr>
        <w:t xml:space="preserve"> </w:t>
      </w:r>
      <w:r w:rsidRPr="00A3553C">
        <w:rPr>
          <w:lang w:val="de-AT"/>
        </w:rPr>
        <w:t>beim Magistrat der Stadt Wels,</w:t>
      </w:r>
      <w:r>
        <w:rPr>
          <w:lang w:val="de-AT"/>
        </w:rPr>
        <w:t xml:space="preserve"> </w:t>
      </w:r>
      <w:r w:rsidRPr="00A3553C">
        <w:rPr>
          <w:lang w:val="de-AT"/>
        </w:rPr>
        <w:t>Dienststelle Stadtentwicklung,</w:t>
      </w:r>
      <w:r>
        <w:rPr>
          <w:lang w:val="de-AT"/>
        </w:rPr>
        <w:t xml:space="preserve"> </w:t>
      </w:r>
      <w:r w:rsidRPr="00A3553C">
        <w:rPr>
          <w:lang w:val="de-AT"/>
        </w:rPr>
        <w:t>Amtsgebäude Pfarrgasse 25, 2.</w:t>
      </w:r>
      <w:r>
        <w:rPr>
          <w:lang w:val="de-AT"/>
        </w:rPr>
        <w:t xml:space="preserve"> </w:t>
      </w:r>
      <w:r w:rsidRPr="00A3553C">
        <w:rPr>
          <w:lang w:val="de-AT"/>
        </w:rPr>
        <w:t>Stock, zur Einsichtnahme für jedermann</w:t>
      </w:r>
      <w:r>
        <w:rPr>
          <w:lang w:val="de-AT"/>
        </w:rPr>
        <w:t xml:space="preserve"> </w:t>
      </w:r>
      <w:r w:rsidRPr="00A3553C">
        <w:rPr>
          <w:lang w:val="de-AT"/>
        </w:rPr>
        <w:t>auf.</w:t>
      </w:r>
      <w:r>
        <w:rPr>
          <w:lang w:val="de-AT"/>
        </w:rPr>
        <w:t xml:space="preserve"> </w:t>
      </w:r>
    </w:p>
    <w:p w:rsidR="00A3553C" w:rsidRDefault="00A3553C" w:rsidP="004716AC">
      <w:pPr>
        <w:pStyle w:val="berschrift3"/>
        <w:rPr>
          <w:lang w:val="de-AT"/>
        </w:rPr>
      </w:pPr>
      <w:bookmarkStart w:id="89" w:name="_Toc532894532"/>
      <w:r w:rsidRPr="00A3553C">
        <w:rPr>
          <w:lang w:val="de-AT"/>
        </w:rPr>
        <w:lastRenderedPageBreak/>
        <w:t>Magistrat der Stadt Wels</w:t>
      </w:r>
      <w:r>
        <w:rPr>
          <w:lang w:val="de-AT"/>
        </w:rPr>
        <w:t xml:space="preserve"> </w:t>
      </w:r>
      <w:r w:rsidRPr="00A3553C">
        <w:rPr>
          <w:lang w:val="de-AT"/>
        </w:rPr>
        <w:t>BauR-269-06-9-2018</w:t>
      </w:r>
      <w:bookmarkEnd w:id="89"/>
    </w:p>
    <w:p w:rsidR="00A3553C" w:rsidRDefault="00A3553C" w:rsidP="00A3553C">
      <w:pPr>
        <w:spacing w:after="240"/>
        <w:rPr>
          <w:lang w:val="de-AT"/>
        </w:rPr>
      </w:pPr>
      <w:r w:rsidRPr="00A3553C">
        <w:rPr>
          <w:lang w:val="de-AT"/>
        </w:rPr>
        <w:t>Bebauungsplan Nr. 323/C.1</w:t>
      </w:r>
      <w:r>
        <w:rPr>
          <w:lang w:val="de-AT"/>
        </w:rPr>
        <w:t xml:space="preserve"> </w:t>
      </w:r>
      <w:r w:rsidRPr="00A3553C">
        <w:rPr>
          <w:lang w:val="de-AT"/>
        </w:rPr>
        <w:t>(Stadtteil: Vogelweide);</w:t>
      </w:r>
      <w:r>
        <w:rPr>
          <w:lang w:val="de-AT"/>
        </w:rPr>
        <w:t xml:space="preserve"> </w:t>
      </w:r>
      <w:r w:rsidRPr="00A3553C">
        <w:rPr>
          <w:lang w:val="de-AT"/>
        </w:rPr>
        <w:t>Änderung - öffentliche Planauflage</w:t>
      </w:r>
      <w:r>
        <w:rPr>
          <w:lang w:val="de-AT"/>
        </w:rPr>
        <w:t xml:space="preserve"> </w:t>
      </w:r>
    </w:p>
    <w:p w:rsidR="00A3553C" w:rsidRDefault="00A3553C" w:rsidP="00A3553C">
      <w:pPr>
        <w:spacing w:after="240"/>
        <w:jc w:val="both"/>
        <w:rPr>
          <w:lang w:val="de-AT"/>
        </w:rPr>
      </w:pPr>
      <w:r w:rsidRPr="00A3553C">
        <w:rPr>
          <w:lang w:val="de-AT"/>
        </w:rPr>
        <w:t>Der Magistrat beabsichtigt, im</w:t>
      </w:r>
      <w:r>
        <w:rPr>
          <w:lang w:val="de-AT"/>
        </w:rPr>
        <w:t xml:space="preserve"> </w:t>
      </w:r>
      <w:r w:rsidRPr="00A3553C">
        <w:rPr>
          <w:lang w:val="de-AT"/>
        </w:rPr>
        <w:t>Bereich der Katastralgemeinde</w:t>
      </w:r>
      <w:r>
        <w:rPr>
          <w:lang w:val="de-AT"/>
        </w:rPr>
        <w:t xml:space="preserve"> </w:t>
      </w:r>
      <w:r w:rsidRPr="00A3553C">
        <w:rPr>
          <w:lang w:val="de-AT"/>
        </w:rPr>
        <w:t>51218 Obereisenfeld, im Gebiet</w:t>
      </w:r>
      <w:r>
        <w:rPr>
          <w:lang w:val="de-AT"/>
        </w:rPr>
        <w:t xml:space="preserve"> </w:t>
      </w:r>
      <w:r w:rsidRPr="00A3553C">
        <w:rPr>
          <w:lang w:val="de-AT"/>
        </w:rPr>
        <w:t>Oberfeldstraße – östliche</w:t>
      </w:r>
      <w:r>
        <w:rPr>
          <w:lang w:val="de-AT"/>
        </w:rPr>
        <w:t xml:space="preserve"> </w:t>
      </w:r>
      <w:r w:rsidRPr="00A3553C">
        <w:rPr>
          <w:lang w:val="de-AT"/>
        </w:rPr>
        <w:t>Grundstücksgrenze der Parzelle</w:t>
      </w:r>
      <w:r>
        <w:rPr>
          <w:lang w:val="de-AT"/>
        </w:rPr>
        <w:t xml:space="preserve"> </w:t>
      </w:r>
      <w:r w:rsidRPr="00A3553C">
        <w:rPr>
          <w:lang w:val="de-AT"/>
        </w:rPr>
        <w:t>Nr. 309/1 (</w:t>
      </w:r>
      <w:proofErr w:type="spellStart"/>
      <w:r w:rsidRPr="00A3553C">
        <w:rPr>
          <w:lang w:val="de-AT"/>
        </w:rPr>
        <w:t>Widmungsgrenze</w:t>
      </w:r>
      <w:proofErr w:type="spellEnd"/>
      <w:r w:rsidRPr="00A3553C">
        <w:rPr>
          <w:lang w:val="de-AT"/>
        </w:rPr>
        <w:t>)</w:t>
      </w:r>
      <w:r>
        <w:rPr>
          <w:lang w:val="de-AT"/>
        </w:rPr>
        <w:t xml:space="preserve"> </w:t>
      </w:r>
      <w:r w:rsidRPr="00A3553C">
        <w:rPr>
          <w:lang w:val="de-AT"/>
        </w:rPr>
        <w:t xml:space="preserve">– </w:t>
      </w:r>
      <w:proofErr w:type="spellStart"/>
      <w:r w:rsidRPr="00A3553C">
        <w:rPr>
          <w:lang w:val="de-AT"/>
        </w:rPr>
        <w:t>Grünbach</w:t>
      </w:r>
      <w:proofErr w:type="spellEnd"/>
      <w:r w:rsidRPr="00A3553C">
        <w:rPr>
          <w:lang w:val="de-AT"/>
        </w:rPr>
        <w:t xml:space="preserve"> – </w:t>
      </w:r>
      <w:proofErr w:type="spellStart"/>
      <w:r w:rsidRPr="00A3553C">
        <w:rPr>
          <w:lang w:val="de-AT"/>
        </w:rPr>
        <w:t>Laahener</w:t>
      </w:r>
      <w:proofErr w:type="spellEnd"/>
      <w:r w:rsidRPr="00A3553C">
        <w:rPr>
          <w:lang w:val="de-AT"/>
        </w:rPr>
        <w:t xml:space="preserve"> Straße,</w:t>
      </w:r>
      <w:r>
        <w:rPr>
          <w:lang w:val="de-AT"/>
        </w:rPr>
        <w:t xml:space="preserve"> </w:t>
      </w:r>
      <w:r w:rsidRPr="00A3553C">
        <w:rPr>
          <w:lang w:val="de-AT"/>
        </w:rPr>
        <w:t>den Bebauungsplan Nr. 323/C.1</w:t>
      </w:r>
      <w:r>
        <w:rPr>
          <w:lang w:val="de-AT"/>
        </w:rPr>
        <w:t xml:space="preserve"> </w:t>
      </w:r>
      <w:r w:rsidRPr="00A3553C">
        <w:rPr>
          <w:lang w:val="de-AT"/>
        </w:rPr>
        <w:t>in der Fassung vom 26.11.2018,</w:t>
      </w:r>
      <w:r>
        <w:rPr>
          <w:lang w:val="de-AT"/>
        </w:rPr>
        <w:t xml:space="preserve"> </w:t>
      </w:r>
      <w:r w:rsidRPr="00A3553C">
        <w:rPr>
          <w:lang w:val="de-AT"/>
        </w:rPr>
        <w:t>aufzustellen. Im Sinne des § 33</w:t>
      </w:r>
      <w:r>
        <w:rPr>
          <w:lang w:val="de-AT"/>
        </w:rPr>
        <w:t xml:space="preserve"> </w:t>
      </w:r>
      <w:r w:rsidRPr="00A3553C">
        <w:rPr>
          <w:lang w:val="de-AT"/>
        </w:rPr>
        <w:t xml:space="preserve">Abs. 3 Oberösterreichisches </w:t>
      </w:r>
      <w:proofErr w:type="spellStart"/>
      <w:r w:rsidRPr="00A3553C">
        <w:rPr>
          <w:lang w:val="de-AT"/>
        </w:rPr>
        <w:t>Raumordnungsge</w:t>
      </w:r>
      <w:proofErr w:type="spellEnd"/>
      <w:r>
        <w:rPr>
          <w:lang w:val="de-AT"/>
        </w:rPr>
        <w:t xml:space="preserve"> </w:t>
      </w:r>
      <w:r w:rsidRPr="00A3553C">
        <w:rPr>
          <w:lang w:val="de-AT"/>
        </w:rPr>
        <w:t xml:space="preserve">¬setz 1994, </w:t>
      </w:r>
      <w:proofErr w:type="spellStart"/>
      <w:r w:rsidRPr="00A3553C">
        <w:rPr>
          <w:lang w:val="de-AT"/>
        </w:rPr>
        <w:t>LGBl</w:t>
      </w:r>
      <w:proofErr w:type="spellEnd"/>
      <w:r w:rsidRPr="00A3553C">
        <w:rPr>
          <w:lang w:val="de-AT"/>
        </w:rPr>
        <w:t>.</w:t>
      </w:r>
      <w:r>
        <w:rPr>
          <w:lang w:val="de-AT"/>
        </w:rPr>
        <w:t xml:space="preserve"> </w:t>
      </w:r>
      <w:r w:rsidRPr="00A3553C">
        <w:rPr>
          <w:lang w:val="de-AT"/>
        </w:rPr>
        <w:t xml:space="preserve">Nr. 114/1993, </w:t>
      </w:r>
      <w:proofErr w:type="spellStart"/>
      <w:r w:rsidRPr="00A3553C">
        <w:rPr>
          <w:lang w:val="de-AT"/>
        </w:rPr>
        <w:t>i.d.F</w:t>
      </w:r>
      <w:proofErr w:type="spellEnd"/>
      <w:r w:rsidRPr="00A3553C">
        <w:rPr>
          <w:lang w:val="de-AT"/>
        </w:rPr>
        <w:t xml:space="preserve">. </w:t>
      </w:r>
      <w:proofErr w:type="spellStart"/>
      <w:r w:rsidRPr="00A3553C">
        <w:rPr>
          <w:lang w:val="de-AT"/>
        </w:rPr>
        <w:t>LGBl.Nr</w:t>
      </w:r>
      <w:proofErr w:type="spellEnd"/>
      <w:r w:rsidRPr="00A3553C">
        <w:rPr>
          <w:lang w:val="de-AT"/>
        </w:rPr>
        <w:t>.</w:t>
      </w:r>
      <w:r>
        <w:rPr>
          <w:lang w:val="de-AT"/>
        </w:rPr>
        <w:t xml:space="preserve"> </w:t>
      </w:r>
      <w:r w:rsidRPr="00A3553C">
        <w:rPr>
          <w:lang w:val="de-AT"/>
        </w:rPr>
        <w:t>69/2015, wird darauf hingewiesen,</w:t>
      </w:r>
      <w:r>
        <w:rPr>
          <w:lang w:val="de-AT"/>
        </w:rPr>
        <w:t xml:space="preserve"> </w:t>
      </w:r>
      <w:r w:rsidRPr="00A3553C">
        <w:rPr>
          <w:lang w:val="de-AT"/>
        </w:rPr>
        <w:t>dass jeder, der ein berechtigtes</w:t>
      </w:r>
      <w:r>
        <w:rPr>
          <w:lang w:val="de-AT"/>
        </w:rPr>
        <w:t xml:space="preserve"> </w:t>
      </w:r>
      <w:r w:rsidRPr="00A3553C">
        <w:rPr>
          <w:lang w:val="de-AT"/>
        </w:rPr>
        <w:t>Interesse glaubhaft machen</w:t>
      </w:r>
      <w:r>
        <w:rPr>
          <w:lang w:val="de-AT"/>
        </w:rPr>
        <w:t xml:space="preserve"> </w:t>
      </w:r>
      <w:r w:rsidRPr="00A3553C">
        <w:rPr>
          <w:lang w:val="de-AT"/>
        </w:rPr>
        <w:t>kann, in der Zeit von 05.12.2018</w:t>
      </w:r>
      <w:r>
        <w:rPr>
          <w:lang w:val="de-AT"/>
        </w:rPr>
        <w:t xml:space="preserve"> </w:t>
      </w:r>
      <w:r w:rsidRPr="00A3553C">
        <w:rPr>
          <w:lang w:val="de-AT"/>
        </w:rPr>
        <w:t>bis einschließlich 02.01.2019, seine</w:t>
      </w:r>
      <w:r>
        <w:rPr>
          <w:lang w:val="de-AT"/>
        </w:rPr>
        <w:t xml:space="preserve"> </w:t>
      </w:r>
      <w:r w:rsidRPr="00A3553C">
        <w:rPr>
          <w:lang w:val="de-AT"/>
        </w:rPr>
        <w:t>Planungsinteressen dem Magistrat</w:t>
      </w:r>
      <w:r>
        <w:rPr>
          <w:lang w:val="de-AT"/>
        </w:rPr>
        <w:t xml:space="preserve"> </w:t>
      </w:r>
      <w:r w:rsidRPr="00A3553C">
        <w:rPr>
          <w:lang w:val="de-AT"/>
        </w:rPr>
        <w:t>schriftlich bekannt geben</w:t>
      </w:r>
      <w:r>
        <w:rPr>
          <w:lang w:val="de-AT"/>
        </w:rPr>
        <w:t xml:space="preserve"> </w:t>
      </w:r>
      <w:r w:rsidRPr="00A3553C">
        <w:rPr>
          <w:lang w:val="de-AT"/>
        </w:rPr>
        <w:t>kann. Der oben angeführte Plan</w:t>
      </w:r>
      <w:r>
        <w:rPr>
          <w:lang w:val="de-AT"/>
        </w:rPr>
        <w:t xml:space="preserve"> </w:t>
      </w:r>
      <w:r w:rsidRPr="00A3553C">
        <w:rPr>
          <w:lang w:val="de-AT"/>
        </w:rPr>
        <w:t>liegt zur öffentlichen Einsichtnahme</w:t>
      </w:r>
      <w:r>
        <w:rPr>
          <w:lang w:val="de-AT"/>
        </w:rPr>
        <w:t xml:space="preserve"> </w:t>
      </w:r>
      <w:r w:rsidRPr="00A3553C">
        <w:rPr>
          <w:lang w:val="de-AT"/>
        </w:rPr>
        <w:t xml:space="preserve">beim </w:t>
      </w:r>
      <w:proofErr w:type="spellStart"/>
      <w:r w:rsidRPr="00A3553C">
        <w:rPr>
          <w:lang w:val="de-AT"/>
        </w:rPr>
        <w:t>Ma¬gistrat</w:t>
      </w:r>
      <w:proofErr w:type="spellEnd"/>
      <w:r w:rsidRPr="00A3553C">
        <w:rPr>
          <w:lang w:val="de-AT"/>
        </w:rPr>
        <w:t xml:space="preserve"> der Stadt</w:t>
      </w:r>
      <w:r>
        <w:rPr>
          <w:lang w:val="de-AT"/>
        </w:rPr>
        <w:t xml:space="preserve"> </w:t>
      </w:r>
      <w:r w:rsidRPr="00A3553C">
        <w:rPr>
          <w:lang w:val="de-AT"/>
        </w:rPr>
        <w:t>Wels, Dienststelle Bau-, Gewerbe-</w:t>
      </w:r>
      <w:r>
        <w:rPr>
          <w:lang w:val="de-AT"/>
        </w:rPr>
        <w:t xml:space="preserve"> </w:t>
      </w:r>
      <w:r w:rsidRPr="00A3553C">
        <w:rPr>
          <w:lang w:val="de-AT"/>
        </w:rPr>
        <w:t>und Verkehrsangelegenheiten,</w:t>
      </w:r>
      <w:r>
        <w:rPr>
          <w:lang w:val="de-AT"/>
        </w:rPr>
        <w:t xml:space="preserve"> </w:t>
      </w:r>
      <w:r w:rsidRPr="00A3553C">
        <w:rPr>
          <w:lang w:val="de-AT"/>
        </w:rPr>
        <w:t>Amtsgebäude Pfarrgasse 25,</w:t>
      </w:r>
      <w:r>
        <w:rPr>
          <w:lang w:val="de-AT"/>
        </w:rPr>
        <w:t xml:space="preserve"> </w:t>
      </w:r>
      <w:r w:rsidRPr="00A3553C">
        <w:rPr>
          <w:lang w:val="de-AT"/>
        </w:rPr>
        <w:t>3. Stock, Zimmer Nr. 312, während</w:t>
      </w:r>
      <w:r>
        <w:rPr>
          <w:lang w:val="de-AT"/>
        </w:rPr>
        <w:t xml:space="preserve"> </w:t>
      </w:r>
      <w:r w:rsidRPr="00A3553C">
        <w:rPr>
          <w:lang w:val="de-AT"/>
        </w:rPr>
        <w:t>der Amtsstunden auf.</w:t>
      </w:r>
      <w:r>
        <w:rPr>
          <w:lang w:val="de-AT"/>
        </w:rPr>
        <w:t xml:space="preserve"> </w:t>
      </w:r>
    </w:p>
    <w:p w:rsidR="00A3553C" w:rsidRDefault="00A3553C" w:rsidP="00A3553C">
      <w:pPr>
        <w:spacing w:after="240"/>
        <w:jc w:val="both"/>
        <w:rPr>
          <w:lang w:val="de-AT"/>
        </w:rPr>
      </w:pPr>
      <w:r w:rsidRPr="00A3553C">
        <w:rPr>
          <w:lang w:val="de-AT"/>
        </w:rPr>
        <w:t>Der Planungsraum ist wie</w:t>
      </w:r>
      <w:r>
        <w:rPr>
          <w:lang w:val="de-AT"/>
        </w:rPr>
        <w:t xml:space="preserve"> </w:t>
      </w:r>
      <w:r w:rsidRPr="00A3553C">
        <w:rPr>
          <w:lang w:val="de-AT"/>
        </w:rPr>
        <w:t>folgt begrenzt:</w:t>
      </w:r>
      <w:r>
        <w:rPr>
          <w:lang w:val="de-AT"/>
        </w:rPr>
        <w:t xml:space="preserve"> </w:t>
      </w:r>
    </w:p>
    <w:p w:rsidR="00A3553C" w:rsidRDefault="00A3553C" w:rsidP="00A3553C">
      <w:pPr>
        <w:spacing w:after="240"/>
        <w:jc w:val="both"/>
        <w:rPr>
          <w:lang w:val="de-AT"/>
        </w:rPr>
      </w:pPr>
      <w:r w:rsidRPr="00A3553C">
        <w:rPr>
          <w:lang w:val="de-AT"/>
        </w:rPr>
        <w:t>Im Norden: nördliche Straßenfluchtlinie</w:t>
      </w:r>
      <w:r>
        <w:rPr>
          <w:lang w:val="de-AT"/>
        </w:rPr>
        <w:t xml:space="preserve"> </w:t>
      </w:r>
      <w:r w:rsidRPr="00A3553C">
        <w:rPr>
          <w:lang w:val="de-AT"/>
        </w:rPr>
        <w:t>der Oberfeldstraße;</w:t>
      </w:r>
      <w:r>
        <w:rPr>
          <w:lang w:val="de-AT"/>
        </w:rPr>
        <w:t xml:space="preserve"> </w:t>
      </w:r>
      <w:r w:rsidRPr="00A3553C">
        <w:rPr>
          <w:lang w:val="de-AT"/>
        </w:rPr>
        <w:t>im Osten: östliche Grundstücksgrenze</w:t>
      </w:r>
      <w:r>
        <w:rPr>
          <w:lang w:val="de-AT"/>
        </w:rPr>
        <w:t xml:space="preserve"> </w:t>
      </w:r>
      <w:r w:rsidRPr="00A3553C">
        <w:rPr>
          <w:lang w:val="de-AT"/>
        </w:rPr>
        <w:t>der Parzelle Nr. 309/1</w:t>
      </w:r>
      <w:r>
        <w:rPr>
          <w:lang w:val="de-AT"/>
        </w:rPr>
        <w:t xml:space="preserve"> </w:t>
      </w:r>
      <w:r w:rsidRPr="00A3553C">
        <w:rPr>
          <w:lang w:val="de-AT"/>
        </w:rPr>
        <w:t xml:space="preserve">bzw. </w:t>
      </w:r>
      <w:proofErr w:type="spellStart"/>
      <w:r w:rsidRPr="00A3553C">
        <w:rPr>
          <w:lang w:val="de-AT"/>
        </w:rPr>
        <w:t>Widmungsgrenze</w:t>
      </w:r>
      <w:proofErr w:type="spellEnd"/>
      <w:r w:rsidRPr="00A3553C">
        <w:rPr>
          <w:lang w:val="de-AT"/>
        </w:rPr>
        <w:t>;</w:t>
      </w:r>
      <w:r>
        <w:rPr>
          <w:lang w:val="de-AT"/>
        </w:rPr>
        <w:t xml:space="preserve"> </w:t>
      </w:r>
      <w:r w:rsidRPr="00A3553C">
        <w:rPr>
          <w:lang w:val="de-AT"/>
        </w:rPr>
        <w:t>im Süden: nördliche Grundstücksgrenze</w:t>
      </w:r>
      <w:r>
        <w:rPr>
          <w:lang w:val="de-AT"/>
        </w:rPr>
        <w:t xml:space="preserve"> </w:t>
      </w:r>
      <w:r w:rsidRPr="00A3553C">
        <w:rPr>
          <w:lang w:val="de-AT"/>
        </w:rPr>
        <w:t>des Grünbaches;</w:t>
      </w:r>
      <w:r>
        <w:rPr>
          <w:lang w:val="de-AT"/>
        </w:rPr>
        <w:t xml:space="preserve"> </w:t>
      </w:r>
      <w:r w:rsidRPr="00A3553C">
        <w:rPr>
          <w:lang w:val="de-AT"/>
        </w:rPr>
        <w:t>im Westen: östliche Straßenfluchtlinie</w:t>
      </w:r>
      <w:r>
        <w:rPr>
          <w:lang w:val="de-AT"/>
        </w:rPr>
        <w:t xml:space="preserve"> </w:t>
      </w:r>
      <w:r w:rsidRPr="00A3553C">
        <w:rPr>
          <w:lang w:val="de-AT"/>
        </w:rPr>
        <w:t xml:space="preserve">der </w:t>
      </w:r>
      <w:proofErr w:type="spellStart"/>
      <w:r w:rsidRPr="00A3553C">
        <w:rPr>
          <w:lang w:val="de-AT"/>
        </w:rPr>
        <w:t>Laahener</w:t>
      </w:r>
      <w:proofErr w:type="spellEnd"/>
      <w:r w:rsidRPr="00A3553C">
        <w:rPr>
          <w:lang w:val="de-AT"/>
        </w:rPr>
        <w:t xml:space="preserve"> Straße.</w:t>
      </w:r>
      <w:r>
        <w:rPr>
          <w:lang w:val="de-AT"/>
        </w:rPr>
        <w:t xml:space="preserve"> </w:t>
      </w:r>
    </w:p>
    <w:p w:rsidR="00A3553C" w:rsidRPr="00A3553C" w:rsidRDefault="00A3553C" w:rsidP="00A3553C">
      <w:pPr>
        <w:jc w:val="both"/>
        <w:rPr>
          <w:lang w:val="de-AT"/>
        </w:rPr>
      </w:pPr>
      <w:r w:rsidRPr="00A3553C">
        <w:rPr>
          <w:lang w:val="de-AT"/>
        </w:rPr>
        <w:t>Für den Bürgermeister:</w:t>
      </w:r>
    </w:p>
    <w:p w:rsidR="00A3553C" w:rsidRPr="00A3553C" w:rsidRDefault="00A3553C" w:rsidP="00A3553C">
      <w:pPr>
        <w:jc w:val="both"/>
        <w:rPr>
          <w:lang w:val="de-AT"/>
        </w:rPr>
      </w:pPr>
      <w:r w:rsidRPr="00A3553C">
        <w:rPr>
          <w:lang w:val="de-AT"/>
        </w:rPr>
        <w:t>Im Auftrag</w:t>
      </w:r>
    </w:p>
    <w:p w:rsidR="00A3553C" w:rsidRDefault="00A3553C" w:rsidP="00A3553C">
      <w:pPr>
        <w:jc w:val="both"/>
        <w:rPr>
          <w:lang w:val="de-AT"/>
        </w:rPr>
      </w:pPr>
      <w:r w:rsidRPr="00A3553C">
        <w:rPr>
          <w:lang w:val="de-AT"/>
        </w:rPr>
        <w:t>Schneider Sonja eh.</w:t>
      </w:r>
    </w:p>
    <w:p w:rsidR="007F0407" w:rsidRDefault="007F0407" w:rsidP="007F0407">
      <w:pPr>
        <w:pStyle w:val="berschrift2"/>
        <w:rPr>
          <w:lang w:val="de-AT"/>
        </w:rPr>
      </w:pPr>
      <w:bookmarkStart w:id="90" w:name="_Toc532894533"/>
      <w:r>
        <w:rPr>
          <w:lang w:val="de-AT"/>
        </w:rPr>
        <w:t>Änderung der Netztarife bei Strom und Gas</w:t>
      </w:r>
      <w:bookmarkEnd w:id="90"/>
    </w:p>
    <w:p w:rsidR="007F0407" w:rsidRDefault="007F0407" w:rsidP="007F0407">
      <w:pPr>
        <w:jc w:val="both"/>
        <w:rPr>
          <w:lang w:val="de-AT"/>
        </w:rPr>
      </w:pPr>
      <w:r w:rsidRPr="007F0407">
        <w:rPr>
          <w:lang w:val="de-AT"/>
        </w:rPr>
        <w:t>Wie jedes Jahr wird die E-Control</w:t>
      </w:r>
      <w:r>
        <w:rPr>
          <w:lang w:val="de-AT"/>
        </w:rPr>
        <w:t xml:space="preserve"> </w:t>
      </w:r>
      <w:r w:rsidRPr="007F0407">
        <w:rPr>
          <w:lang w:val="de-AT"/>
        </w:rPr>
        <w:t>Austria mit Beginn 2019 neue</w:t>
      </w:r>
      <w:r>
        <w:rPr>
          <w:lang w:val="de-AT"/>
        </w:rPr>
        <w:t xml:space="preserve"> </w:t>
      </w:r>
      <w:r w:rsidRPr="007F0407">
        <w:rPr>
          <w:lang w:val="de-AT"/>
        </w:rPr>
        <w:t>Systemnutzungsentgelte für</w:t>
      </w:r>
      <w:r>
        <w:rPr>
          <w:lang w:val="de-AT"/>
        </w:rPr>
        <w:t xml:space="preserve"> </w:t>
      </w:r>
      <w:r w:rsidRPr="007F0407">
        <w:rPr>
          <w:lang w:val="de-AT"/>
        </w:rPr>
        <w:t>Strom und Gas veröffentlichen.</w:t>
      </w:r>
      <w:r>
        <w:rPr>
          <w:lang w:val="de-AT"/>
        </w:rPr>
        <w:t xml:space="preserve"> </w:t>
      </w:r>
      <w:r w:rsidRPr="007F0407">
        <w:rPr>
          <w:lang w:val="de-AT"/>
        </w:rPr>
        <w:t>Die neuen Netztarife sind voraussichtlich</w:t>
      </w:r>
      <w:r>
        <w:rPr>
          <w:lang w:val="de-AT"/>
        </w:rPr>
        <w:t xml:space="preserve"> </w:t>
      </w:r>
      <w:r w:rsidRPr="007F0407">
        <w:rPr>
          <w:lang w:val="de-AT"/>
        </w:rPr>
        <w:t>ab 1. Jänner 2019 auf</w:t>
      </w:r>
      <w:r>
        <w:rPr>
          <w:lang w:val="de-AT"/>
        </w:rPr>
        <w:t xml:space="preserve"> </w:t>
      </w:r>
      <w:r w:rsidRPr="007F0407">
        <w:rPr>
          <w:lang w:val="de-AT"/>
        </w:rPr>
        <w:t>den Websites www.eww.at und</w:t>
      </w:r>
      <w:r>
        <w:rPr>
          <w:lang w:val="de-AT"/>
        </w:rPr>
        <w:t xml:space="preserve"> </w:t>
      </w:r>
      <w:r w:rsidRPr="007F0407">
        <w:rPr>
          <w:lang w:val="de-AT"/>
        </w:rPr>
        <w:t>www.welsstrom.at abrufbar,</w:t>
      </w:r>
      <w:r>
        <w:rPr>
          <w:lang w:val="de-AT"/>
        </w:rPr>
        <w:t xml:space="preserve"> </w:t>
      </w:r>
      <w:r w:rsidRPr="007F0407">
        <w:rPr>
          <w:lang w:val="de-AT"/>
        </w:rPr>
        <w:t>und Sie erhalten im Kundenzentrum</w:t>
      </w:r>
      <w:r>
        <w:rPr>
          <w:lang w:val="de-AT"/>
        </w:rPr>
        <w:t xml:space="preserve"> </w:t>
      </w:r>
      <w:r w:rsidRPr="007F0407">
        <w:rPr>
          <w:lang w:val="de-AT"/>
        </w:rPr>
        <w:t>Auskunft darüber.</w:t>
      </w:r>
      <w:r>
        <w:rPr>
          <w:lang w:val="de-AT"/>
        </w:rPr>
        <w:t xml:space="preserve"> </w:t>
      </w:r>
    </w:p>
    <w:p w:rsidR="007F0407" w:rsidRDefault="007F0407" w:rsidP="007F0407">
      <w:pPr>
        <w:pStyle w:val="berschrift2"/>
        <w:rPr>
          <w:lang w:val="de-AT"/>
        </w:rPr>
      </w:pPr>
      <w:bookmarkStart w:id="91" w:name="_Toc532894534"/>
      <w:r>
        <w:rPr>
          <w:lang w:val="de-AT"/>
        </w:rPr>
        <w:t>Indexanpassung bei Wasser und Abwasser</w:t>
      </w:r>
      <w:bookmarkEnd w:id="91"/>
    </w:p>
    <w:p w:rsidR="007F0407" w:rsidRDefault="007F0407" w:rsidP="009966AC">
      <w:pPr>
        <w:spacing w:after="240"/>
        <w:rPr>
          <w:lang w:val="de-AT"/>
        </w:rPr>
      </w:pPr>
      <w:r>
        <w:rPr>
          <w:lang w:val="de-AT"/>
        </w:rPr>
        <w:t xml:space="preserve">Mitteilung der </w:t>
      </w:r>
      <w:proofErr w:type="spellStart"/>
      <w:r>
        <w:rPr>
          <w:lang w:val="de-AT"/>
        </w:rPr>
        <w:t>eww</w:t>
      </w:r>
      <w:proofErr w:type="spellEnd"/>
      <w:r>
        <w:rPr>
          <w:lang w:val="de-AT"/>
        </w:rPr>
        <w:t xml:space="preserve"> </w:t>
      </w:r>
      <w:proofErr w:type="spellStart"/>
      <w:r>
        <w:rPr>
          <w:lang w:val="de-AT"/>
        </w:rPr>
        <w:t>ag</w:t>
      </w:r>
      <w:proofErr w:type="spellEnd"/>
      <w:r>
        <w:rPr>
          <w:lang w:val="de-AT"/>
        </w:rPr>
        <w:t>:</w:t>
      </w:r>
    </w:p>
    <w:p w:rsidR="009966AC" w:rsidRDefault="007F0407" w:rsidP="007F0407">
      <w:pPr>
        <w:jc w:val="both"/>
        <w:rPr>
          <w:lang w:val="de-AT"/>
        </w:rPr>
        <w:sectPr w:rsidR="009966AC" w:rsidSect="0018538D">
          <w:pgSz w:w="11906" w:h="16838" w:code="9"/>
          <w:pgMar w:top="851" w:right="851" w:bottom="851" w:left="851" w:header="567" w:footer="340" w:gutter="0"/>
          <w:cols w:sep="1" w:space="709"/>
        </w:sectPr>
      </w:pPr>
      <w:r w:rsidRPr="007F0407">
        <w:rPr>
          <w:lang w:val="de-AT"/>
        </w:rPr>
        <w:t>Gemäß den Allgemeinen Versorgungs-</w:t>
      </w:r>
      <w:r>
        <w:rPr>
          <w:lang w:val="de-AT"/>
        </w:rPr>
        <w:t xml:space="preserve"> </w:t>
      </w:r>
      <w:r w:rsidRPr="007F0407">
        <w:rPr>
          <w:lang w:val="de-AT"/>
        </w:rPr>
        <w:t>und Lieferbedingungen</w:t>
      </w:r>
      <w:r>
        <w:rPr>
          <w:lang w:val="de-AT"/>
        </w:rPr>
        <w:t xml:space="preserve"> </w:t>
      </w:r>
      <w:r w:rsidRPr="007F0407">
        <w:rPr>
          <w:lang w:val="de-AT"/>
        </w:rPr>
        <w:t>für Wasser und den Einleitbedingungen</w:t>
      </w:r>
      <w:r>
        <w:rPr>
          <w:lang w:val="de-AT"/>
        </w:rPr>
        <w:t xml:space="preserve"> </w:t>
      </w:r>
      <w:r w:rsidRPr="007F0407">
        <w:rPr>
          <w:lang w:val="de-AT"/>
        </w:rPr>
        <w:t>für Abwasser werden die</w:t>
      </w:r>
      <w:r>
        <w:rPr>
          <w:lang w:val="de-AT"/>
        </w:rPr>
        <w:t xml:space="preserve"> </w:t>
      </w:r>
      <w:r w:rsidRPr="007F0407">
        <w:rPr>
          <w:lang w:val="de-AT"/>
        </w:rPr>
        <w:t>Preise gemäß Preisblatt Wasser</w:t>
      </w:r>
      <w:r>
        <w:rPr>
          <w:lang w:val="de-AT"/>
        </w:rPr>
        <w:t xml:space="preserve"> </w:t>
      </w:r>
      <w:r w:rsidRPr="007F0407">
        <w:rPr>
          <w:lang w:val="de-AT"/>
        </w:rPr>
        <w:t>und Abwasser mit 1. Jänner 2019</w:t>
      </w:r>
      <w:r>
        <w:rPr>
          <w:lang w:val="de-AT"/>
        </w:rPr>
        <w:t xml:space="preserve"> </w:t>
      </w:r>
      <w:r w:rsidRPr="007F0407">
        <w:rPr>
          <w:lang w:val="de-AT"/>
        </w:rPr>
        <w:t>anhand des Verbraucherpreisindexes</w:t>
      </w:r>
      <w:r>
        <w:rPr>
          <w:lang w:val="de-AT"/>
        </w:rPr>
        <w:t xml:space="preserve"> </w:t>
      </w:r>
      <w:r w:rsidRPr="007F0407">
        <w:rPr>
          <w:lang w:val="de-AT"/>
        </w:rPr>
        <w:t>um 2,02% angepasst. Die</w:t>
      </w:r>
      <w:r>
        <w:rPr>
          <w:lang w:val="de-AT"/>
        </w:rPr>
        <w:t xml:space="preserve"> </w:t>
      </w:r>
      <w:r w:rsidRPr="007F0407">
        <w:rPr>
          <w:lang w:val="de-AT"/>
        </w:rPr>
        <w:t>Tarife für Mindestanschlussbeiträge</w:t>
      </w:r>
      <w:r>
        <w:rPr>
          <w:lang w:val="de-AT"/>
        </w:rPr>
        <w:t xml:space="preserve"> </w:t>
      </w:r>
      <w:r w:rsidRPr="007F0407">
        <w:rPr>
          <w:lang w:val="de-AT"/>
        </w:rPr>
        <w:t>entsprechen den Richtlinien</w:t>
      </w:r>
      <w:r>
        <w:rPr>
          <w:lang w:val="de-AT"/>
        </w:rPr>
        <w:t xml:space="preserve"> </w:t>
      </w:r>
      <w:r w:rsidRPr="007F0407">
        <w:rPr>
          <w:lang w:val="de-AT"/>
        </w:rPr>
        <w:t>der OÖ Landesregierung.</w:t>
      </w:r>
      <w:r>
        <w:rPr>
          <w:lang w:val="de-AT"/>
        </w:rPr>
        <w:t xml:space="preserve"> </w:t>
      </w:r>
      <w:r w:rsidRPr="007F0407">
        <w:rPr>
          <w:lang w:val="de-AT"/>
        </w:rPr>
        <w:t>Alle Änderungen finden</w:t>
      </w:r>
      <w:r>
        <w:rPr>
          <w:lang w:val="de-AT"/>
        </w:rPr>
        <w:t xml:space="preserve"> </w:t>
      </w:r>
      <w:r w:rsidRPr="007F0407">
        <w:rPr>
          <w:lang w:val="de-AT"/>
        </w:rPr>
        <w:t>Sie ab 1. Jänner 2019 auf</w:t>
      </w:r>
      <w:r>
        <w:rPr>
          <w:lang w:val="de-AT"/>
        </w:rPr>
        <w:t xml:space="preserve"> </w:t>
      </w:r>
      <w:r w:rsidRPr="007F0407">
        <w:rPr>
          <w:lang w:val="de-AT"/>
        </w:rPr>
        <w:t>www.eww.at</w:t>
      </w:r>
      <w:r>
        <w:rPr>
          <w:lang w:val="de-AT"/>
        </w:rPr>
        <w:t xml:space="preserve"> </w:t>
      </w:r>
    </w:p>
    <w:p w:rsidR="007F0407" w:rsidRDefault="009966AC" w:rsidP="009966AC">
      <w:pPr>
        <w:pStyle w:val="berschrift2"/>
        <w:rPr>
          <w:lang w:val="de-AT"/>
        </w:rPr>
      </w:pPr>
      <w:bookmarkStart w:id="92" w:name="_Toc532894535"/>
      <w:r>
        <w:rPr>
          <w:lang w:val="de-AT"/>
        </w:rPr>
        <w:lastRenderedPageBreak/>
        <w:t>Tourismusabgabe Neu</w:t>
      </w:r>
      <w:bookmarkEnd w:id="92"/>
    </w:p>
    <w:p w:rsidR="009966AC" w:rsidRDefault="009966AC" w:rsidP="004716AC">
      <w:pPr>
        <w:pStyle w:val="berschrift3"/>
        <w:rPr>
          <w:lang w:val="de-AT"/>
        </w:rPr>
      </w:pPr>
      <w:bookmarkStart w:id="93" w:name="_Toc532894536"/>
      <w:r w:rsidRPr="009966AC">
        <w:rPr>
          <w:lang w:val="de-AT"/>
        </w:rPr>
        <w:t>FD-StV-5-2018</w:t>
      </w:r>
      <w:bookmarkEnd w:id="93"/>
    </w:p>
    <w:p w:rsidR="009966AC" w:rsidRDefault="009966AC" w:rsidP="009966AC">
      <w:pPr>
        <w:jc w:val="both"/>
        <w:rPr>
          <w:lang w:val="de-AT"/>
        </w:rPr>
      </w:pPr>
      <w:r w:rsidRPr="009966AC">
        <w:rPr>
          <w:lang w:val="de-AT"/>
        </w:rPr>
        <w:t xml:space="preserve">Der </w:t>
      </w:r>
      <w:proofErr w:type="spellStart"/>
      <w:r w:rsidRPr="009966AC">
        <w:rPr>
          <w:lang w:val="de-AT"/>
        </w:rPr>
        <w:t>Oö</w:t>
      </w:r>
      <w:proofErr w:type="spellEnd"/>
      <w:r w:rsidRPr="009966AC">
        <w:rPr>
          <w:lang w:val="de-AT"/>
        </w:rPr>
        <w:t xml:space="preserve">. Landtag hat das </w:t>
      </w:r>
      <w:proofErr w:type="spellStart"/>
      <w:r w:rsidRPr="009966AC">
        <w:rPr>
          <w:lang w:val="de-AT"/>
        </w:rPr>
        <w:t>Oö</w:t>
      </w:r>
      <w:proofErr w:type="spellEnd"/>
      <w:r w:rsidRPr="009966AC">
        <w:rPr>
          <w:lang w:val="de-AT"/>
        </w:rPr>
        <w:t>.</w:t>
      </w:r>
      <w:r>
        <w:rPr>
          <w:lang w:val="de-AT"/>
        </w:rPr>
        <w:t xml:space="preserve"> </w:t>
      </w:r>
      <w:r w:rsidRPr="009966AC">
        <w:rPr>
          <w:lang w:val="de-AT"/>
        </w:rPr>
        <w:t>Tourismusgesetz 2018 beschlossen,</w:t>
      </w:r>
      <w:r>
        <w:rPr>
          <w:lang w:val="de-AT"/>
        </w:rPr>
        <w:t xml:space="preserve"> </w:t>
      </w:r>
      <w:r w:rsidRPr="009966AC">
        <w:rPr>
          <w:lang w:val="de-AT"/>
        </w:rPr>
        <w:t>wonach die Gemeinden ab</w:t>
      </w:r>
      <w:r>
        <w:rPr>
          <w:lang w:val="de-AT"/>
        </w:rPr>
        <w:t xml:space="preserve"> </w:t>
      </w:r>
      <w:r w:rsidRPr="009966AC">
        <w:rPr>
          <w:lang w:val="de-AT"/>
        </w:rPr>
        <w:t>1.1.2019 folgende Tourismusabgaben</w:t>
      </w:r>
      <w:r>
        <w:rPr>
          <w:lang w:val="de-AT"/>
        </w:rPr>
        <w:t xml:space="preserve"> </w:t>
      </w:r>
      <w:r w:rsidRPr="009966AC">
        <w:rPr>
          <w:lang w:val="de-AT"/>
        </w:rPr>
        <w:t>für die Landes-Tourismusorganisation</w:t>
      </w:r>
      <w:r>
        <w:rPr>
          <w:lang w:val="de-AT"/>
        </w:rPr>
        <w:t xml:space="preserve"> </w:t>
      </w:r>
      <w:r w:rsidRPr="009966AC">
        <w:rPr>
          <w:lang w:val="de-AT"/>
        </w:rPr>
        <w:t>einzuheben haben:</w:t>
      </w:r>
      <w:r>
        <w:rPr>
          <w:lang w:val="de-AT"/>
        </w:rPr>
        <w:t xml:space="preserve"> </w:t>
      </w:r>
    </w:p>
    <w:p w:rsidR="009966AC" w:rsidRDefault="009966AC" w:rsidP="004716AC">
      <w:pPr>
        <w:pStyle w:val="berschrift3"/>
        <w:rPr>
          <w:lang w:val="de-AT"/>
        </w:rPr>
      </w:pPr>
      <w:bookmarkStart w:id="94" w:name="_Toc532894537"/>
      <w:proofErr w:type="spellStart"/>
      <w:r>
        <w:rPr>
          <w:lang w:val="de-AT"/>
        </w:rPr>
        <w:t>Ortstaxe</w:t>
      </w:r>
      <w:bookmarkEnd w:id="94"/>
      <w:proofErr w:type="spellEnd"/>
    </w:p>
    <w:p w:rsidR="00E250C0" w:rsidRDefault="009966AC" w:rsidP="00E250C0">
      <w:pPr>
        <w:spacing w:after="240"/>
        <w:jc w:val="both"/>
        <w:rPr>
          <w:lang w:val="de-AT"/>
        </w:rPr>
      </w:pPr>
      <w:r w:rsidRPr="009966AC">
        <w:rPr>
          <w:lang w:val="de-AT"/>
        </w:rPr>
        <w:t>Das Land erhebt auf eine Nächtigung</w:t>
      </w:r>
      <w:r w:rsidR="00E250C0">
        <w:rPr>
          <w:lang w:val="de-AT"/>
        </w:rPr>
        <w:t xml:space="preserve"> </w:t>
      </w:r>
      <w:r w:rsidRPr="009966AC">
        <w:rPr>
          <w:lang w:val="de-AT"/>
        </w:rPr>
        <w:t>in einer Gästeunterkunft</w:t>
      </w:r>
      <w:r w:rsidR="00E250C0">
        <w:rPr>
          <w:lang w:val="de-AT"/>
        </w:rPr>
        <w:t xml:space="preserve"> </w:t>
      </w:r>
      <w:r w:rsidRPr="009966AC">
        <w:rPr>
          <w:lang w:val="de-AT"/>
        </w:rPr>
        <w:t xml:space="preserve">eine </w:t>
      </w:r>
      <w:proofErr w:type="spellStart"/>
      <w:r w:rsidRPr="009966AC">
        <w:rPr>
          <w:lang w:val="de-AT"/>
        </w:rPr>
        <w:t>Ortstaxe</w:t>
      </w:r>
      <w:proofErr w:type="spellEnd"/>
      <w:r w:rsidRPr="009966AC">
        <w:rPr>
          <w:lang w:val="de-AT"/>
        </w:rPr>
        <w:t xml:space="preserve"> im Ausmaß von €</w:t>
      </w:r>
      <w:r w:rsidR="00E250C0">
        <w:rPr>
          <w:lang w:val="de-AT"/>
        </w:rPr>
        <w:t xml:space="preserve"> </w:t>
      </w:r>
      <w:r w:rsidRPr="009966AC">
        <w:rPr>
          <w:lang w:val="de-AT"/>
        </w:rPr>
        <w:t>2,00 je Nächtigung.</w:t>
      </w:r>
      <w:r w:rsidR="00E250C0">
        <w:rPr>
          <w:lang w:val="de-AT"/>
        </w:rPr>
        <w:t xml:space="preserve"> </w:t>
      </w:r>
    </w:p>
    <w:p w:rsidR="00E250C0" w:rsidRDefault="009966AC" w:rsidP="00E250C0">
      <w:pPr>
        <w:spacing w:after="240"/>
        <w:jc w:val="both"/>
        <w:rPr>
          <w:lang w:val="de-AT"/>
        </w:rPr>
      </w:pPr>
      <w:r w:rsidRPr="009966AC">
        <w:rPr>
          <w:lang w:val="de-AT"/>
        </w:rPr>
        <w:t xml:space="preserve">Die Abgabe ist vom </w:t>
      </w:r>
      <w:proofErr w:type="spellStart"/>
      <w:r w:rsidRPr="009966AC">
        <w:rPr>
          <w:lang w:val="de-AT"/>
        </w:rPr>
        <w:t>Unterkunftnehmer</w:t>
      </w:r>
      <w:proofErr w:type="spellEnd"/>
      <w:r w:rsidR="00E250C0">
        <w:rPr>
          <w:lang w:val="de-AT"/>
        </w:rPr>
        <w:t xml:space="preserve"> </w:t>
      </w:r>
      <w:r w:rsidRPr="009966AC">
        <w:rPr>
          <w:lang w:val="de-AT"/>
        </w:rPr>
        <w:t xml:space="preserve">zu leisten, vom </w:t>
      </w:r>
      <w:proofErr w:type="spellStart"/>
      <w:r w:rsidRPr="009966AC">
        <w:rPr>
          <w:lang w:val="de-AT"/>
        </w:rPr>
        <w:t>Unterkunftgeber</w:t>
      </w:r>
      <w:proofErr w:type="spellEnd"/>
      <w:r w:rsidR="00E250C0">
        <w:rPr>
          <w:lang w:val="de-AT"/>
        </w:rPr>
        <w:t xml:space="preserve"> </w:t>
      </w:r>
      <w:r w:rsidRPr="009966AC">
        <w:rPr>
          <w:lang w:val="de-AT"/>
        </w:rPr>
        <w:t>einzuheben und an</w:t>
      </w:r>
      <w:r w:rsidR="00E250C0">
        <w:rPr>
          <w:lang w:val="de-AT"/>
        </w:rPr>
        <w:t xml:space="preserve"> </w:t>
      </w:r>
      <w:r w:rsidRPr="009966AC">
        <w:rPr>
          <w:lang w:val="de-AT"/>
        </w:rPr>
        <w:t>die Stadt (mittels Formular) monatlich</w:t>
      </w:r>
      <w:r w:rsidR="00E250C0">
        <w:rPr>
          <w:lang w:val="de-AT"/>
        </w:rPr>
        <w:t xml:space="preserve"> </w:t>
      </w:r>
      <w:r w:rsidRPr="009966AC">
        <w:rPr>
          <w:lang w:val="de-AT"/>
        </w:rPr>
        <w:t>bis jeweils zum 15. des</w:t>
      </w:r>
      <w:r w:rsidR="00E250C0">
        <w:rPr>
          <w:lang w:val="de-AT"/>
        </w:rPr>
        <w:t xml:space="preserve"> </w:t>
      </w:r>
      <w:r w:rsidRPr="009966AC">
        <w:rPr>
          <w:lang w:val="de-AT"/>
        </w:rPr>
        <w:t>Folgemonats zu erklären und bis</w:t>
      </w:r>
      <w:r w:rsidR="00E250C0">
        <w:rPr>
          <w:lang w:val="de-AT"/>
        </w:rPr>
        <w:t xml:space="preserve"> </w:t>
      </w:r>
      <w:r w:rsidRPr="009966AC">
        <w:rPr>
          <w:lang w:val="de-AT"/>
        </w:rPr>
        <w:t>Ende des Folgemonats zu entrichten.</w:t>
      </w:r>
      <w:r w:rsidR="00E250C0">
        <w:rPr>
          <w:lang w:val="de-AT"/>
        </w:rPr>
        <w:t xml:space="preserve"> </w:t>
      </w:r>
    </w:p>
    <w:p w:rsidR="00E250C0" w:rsidRDefault="009966AC" w:rsidP="002905B3">
      <w:pPr>
        <w:spacing w:after="240"/>
        <w:jc w:val="both"/>
        <w:rPr>
          <w:lang w:val="de-AT"/>
        </w:rPr>
      </w:pPr>
      <w:r w:rsidRPr="009966AC">
        <w:rPr>
          <w:lang w:val="de-AT"/>
        </w:rPr>
        <w:t>Gästeunterkünfte sind</w:t>
      </w:r>
      <w:r w:rsidR="00E250C0">
        <w:rPr>
          <w:lang w:val="de-AT"/>
        </w:rPr>
        <w:t xml:space="preserve"> </w:t>
      </w:r>
    </w:p>
    <w:p w:rsidR="00E250C0" w:rsidRPr="00E250C0" w:rsidRDefault="009966AC" w:rsidP="00E250C0">
      <w:pPr>
        <w:pStyle w:val="Listenabsatz"/>
        <w:numPr>
          <w:ilvl w:val="0"/>
          <w:numId w:val="25"/>
        </w:numPr>
        <w:jc w:val="both"/>
        <w:rPr>
          <w:lang w:val="de-AT"/>
        </w:rPr>
      </w:pPr>
      <w:r w:rsidRPr="00E250C0">
        <w:rPr>
          <w:lang w:val="de-AT"/>
        </w:rPr>
        <w:t>gewerbliche Unterkunftsstätten,</w:t>
      </w:r>
      <w:r w:rsidR="00E250C0" w:rsidRPr="00E250C0">
        <w:rPr>
          <w:lang w:val="de-AT"/>
        </w:rPr>
        <w:t xml:space="preserve"> </w:t>
      </w:r>
    </w:p>
    <w:p w:rsidR="00E250C0" w:rsidRPr="00E250C0" w:rsidRDefault="009966AC" w:rsidP="00E250C0">
      <w:pPr>
        <w:pStyle w:val="Listenabsatz"/>
        <w:numPr>
          <w:ilvl w:val="0"/>
          <w:numId w:val="25"/>
        </w:numPr>
        <w:jc w:val="both"/>
        <w:rPr>
          <w:lang w:val="de-AT"/>
        </w:rPr>
      </w:pPr>
      <w:r w:rsidRPr="00E250C0">
        <w:rPr>
          <w:lang w:val="de-AT"/>
        </w:rPr>
        <w:t>Campingplätze</w:t>
      </w:r>
      <w:r w:rsidR="00E250C0" w:rsidRPr="00E250C0">
        <w:rPr>
          <w:lang w:val="de-AT"/>
        </w:rPr>
        <w:t xml:space="preserve"> </w:t>
      </w:r>
    </w:p>
    <w:p w:rsidR="00E250C0" w:rsidRPr="00E250C0" w:rsidRDefault="009966AC" w:rsidP="00E250C0">
      <w:pPr>
        <w:pStyle w:val="Listenabsatz"/>
        <w:numPr>
          <w:ilvl w:val="0"/>
          <w:numId w:val="25"/>
        </w:numPr>
        <w:spacing w:after="240"/>
        <w:jc w:val="both"/>
        <w:rPr>
          <w:lang w:val="de-AT"/>
        </w:rPr>
      </w:pPr>
      <w:r w:rsidRPr="00E250C0">
        <w:rPr>
          <w:lang w:val="de-AT"/>
        </w:rPr>
        <w:t>Privatunterkünfte, in denen</w:t>
      </w:r>
      <w:r w:rsidR="00E250C0" w:rsidRPr="00E250C0">
        <w:rPr>
          <w:lang w:val="de-AT"/>
        </w:rPr>
        <w:t xml:space="preserve"> </w:t>
      </w:r>
      <w:r w:rsidRPr="00E250C0">
        <w:rPr>
          <w:lang w:val="de-AT"/>
        </w:rPr>
        <w:t>Gäste entgeltlich beherbergt</w:t>
      </w:r>
      <w:r w:rsidR="00E250C0" w:rsidRPr="00E250C0">
        <w:rPr>
          <w:lang w:val="de-AT"/>
        </w:rPr>
        <w:t xml:space="preserve"> </w:t>
      </w:r>
      <w:r w:rsidRPr="00E250C0">
        <w:rPr>
          <w:lang w:val="de-AT"/>
        </w:rPr>
        <w:t>oder die Gästen für kurzfristige</w:t>
      </w:r>
      <w:r w:rsidR="00E250C0" w:rsidRPr="00E250C0">
        <w:rPr>
          <w:lang w:val="de-AT"/>
        </w:rPr>
        <w:t xml:space="preserve"> </w:t>
      </w:r>
      <w:r w:rsidRPr="00E250C0">
        <w:rPr>
          <w:lang w:val="de-AT"/>
        </w:rPr>
        <w:t>Zeiträume von jeweils höchstens</w:t>
      </w:r>
      <w:r w:rsidR="00E250C0" w:rsidRPr="00E250C0">
        <w:rPr>
          <w:lang w:val="de-AT"/>
        </w:rPr>
        <w:t xml:space="preserve"> </w:t>
      </w:r>
      <w:r w:rsidRPr="00E250C0">
        <w:rPr>
          <w:lang w:val="de-AT"/>
        </w:rPr>
        <w:t>30 Tagen entgeltlich als Wohnraum</w:t>
      </w:r>
      <w:r w:rsidR="00E250C0" w:rsidRPr="00E250C0">
        <w:rPr>
          <w:lang w:val="de-AT"/>
        </w:rPr>
        <w:t xml:space="preserve"> </w:t>
      </w:r>
      <w:r w:rsidRPr="00E250C0">
        <w:rPr>
          <w:lang w:val="de-AT"/>
        </w:rPr>
        <w:t>zur Verfügung gestellt werden.</w:t>
      </w:r>
      <w:r w:rsidR="00E250C0" w:rsidRPr="00E250C0">
        <w:rPr>
          <w:lang w:val="de-AT"/>
        </w:rPr>
        <w:t xml:space="preserve"> </w:t>
      </w:r>
    </w:p>
    <w:p w:rsidR="00E250C0" w:rsidRDefault="009966AC" w:rsidP="002905B3">
      <w:pPr>
        <w:spacing w:after="240"/>
        <w:jc w:val="both"/>
        <w:rPr>
          <w:lang w:val="de-AT"/>
        </w:rPr>
      </w:pPr>
      <w:r w:rsidRPr="009966AC">
        <w:rPr>
          <w:lang w:val="de-AT"/>
        </w:rPr>
        <w:t>Befreiungstatbestände:</w:t>
      </w:r>
      <w:r w:rsidR="00E250C0">
        <w:rPr>
          <w:lang w:val="de-AT"/>
        </w:rPr>
        <w:t xml:space="preserve"> </w:t>
      </w:r>
    </w:p>
    <w:p w:rsidR="00E250C0" w:rsidRPr="00E250C0" w:rsidRDefault="009966AC" w:rsidP="00E250C0">
      <w:pPr>
        <w:pStyle w:val="Listenabsatz"/>
        <w:numPr>
          <w:ilvl w:val="0"/>
          <w:numId w:val="26"/>
        </w:numPr>
        <w:jc w:val="both"/>
        <w:rPr>
          <w:lang w:val="de-AT"/>
        </w:rPr>
      </w:pPr>
      <w:r w:rsidRPr="00E250C0">
        <w:rPr>
          <w:lang w:val="de-AT"/>
        </w:rPr>
        <w:t>Personen bis zum Ende des Kalenderjahres,</w:t>
      </w:r>
      <w:r w:rsidR="00E250C0" w:rsidRPr="00E250C0">
        <w:rPr>
          <w:lang w:val="de-AT"/>
        </w:rPr>
        <w:t xml:space="preserve"> </w:t>
      </w:r>
      <w:r w:rsidRPr="00E250C0">
        <w:rPr>
          <w:lang w:val="de-AT"/>
        </w:rPr>
        <w:t>in dem sie das 15.</w:t>
      </w:r>
      <w:r w:rsidR="00E250C0" w:rsidRPr="00E250C0">
        <w:rPr>
          <w:lang w:val="de-AT"/>
        </w:rPr>
        <w:t xml:space="preserve"> </w:t>
      </w:r>
      <w:r w:rsidRPr="00E250C0">
        <w:rPr>
          <w:lang w:val="de-AT"/>
        </w:rPr>
        <w:t>Lebensjahr vollenden</w:t>
      </w:r>
      <w:r w:rsidR="00E250C0" w:rsidRPr="00E250C0">
        <w:rPr>
          <w:lang w:val="de-AT"/>
        </w:rPr>
        <w:t xml:space="preserve"> </w:t>
      </w:r>
    </w:p>
    <w:p w:rsidR="00E250C0" w:rsidRPr="00E250C0" w:rsidRDefault="009966AC" w:rsidP="00E250C0">
      <w:pPr>
        <w:pStyle w:val="Listenabsatz"/>
        <w:numPr>
          <w:ilvl w:val="0"/>
          <w:numId w:val="26"/>
        </w:numPr>
        <w:jc w:val="both"/>
        <w:rPr>
          <w:lang w:val="de-AT"/>
        </w:rPr>
      </w:pPr>
      <w:r w:rsidRPr="00E250C0">
        <w:rPr>
          <w:lang w:val="de-AT"/>
        </w:rPr>
        <w:t>Übernachtungen von Schülern</w:t>
      </w:r>
      <w:r w:rsidR="00E250C0" w:rsidRPr="00E250C0">
        <w:rPr>
          <w:lang w:val="de-AT"/>
        </w:rPr>
        <w:t xml:space="preserve"> </w:t>
      </w:r>
    </w:p>
    <w:p w:rsidR="00E250C0" w:rsidRPr="00E250C0" w:rsidRDefault="009966AC" w:rsidP="00E250C0">
      <w:pPr>
        <w:pStyle w:val="Listenabsatz"/>
        <w:numPr>
          <w:ilvl w:val="0"/>
          <w:numId w:val="26"/>
        </w:numPr>
        <w:jc w:val="both"/>
        <w:rPr>
          <w:lang w:val="de-AT"/>
        </w:rPr>
      </w:pPr>
      <w:r w:rsidRPr="00E250C0">
        <w:rPr>
          <w:lang w:val="de-AT"/>
        </w:rPr>
        <w:t>Übernachtungen in Jugendheimen,</w:t>
      </w:r>
      <w:r w:rsidR="00E250C0" w:rsidRPr="00E250C0">
        <w:rPr>
          <w:lang w:val="de-AT"/>
        </w:rPr>
        <w:t xml:space="preserve"> </w:t>
      </w:r>
      <w:r w:rsidRPr="00E250C0">
        <w:rPr>
          <w:lang w:val="de-AT"/>
        </w:rPr>
        <w:t>Jugendzentren und Jugendherbergen</w:t>
      </w:r>
      <w:r w:rsidR="00E250C0" w:rsidRPr="00E250C0">
        <w:rPr>
          <w:lang w:val="de-AT"/>
        </w:rPr>
        <w:t xml:space="preserve"> </w:t>
      </w:r>
    </w:p>
    <w:p w:rsidR="00E250C0" w:rsidRDefault="009966AC" w:rsidP="004716AC">
      <w:pPr>
        <w:pStyle w:val="berschrift3"/>
        <w:rPr>
          <w:lang w:val="de-AT"/>
        </w:rPr>
      </w:pPr>
      <w:bookmarkStart w:id="95" w:name="_Toc532894538"/>
      <w:r w:rsidRPr="009966AC">
        <w:rPr>
          <w:lang w:val="de-AT"/>
        </w:rPr>
        <w:t>Freizeitwohnungen</w:t>
      </w:r>
      <w:bookmarkEnd w:id="95"/>
      <w:r w:rsidR="00E250C0">
        <w:rPr>
          <w:lang w:val="de-AT"/>
        </w:rPr>
        <w:t xml:space="preserve"> </w:t>
      </w:r>
    </w:p>
    <w:p w:rsidR="00E250C0" w:rsidRDefault="009966AC" w:rsidP="00FC357B">
      <w:pPr>
        <w:spacing w:before="240" w:after="240"/>
        <w:jc w:val="both"/>
        <w:rPr>
          <w:lang w:val="de-AT"/>
        </w:rPr>
      </w:pPr>
      <w:r w:rsidRPr="009966AC">
        <w:rPr>
          <w:lang w:val="de-AT"/>
        </w:rPr>
        <w:t>Das Land erhebt auf folgende</w:t>
      </w:r>
      <w:r w:rsidR="00E250C0">
        <w:rPr>
          <w:lang w:val="de-AT"/>
        </w:rPr>
        <w:t xml:space="preserve"> </w:t>
      </w:r>
      <w:r w:rsidR="00E250C0" w:rsidRPr="00E250C0">
        <w:rPr>
          <w:lang w:val="de-AT"/>
        </w:rPr>
        <w:t>Freizeitwohnungen eine Abgabe:</w:t>
      </w:r>
      <w:r w:rsidR="00E250C0">
        <w:rPr>
          <w:lang w:val="de-AT"/>
        </w:rPr>
        <w:t xml:space="preserve"> </w:t>
      </w:r>
      <w:r w:rsidR="00E250C0" w:rsidRPr="00E250C0">
        <w:rPr>
          <w:lang w:val="de-AT"/>
        </w:rPr>
        <w:t>Wohnungen, die im Gebäude</w:t>
      </w:r>
      <w:r w:rsidR="00C34937">
        <w:rPr>
          <w:lang w:val="de-AT"/>
        </w:rPr>
        <w:t xml:space="preserve"> </w:t>
      </w:r>
      <w:r w:rsidR="00E250C0" w:rsidRPr="00E250C0">
        <w:rPr>
          <w:lang w:val="de-AT"/>
        </w:rPr>
        <w:t>und Wohnungsregister eingetragen sind und</w:t>
      </w:r>
      <w:r w:rsidR="00E250C0">
        <w:rPr>
          <w:lang w:val="de-AT"/>
        </w:rPr>
        <w:t xml:space="preserve"> </w:t>
      </w:r>
    </w:p>
    <w:p w:rsidR="00E250C0" w:rsidRPr="00E250C0" w:rsidRDefault="00E250C0" w:rsidP="00E250C0">
      <w:pPr>
        <w:pStyle w:val="Listenabsatz"/>
        <w:numPr>
          <w:ilvl w:val="0"/>
          <w:numId w:val="27"/>
        </w:numPr>
        <w:jc w:val="both"/>
        <w:rPr>
          <w:lang w:val="de-AT"/>
        </w:rPr>
      </w:pPr>
      <w:r w:rsidRPr="00E250C0">
        <w:rPr>
          <w:lang w:val="de-AT"/>
        </w:rPr>
        <w:t xml:space="preserve">länger als 26 Wochen im Jahr keinen Hauptwohnsitz (oder lediglich einen Nebenwohnsitz) aufweisen oder </w:t>
      </w:r>
    </w:p>
    <w:p w:rsidR="00E250C0" w:rsidRPr="00E250C0" w:rsidRDefault="00E250C0" w:rsidP="00E250C0">
      <w:pPr>
        <w:pStyle w:val="Listenabsatz"/>
        <w:numPr>
          <w:ilvl w:val="0"/>
          <w:numId w:val="27"/>
        </w:numPr>
        <w:spacing w:after="240"/>
        <w:jc w:val="both"/>
        <w:rPr>
          <w:lang w:val="de-AT"/>
        </w:rPr>
      </w:pPr>
      <w:r w:rsidRPr="00E250C0">
        <w:rPr>
          <w:lang w:val="de-AT"/>
        </w:rPr>
        <w:t xml:space="preserve">länger als zwei Monate aufgestellte Wohnwägen oder Wohnmobile oder Mobilheime auf Campingplätzen. </w:t>
      </w:r>
    </w:p>
    <w:p w:rsidR="00E250C0" w:rsidRDefault="00E250C0" w:rsidP="002905B3">
      <w:pPr>
        <w:spacing w:after="240"/>
        <w:jc w:val="both"/>
        <w:rPr>
          <w:lang w:val="de-AT"/>
        </w:rPr>
      </w:pPr>
      <w:r w:rsidRPr="00E250C0">
        <w:rPr>
          <w:lang w:val="de-AT"/>
        </w:rPr>
        <w:t>Befreiungstatbestände</w:t>
      </w:r>
      <w:r>
        <w:rPr>
          <w:lang w:val="de-AT"/>
        </w:rPr>
        <w:t xml:space="preserve"> </w:t>
      </w:r>
    </w:p>
    <w:p w:rsidR="00E250C0" w:rsidRDefault="00E250C0" w:rsidP="00FC357B">
      <w:pPr>
        <w:spacing w:after="240"/>
        <w:jc w:val="both"/>
        <w:rPr>
          <w:lang w:val="de-AT"/>
        </w:rPr>
      </w:pPr>
      <w:r w:rsidRPr="00E250C0">
        <w:rPr>
          <w:lang w:val="de-AT"/>
        </w:rPr>
        <w:t>Wohnungen die alters- oder</w:t>
      </w:r>
      <w:r>
        <w:rPr>
          <w:lang w:val="de-AT"/>
        </w:rPr>
        <w:t xml:space="preserve"> </w:t>
      </w:r>
      <w:r w:rsidRPr="00E250C0">
        <w:rPr>
          <w:lang w:val="de-AT"/>
        </w:rPr>
        <w:t>gesundheitsbedingt nicht benutzt werden können (max. für</w:t>
      </w:r>
      <w:r>
        <w:rPr>
          <w:lang w:val="de-AT"/>
        </w:rPr>
        <w:t xml:space="preserve"> </w:t>
      </w:r>
      <w:r w:rsidRPr="00E250C0">
        <w:rPr>
          <w:lang w:val="de-AT"/>
        </w:rPr>
        <w:t>ein Jahr)</w:t>
      </w:r>
      <w:r>
        <w:rPr>
          <w:lang w:val="de-AT"/>
        </w:rPr>
        <w:t xml:space="preserve"> </w:t>
      </w:r>
    </w:p>
    <w:p w:rsidR="00E250C0" w:rsidRPr="00E250C0" w:rsidRDefault="00E250C0" w:rsidP="00E250C0">
      <w:pPr>
        <w:pStyle w:val="Listenabsatz"/>
        <w:numPr>
          <w:ilvl w:val="0"/>
          <w:numId w:val="28"/>
        </w:numPr>
        <w:jc w:val="both"/>
        <w:rPr>
          <w:lang w:val="de-AT"/>
        </w:rPr>
      </w:pPr>
      <w:r w:rsidRPr="00E250C0">
        <w:rPr>
          <w:lang w:val="de-AT"/>
        </w:rPr>
        <w:t>Überwiegende Nutzung als Gästeunterkünfte</w:t>
      </w:r>
    </w:p>
    <w:p w:rsidR="00E250C0" w:rsidRPr="00E250C0" w:rsidRDefault="00E250C0" w:rsidP="00E250C0">
      <w:pPr>
        <w:pStyle w:val="Listenabsatz"/>
        <w:numPr>
          <w:ilvl w:val="0"/>
          <w:numId w:val="28"/>
        </w:numPr>
        <w:jc w:val="both"/>
        <w:rPr>
          <w:lang w:val="de-AT"/>
        </w:rPr>
      </w:pPr>
      <w:r w:rsidRPr="00E250C0">
        <w:rPr>
          <w:lang w:val="de-AT"/>
        </w:rPr>
        <w:t xml:space="preserve">Überwiegende Nutzung als Schülerunterkünfte </w:t>
      </w:r>
    </w:p>
    <w:p w:rsidR="00E250C0" w:rsidRPr="00E250C0" w:rsidRDefault="00E250C0" w:rsidP="00E250C0">
      <w:pPr>
        <w:pStyle w:val="Listenabsatz"/>
        <w:numPr>
          <w:ilvl w:val="0"/>
          <w:numId w:val="28"/>
        </w:numPr>
        <w:jc w:val="both"/>
        <w:rPr>
          <w:lang w:val="de-AT"/>
        </w:rPr>
      </w:pPr>
      <w:r w:rsidRPr="00E250C0">
        <w:rPr>
          <w:lang w:val="de-AT"/>
        </w:rPr>
        <w:t xml:space="preserve">Überwiegende Nutzung als Wohnungen im Rahmen des Wehr- oder Zivildienstes </w:t>
      </w:r>
    </w:p>
    <w:p w:rsidR="00E250C0" w:rsidRPr="00E250C0" w:rsidRDefault="00E250C0" w:rsidP="00E250C0">
      <w:pPr>
        <w:pStyle w:val="Listenabsatz"/>
        <w:numPr>
          <w:ilvl w:val="0"/>
          <w:numId w:val="28"/>
        </w:numPr>
        <w:jc w:val="both"/>
        <w:rPr>
          <w:lang w:val="de-AT"/>
        </w:rPr>
      </w:pPr>
      <w:r w:rsidRPr="00E250C0">
        <w:rPr>
          <w:lang w:val="de-AT"/>
        </w:rPr>
        <w:t xml:space="preserve">Überwiegende Nutzung zur Berufsausübung, insbesondere als Pendlerwohnungen </w:t>
      </w:r>
    </w:p>
    <w:p w:rsidR="00E250C0" w:rsidRPr="00E250C0" w:rsidRDefault="00E250C0" w:rsidP="00E250C0">
      <w:pPr>
        <w:pStyle w:val="Listenabsatz"/>
        <w:numPr>
          <w:ilvl w:val="0"/>
          <w:numId w:val="28"/>
        </w:numPr>
        <w:jc w:val="both"/>
        <w:rPr>
          <w:lang w:val="de-AT"/>
        </w:rPr>
      </w:pPr>
      <w:r w:rsidRPr="00E250C0">
        <w:rPr>
          <w:lang w:val="de-AT"/>
        </w:rPr>
        <w:t xml:space="preserve">Überwiegende Nutzung für Dienstnehmer </w:t>
      </w:r>
    </w:p>
    <w:p w:rsidR="00E250C0" w:rsidRPr="00E250C0" w:rsidRDefault="00E250C0" w:rsidP="00E250C0">
      <w:pPr>
        <w:pStyle w:val="Listenabsatz"/>
        <w:numPr>
          <w:ilvl w:val="0"/>
          <w:numId w:val="28"/>
        </w:numPr>
        <w:jc w:val="both"/>
        <w:rPr>
          <w:lang w:val="de-AT"/>
        </w:rPr>
      </w:pPr>
      <w:r w:rsidRPr="00E250C0">
        <w:rPr>
          <w:lang w:val="de-AT"/>
        </w:rPr>
        <w:t xml:space="preserve">Wohnungen von Bau-, Wohnungs-, und Siedlungsvereinigungen Abgabepflichtiger ist der Eigentümer der Wohnung Abgabenhöhe: </w:t>
      </w:r>
    </w:p>
    <w:p w:rsidR="00E250C0" w:rsidRPr="00E250C0" w:rsidRDefault="00E250C0" w:rsidP="00E250C0">
      <w:pPr>
        <w:pStyle w:val="Listenabsatz"/>
        <w:numPr>
          <w:ilvl w:val="0"/>
          <w:numId w:val="28"/>
        </w:numPr>
        <w:jc w:val="both"/>
        <w:rPr>
          <w:lang w:val="de-AT"/>
        </w:rPr>
      </w:pPr>
      <w:r w:rsidRPr="00E250C0">
        <w:rPr>
          <w:lang w:val="de-AT"/>
        </w:rPr>
        <w:t>Wohnungen bis 50 m² Nutzfläche € 72,-- jährlich</w:t>
      </w:r>
    </w:p>
    <w:p w:rsidR="00E250C0" w:rsidRPr="00E250C0" w:rsidRDefault="00E250C0" w:rsidP="00E250C0">
      <w:pPr>
        <w:pStyle w:val="Listenabsatz"/>
        <w:numPr>
          <w:ilvl w:val="0"/>
          <w:numId w:val="28"/>
        </w:numPr>
        <w:spacing w:after="240"/>
        <w:jc w:val="both"/>
        <w:rPr>
          <w:lang w:val="de-AT"/>
        </w:rPr>
      </w:pPr>
      <w:r w:rsidRPr="00E250C0">
        <w:rPr>
          <w:lang w:val="de-AT"/>
        </w:rPr>
        <w:t xml:space="preserve">Wohnungen über 50 m² Nutzfläche € 108,-- jährlich </w:t>
      </w:r>
    </w:p>
    <w:p w:rsidR="00E250C0" w:rsidRDefault="00E250C0" w:rsidP="00E250C0">
      <w:pPr>
        <w:spacing w:after="240"/>
        <w:jc w:val="both"/>
        <w:rPr>
          <w:lang w:val="de-AT"/>
        </w:rPr>
      </w:pPr>
      <w:r w:rsidRPr="00E250C0">
        <w:rPr>
          <w:lang w:val="de-AT"/>
        </w:rPr>
        <w:lastRenderedPageBreak/>
        <w:t>Die Stadt ist ermächtigt, durch</w:t>
      </w:r>
      <w:r>
        <w:rPr>
          <w:lang w:val="de-AT"/>
        </w:rPr>
        <w:t xml:space="preserve"> </w:t>
      </w:r>
      <w:r w:rsidRPr="00E250C0">
        <w:rPr>
          <w:lang w:val="de-AT"/>
        </w:rPr>
        <w:t>Beschluss des Gemeinderates</w:t>
      </w:r>
      <w:r>
        <w:rPr>
          <w:lang w:val="de-AT"/>
        </w:rPr>
        <w:t xml:space="preserve"> </w:t>
      </w:r>
      <w:proofErr w:type="gramStart"/>
      <w:r w:rsidRPr="00E250C0">
        <w:rPr>
          <w:lang w:val="de-AT"/>
        </w:rPr>
        <w:t>folgenden</w:t>
      </w:r>
      <w:proofErr w:type="gramEnd"/>
      <w:r w:rsidRPr="00E250C0">
        <w:rPr>
          <w:lang w:val="de-AT"/>
        </w:rPr>
        <w:t xml:space="preserve"> Zuschlag zur Abgabe</w:t>
      </w:r>
      <w:r>
        <w:rPr>
          <w:lang w:val="de-AT"/>
        </w:rPr>
        <w:t xml:space="preserve"> </w:t>
      </w:r>
      <w:r w:rsidRPr="00E250C0">
        <w:rPr>
          <w:lang w:val="de-AT"/>
        </w:rPr>
        <w:t>einzuheben:</w:t>
      </w:r>
      <w:r>
        <w:rPr>
          <w:lang w:val="de-AT"/>
        </w:rPr>
        <w:t xml:space="preserve"> </w:t>
      </w:r>
    </w:p>
    <w:p w:rsidR="00E250C0" w:rsidRDefault="00E250C0" w:rsidP="00E250C0">
      <w:pPr>
        <w:spacing w:after="240"/>
        <w:jc w:val="both"/>
        <w:rPr>
          <w:lang w:val="de-AT"/>
        </w:rPr>
      </w:pPr>
      <w:r w:rsidRPr="00E250C0">
        <w:rPr>
          <w:lang w:val="de-AT"/>
        </w:rPr>
        <w:t>bei Wohnungen bis 50 m² Nutzfläche bis zu 150 % der Abgabe</w:t>
      </w:r>
      <w:r>
        <w:rPr>
          <w:lang w:val="de-AT"/>
        </w:rPr>
        <w:t xml:space="preserve"> </w:t>
      </w:r>
      <w:r w:rsidRPr="00E250C0">
        <w:rPr>
          <w:lang w:val="de-AT"/>
        </w:rPr>
        <w:t>bei Wohnungen über 50 m² Nutzfläche bis zu 200 % der Abgabe</w:t>
      </w:r>
      <w:r>
        <w:rPr>
          <w:lang w:val="de-AT"/>
        </w:rPr>
        <w:t xml:space="preserve"> </w:t>
      </w:r>
      <w:r w:rsidRPr="00E250C0">
        <w:rPr>
          <w:lang w:val="de-AT"/>
        </w:rPr>
        <w:t>Die Abgabe ist erstmals mit</w:t>
      </w:r>
      <w:r>
        <w:rPr>
          <w:lang w:val="de-AT"/>
        </w:rPr>
        <w:t xml:space="preserve"> </w:t>
      </w:r>
      <w:r w:rsidRPr="00E250C0">
        <w:rPr>
          <w:lang w:val="de-AT"/>
        </w:rPr>
        <w:t>1.1.2019 fällig.</w:t>
      </w:r>
      <w:r>
        <w:rPr>
          <w:lang w:val="de-AT"/>
        </w:rPr>
        <w:t xml:space="preserve"> </w:t>
      </w:r>
    </w:p>
    <w:p w:rsidR="00E250C0" w:rsidRDefault="00E250C0" w:rsidP="00E250C0">
      <w:pPr>
        <w:spacing w:after="240"/>
        <w:jc w:val="both"/>
        <w:rPr>
          <w:lang w:val="de-AT"/>
        </w:rPr>
      </w:pPr>
      <w:r w:rsidRPr="00E250C0">
        <w:rPr>
          <w:lang w:val="de-AT"/>
        </w:rPr>
        <w:t xml:space="preserve">Beide Abgaben sind </w:t>
      </w:r>
      <w:proofErr w:type="spellStart"/>
      <w:r w:rsidRPr="00E250C0">
        <w:rPr>
          <w:lang w:val="de-AT"/>
        </w:rPr>
        <w:t>Selbsterklärerabgaben</w:t>
      </w:r>
      <w:proofErr w:type="spellEnd"/>
      <w:r w:rsidRPr="00E250C0">
        <w:rPr>
          <w:lang w:val="de-AT"/>
        </w:rPr>
        <w:t xml:space="preserve">, </w:t>
      </w:r>
      <w:proofErr w:type="spellStart"/>
      <w:r w:rsidRPr="00E250C0">
        <w:rPr>
          <w:lang w:val="de-AT"/>
        </w:rPr>
        <w:t>dh</w:t>
      </w:r>
      <w:proofErr w:type="spellEnd"/>
      <w:r w:rsidRPr="00E250C0">
        <w:rPr>
          <w:lang w:val="de-AT"/>
        </w:rPr>
        <w:t>., dass die Abgabepflichtigen die Abgaben unaufgefordert an die Behörde zu</w:t>
      </w:r>
      <w:r>
        <w:rPr>
          <w:lang w:val="de-AT"/>
        </w:rPr>
        <w:t xml:space="preserve"> </w:t>
      </w:r>
      <w:r w:rsidRPr="00E250C0">
        <w:rPr>
          <w:lang w:val="de-AT"/>
        </w:rPr>
        <w:t>entrichten haben.</w:t>
      </w:r>
      <w:r>
        <w:rPr>
          <w:lang w:val="de-AT"/>
        </w:rPr>
        <w:t xml:space="preserve"> </w:t>
      </w:r>
    </w:p>
    <w:p w:rsidR="00C34937" w:rsidRDefault="00E250C0" w:rsidP="00C34937">
      <w:pPr>
        <w:spacing w:after="240"/>
        <w:jc w:val="both"/>
        <w:rPr>
          <w:lang w:val="de-AT"/>
        </w:rPr>
      </w:pPr>
      <w:r w:rsidRPr="00E250C0">
        <w:rPr>
          <w:lang w:val="de-AT"/>
        </w:rPr>
        <w:t>Personen, welche Privatunterkünfte entgeltlich zur Verfügung</w:t>
      </w:r>
      <w:r>
        <w:rPr>
          <w:lang w:val="de-AT"/>
        </w:rPr>
        <w:t xml:space="preserve"> </w:t>
      </w:r>
      <w:r w:rsidRPr="00E250C0">
        <w:rPr>
          <w:lang w:val="de-AT"/>
        </w:rPr>
        <w:t>stellen, sind verpflichtet diesen</w:t>
      </w:r>
      <w:r>
        <w:rPr>
          <w:lang w:val="de-AT"/>
        </w:rPr>
        <w:t xml:space="preserve"> </w:t>
      </w:r>
      <w:r w:rsidRPr="00E250C0">
        <w:rPr>
          <w:lang w:val="de-AT"/>
        </w:rPr>
        <w:t>Umstand bei der Behörde anzuzeigen.</w:t>
      </w:r>
      <w:r>
        <w:rPr>
          <w:lang w:val="de-AT"/>
        </w:rPr>
        <w:t xml:space="preserve"> </w:t>
      </w:r>
    </w:p>
    <w:p w:rsidR="00C34937" w:rsidRDefault="00E250C0" w:rsidP="00C34937">
      <w:pPr>
        <w:spacing w:after="240"/>
        <w:jc w:val="both"/>
        <w:rPr>
          <w:lang w:val="de-AT"/>
        </w:rPr>
      </w:pPr>
      <w:r w:rsidRPr="00E250C0">
        <w:rPr>
          <w:lang w:val="de-AT"/>
        </w:rPr>
        <w:t>Hinsichtlich der Freizeitwohnungen wird die Stadt Wels aufgrund der derzeit vorliegenden</w:t>
      </w:r>
      <w:r>
        <w:rPr>
          <w:lang w:val="de-AT"/>
        </w:rPr>
        <w:t xml:space="preserve"> </w:t>
      </w:r>
      <w:r w:rsidRPr="00E250C0">
        <w:rPr>
          <w:lang w:val="de-AT"/>
        </w:rPr>
        <w:t>Gebäude und Melderegisterdaten die betroffenen Eigentümer</w:t>
      </w:r>
      <w:r>
        <w:rPr>
          <w:lang w:val="de-AT"/>
        </w:rPr>
        <w:t xml:space="preserve"> </w:t>
      </w:r>
      <w:r w:rsidRPr="00E250C0">
        <w:rPr>
          <w:lang w:val="de-AT"/>
        </w:rPr>
        <w:t>schriftlich informieren und eine</w:t>
      </w:r>
      <w:r>
        <w:rPr>
          <w:lang w:val="de-AT"/>
        </w:rPr>
        <w:t xml:space="preserve"> </w:t>
      </w:r>
      <w:r w:rsidRPr="00E250C0">
        <w:rPr>
          <w:lang w:val="de-AT"/>
        </w:rPr>
        <w:t>Erhebung vornehmen. Diese</w:t>
      </w:r>
      <w:r>
        <w:rPr>
          <w:lang w:val="de-AT"/>
        </w:rPr>
        <w:t xml:space="preserve"> </w:t>
      </w:r>
      <w:r w:rsidRPr="00E250C0">
        <w:rPr>
          <w:lang w:val="de-AT"/>
        </w:rPr>
        <w:t>Maßnahme entbindet den Eigentümer einer Freizeitwohnung</w:t>
      </w:r>
      <w:r>
        <w:rPr>
          <w:lang w:val="de-AT"/>
        </w:rPr>
        <w:t xml:space="preserve"> </w:t>
      </w:r>
      <w:r w:rsidRPr="00E250C0">
        <w:rPr>
          <w:lang w:val="de-AT"/>
        </w:rPr>
        <w:t>jedoch nicht von der selbstständigen Entrichtung der Abgabe.</w:t>
      </w:r>
      <w:r>
        <w:rPr>
          <w:lang w:val="de-AT"/>
        </w:rPr>
        <w:t xml:space="preserve"> </w:t>
      </w:r>
    </w:p>
    <w:p w:rsidR="00C34937" w:rsidRDefault="00E250C0" w:rsidP="00C34937">
      <w:pPr>
        <w:spacing w:after="240"/>
        <w:jc w:val="both"/>
        <w:rPr>
          <w:lang w:val="de-AT"/>
        </w:rPr>
      </w:pPr>
      <w:r w:rsidRPr="00E250C0">
        <w:rPr>
          <w:lang w:val="de-AT"/>
        </w:rPr>
        <w:t>Zuständig für die Einhebung der</w:t>
      </w:r>
      <w:r>
        <w:rPr>
          <w:lang w:val="de-AT"/>
        </w:rPr>
        <w:t xml:space="preserve"> </w:t>
      </w:r>
      <w:r w:rsidRPr="00E250C0">
        <w:rPr>
          <w:lang w:val="de-AT"/>
        </w:rPr>
        <w:t xml:space="preserve">Abgabe ist die </w:t>
      </w:r>
      <w:proofErr w:type="spellStart"/>
      <w:r w:rsidRPr="00E250C0">
        <w:rPr>
          <w:lang w:val="de-AT"/>
        </w:rPr>
        <w:t>Dst</w:t>
      </w:r>
      <w:proofErr w:type="spellEnd"/>
      <w:r w:rsidRPr="00E250C0">
        <w:rPr>
          <w:lang w:val="de-AT"/>
        </w:rPr>
        <w:t>. Steuerverwaltung. Entsprechende Meldeformulare finden sie im Internet</w:t>
      </w:r>
      <w:r>
        <w:rPr>
          <w:lang w:val="de-AT"/>
        </w:rPr>
        <w:t xml:space="preserve"> </w:t>
      </w:r>
      <w:r w:rsidRPr="00E250C0">
        <w:rPr>
          <w:lang w:val="de-AT"/>
        </w:rPr>
        <w:t>unter Wels https://www.wels.</w:t>
      </w:r>
      <w:r>
        <w:rPr>
          <w:lang w:val="de-AT"/>
        </w:rPr>
        <w:t xml:space="preserve"> </w:t>
      </w:r>
      <w:r w:rsidRPr="00E250C0">
        <w:rPr>
          <w:lang w:val="de-AT"/>
        </w:rPr>
        <w:t>gv.at/</w:t>
      </w:r>
      <w:proofErr w:type="spellStart"/>
      <w:r w:rsidRPr="00E250C0">
        <w:rPr>
          <w:lang w:val="de-AT"/>
        </w:rPr>
        <w:t>lebensbereiche</w:t>
      </w:r>
      <w:proofErr w:type="spellEnd"/>
      <w:r w:rsidRPr="00E250C0">
        <w:rPr>
          <w:lang w:val="de-AT"/>
        </w:rPr>
        <w:t>/</w:t>
      </w:r>
      <w:proofErr w:type="spellStart"/>
      <w:r w:rsidRPr="00E250C0">
        <w:rPr>
          <w:lang w:val="de-AT"/>
        </w:rPr>
        <w:t>verwaltung</w:t>
      </w:r>
      <w:proofErr w:type="spellEnd"/>
      <w:r w:rsidRPr="00E250C0">
        <w:rPr>
          <w:lang w:val="de-AT"/>
        </w:rPr>
        <w:t>-und-service/rechtliches/</w:t>
      </w:r>
      <w:r>
        <w:rPr>
          <w:lang w:val="de-AT"/>
        </w:rPr>
        <w:t xml:space="preserve"> </w:t>
      </w:r>
      <w:proofErr w:type="spellStart"/>
      <w:r w:rsidRPr="00E250C0">
        <w:rPr>
          <w:lang w:val="de-AT"/>
        </w:rPr>
        <w:t>steuerverwaltung</w:t>
      </w:r>
      <w:proofErr w:type="spellEnd"/>
      <w:r w:rsidRPr="00E250C0">
        <w:rPr>
          <w:lang w:val="de-AT"/>
        </w:rPr>
        <w:t>/</w:t>
      </w:r>
      <w:proofErr w:type="spellStart"/>
      <w:r w:rsidRPr="00E250C0">
        <w:rPr>
          <w:lang w:val="de-AT"/>
        </w:rPr>
        <w:t>tourismusabgabe</w:t>
      </w:r>
      <w:proofErr w:type="spellEnd"/>
      <w:r w:rsidRPr="00E250C0">
        <w:rPr>
          <w:lang w:val="de-AT"/>
        </w:rPr>
        <w:t>/.</w:t>
      </w:r>
    </w:p>
    <w:p w:rsidR="009966AC" w:rsidRDefault="00E250C0" w:rsidP="00E250C0">
      <w:pPr>
        <w:jc w:val="both"/>
        <w:rPr>
          <w:lang w:val="de-AT"/>
        </w:rPr>
      </w:pPr>
      <w:r w:rsidRPr="00E250C0">
        <w:rPr>
          <w:lang w:val="de-AT"/>
        </w:rPr>
        <w:t xml:space="preserve">Sollten Sie Fragen haben, wenden Sie sich bitte an Barbara Habermüller, </w:t>
      </w:r>
      <w:r w:rsidR="00C34937">
        <w:rPr>
          <w:lang w:val="de-AT"/>
        </w:rPr>
        <w:t xml:space="preserve">+43 </w:t>
      </w:r>
      <w:r w:rsidRPr="00E250C0">
        <w:rPr>
          <w:lang w:val="de-AT"/>
        </w:rPr>
        <w:t>7242</w:t>
      </w:r>
      <w:r w:rsidR="00C34937">
        <w:rPr>
          <w:lang w:val="de-AT"/>
        </w:rPr>
        <w:t xml:space="preserve"> </w:t>
      </w:r>
      <w:r w:rsidRPr="00E250C0">
        <w:rPr>
          <w:lang w:val="de-AT"/>
        </w:rPr>
        <w:t>235</w:t>
      </w:r>
      <w:r w:rsidR="00C34937">
        <w:rPr>
          <w:lang w:val="de-AT"/>
        </w:rPr>
        <w:t xml:space="preserve"> </w:t>
      </w:r>
      <w:r w:rsidRPr="00E250C0">
        <w:rPr>
          <w:lang w:val="de-AT"/>
        </w:rPr>
        <w:t>5900.</w:t>
      </w:r>
      <w:r>
        <w:rPr>
          <w:lang w:val="de-AT"/>
        </w:rPr>
        <w:t xml:space="preserve"> </w:t>
      </w:r>
    </w:p>
    <w:p w:rsidR="009551AF" w:rsidRDefault="009551AF" w:rsidP="009551AF">
      <w:pPr>
        <w:pStyle w:val="berschrift2"/>
        <w:rPr>
          <w:lang w:val="de-AT"/>
        </w:rPr>
      </w:pPr>
      <w:bookmarkStart w:id="96" w:name="_Toc532894539"/>
      <w:r>
        <w:rPr>
          <w:lang w:val="de-AT"/>
        </w:rPr>
        <w:t>Kinderbetreuung: Zeitraum für Anmeldungen folgt!</w:t>
      </w:r>
      <w:bookmarkEnd w:id="96"/>
    </w:p>
    <w:p w:rsidR="009551AF" w:rsidRDefault="009551AF" w:rsidP="009551AF">
      <w:pPr>
        <w:spacing w:after="240"/>
        <w:jc w:val="both"/>
        <w:rPr>
          <w:lang w:val="de-AT"/>
        </w:rPr>
      </w:pPr>
      <w:r w:rsidRPr="009551AF">
        <w:rPr>
          <w:lang w:val="de-AT"/>
        </w:rPr>
        <w:t>Nicht wie üblich im Jänner/Februar, sondern erst später sind</w:t>
      </w:r>
      <w:r>
        <w:rPr>
          <w:lang w:val="de-AT"/>
        </w:rPr>
        <w:t xml:space="preserve"> </w:t>
      </w:r>
      <w:r w:rsidRPr="009551AF">
        <w:rPr>
          <w:lang w:val="de-AT"/>
        </w:rPr>
        <w:t>Anmeldungen für das Kinderbetreuungsjahr 2019/2020</w:t>
      </w:r>
      <w:r>
        <w:rPr>
          <w:lang w:val="de-AT"/>
        </w:rPr>
        <w:t xml:space="preserve"> </w:t>
      </w:r>
      <w:r w:rsidRPr="009551AF">
        <w:rPr>
          <w:lang w:val="de-AT"/>
        </w:rPr>
        <w:t>möglich. Der Zeitraum wird zeitgerecht bekanntgegeben.</w:t>
      </w:r>
      <w:r>
        <w:rPr>
          <w:lang w:val="de-AT"/>
        </w:rPr>
        <w:t xml:space="preserve"> </w:t>
      </w:r>
    </w:p>
    <w:p w:rsidR="009551AF" w:rsidRDefault="009551AF" w:rsidP="009551AF">
      <w:pPr>
        <w:spacing w:after="240"/>
        <w:jc w:val="both"/>
        <w:rPr>
          <w:lang w:val="de-AT"/>
        </w:rPr>
      </w:pPr>
      <w:r w:rsidRPr="009551AF">
        <w:rPr>
          <w:lang w:val="de-AT"/>
        </w:rPr>
        <w:t>Hintergrund: Im Gemeinderat</w:t>
      </w:r>
      <w:r>
        <w:rPr>
          <w:lang w:val="de-AT"/>
        </w:rPr>
        <w:t xml:space="preserve"> </w:t>
      </w:r>
      <w:r w:rsidRPr="009551AF">
        <w:rPr>
          <w:lang w:val="de-AT"/>
        </w:rPr>
        <w:t>am Montag, 17. Dezember (nach</w:t>
      </w:r>
      <w:r>
        <w:rPr>
          <w:lang w:val="de-AT"/>
        </w:rPr>
        <w:t xml:space="preserve"> </w:t>
      </w:r>
      <w:r w:rsidRPr="009551AF">
        <w:rPr>
          <w:lang w:val="de-AT"/>
        </w:rPr>
        <w:t>Redaktionsschluss dieser Amtsblatt-Ausgabe) erfolgte die Auftragsvergabe für das neue Softwaresystem für die Dienststelle</w:t>
      </w:r>
      <w:r>
        <w:rPr>
          <w:lang w:val="de-AT"/>
        </w:rPr>
        <w:t xml:space="preserve"> </w:t>
      </w:r>
      <w:r w:rsidRPr="009551AF">
        <w:rPr>
          <w:lang w:val="de-AT"/>
        </w:rPr>
        <w:t>Kinderbetreuung. Erst wenn der</w:t>
      </w:r>
      <w:r>
        <w:rPr>
          <w:lang w:val="de-AT"/>
        </w:rPr>
        <w:t xml:space="preserve"> </w:t>
      </w:r>
      <w:r w:rsidRPr="009551AF">
        <w:rPr>
          <w:lang w:val="de-AT"/>
        </w:rPr>
        <w:t>Zeitplan für die Implementierung</w:t>
      </w:r>
      <w:r>
        <w:rPr>
          <w:lang w:val="de-AT"/>
        </w:rPr>
        <w:t xml:space="preserve"> </w:t>
      </w:r>
      <w:r w:rsidRPr="009551AF">
        <w:rPr>
          <w:lang w:val="de-AT"/>
        </w:rPr>
        <w:t>feststeht, kann für die Aufnahme</w:t>
      </w:r>
      <w:r>
        <w:rPr>
          <w:lang w:val="de-AT"/>
        </w:rPr>
        <w:t xml:space="preserve"> </w:t>
      </w:r>
      <w:r w:rsidRPr="009551AF">
        <w:rPr>
          <w:lang w:val="de-AT"/>
        </w:rPr>
        <w:t>in eine Kinderbetreuungseinrichtung (Krabbelstube, Kindergarten</w:t>
      </w:r>
      <w:r>
        <w:rPr>
          <w:lang w:val="de-AT"/>
        </w:rPr>
        <w:t xml:space="preserve"> </w:t>
      </w:r>
      <w:r w:rsidRPr="009551AF">
        <w:rPr>
          <w:lang w:val="de-AT"/>
        </w:rPr>
        <w:t>und Hort) auch der Anmeldezeitraum festgelegt werden.</w:t>
      </w:r>
      <w:r>
        <w:rPr>
          <w:lang w:val="de-AT"/>
        </w:rPr>
        <w:t xml:space="preserve"> </w:t>
      </w:r>
    </w:p>
    <w:p w:rsidR="009551AF" w:rsidRDefault="009551AF" w:rsidP="009551AF">
      <w:pPr>
        <w:spacing w:after="240"/>
        <w:jc w:val="both"/>
        <w:rPr>
          <w:lang w:val="de-AT"/>
        </w:rPr>
      </w:pPr>
      <w:r w:rsidRPr="009551AF">
        <w:rPr>
          <w:lang w:val="de-AT"/>
        </w:rPr>
        <w:t>Wenn dieser feststeht, sind die</w:t>
      </w:r>
      <w:r>
        <w:rPr>
          <w:lang w:val="de-AT"/>
        </w:rPr>
        <w:t xml:space="preserve"> </w:t>
      </w:r>
      <w:r w:rsidRPr="009551AF">
        <w:rPr>
          <w:lang w:val="de-AT"/>
        </w:rPr>
        <w:t>Vormerkungen dann wie üblich in</w:t>
      </w:r>
      <w:r>
        <w:rPr>
          <w:lang w:val="de-AT"/>
        </w:rPr>
        <w:t xml:space="preserve"> </w:t>
      </w:r>
      <w:r w:rsidRPr="009551AF">
        <w:rPr>
          <w:lang w:val="de-AT"/>
        </w:rPr>
        <w:t>den gewünschten Krabbelstuben,</w:t>
      </w:r>
      <w:r>
        <w:rPr>
          <w:lang w:val="de-AT"/>
        </w:rPr>
        <w:t xml:space="preserve"> </w:t>
      </w:r>
      <w:r w:rsidRPr="009551AF">
        <w:rPr>
          <w:lang w:val="de-AT"/>
        </w:rPr>
        <w:t>Kindergärten und Horten möglich. Bitte die Kinder zur Anmeldung mitnehmen! Die Aufnahmekriterien für die städtischen</w:t>
      </w:r>
      <w:r>
        <w:rPr>
          <w:lang w:val="de-AT"/>
        </w:rPr>
        <w:t xml:space="preserve"> </w:t>
      </w:r>
      <w:r w:rsidRPr="009551AF">
        <w:rPr>
          <w:lang w:val="de-AT"/>
        </w:rPr>
        <w:t>Einrichtungen lauten wie folgt:</w:t>
      </w:r>
      <w:r>
        <w:rPr>
          <w:lang w:val="de-AT"/>
        </w:rPr>
        <w:t xml:space="preserve"> </w:t>
      </w:r>
    </w:p>
    <w:p w:rsidR="009551AF" w:rsidRPr="009551AF" w:rsidRDefault="009551AF" w:rsidP="009551AF">
      <w:pPr>
        <w:pStyle w:val="Listenabsatz"/>
        <w:numPr>
          <w:ilvl w:val="0"/>
          <w:numId w:val="30"/>
        </w:numPr>
        <w:jc w:val="both"/>
        <w:rPr>
          <w:lang w:val="de-AT"/>
        </w:rPr>
      </w:pPr>
      <w:r w:rsidRPr="009551AF">
        <w:rPr>
          <w:lang w:val="de-AT"/>
        </w:rPr>
        <w:t xml:space="preserve">Krabbelstube: Berufstätigkeit der Eltern und Mindestalter von eineinhalb Jahren (18 Monate). </w:t>
      </w:r>
    </w:p>
    <w:p w:rsidR="009551AF" w:rsidRPr="009551AF" w:rsidRDefault="009551AF" w:rsidP="009551AF">
      <w:pPr>
        <w:pStyle w:val="Listenabsatz"/>
        <w:numPr>
          <w:ilvl w:val="0"/>
          <w:numId w:val="30"/>
        </w:numPr>
        <w:jc w:val="both"/>
        <w:rPr>
          <w:lang w:val="de-AT"/>
        </w:rPr>
      </w:pPr>
      <w:r w:rsidRPr="009551AF">
        <w:rPr>
          <w:lang w:val="de-AT"/>
        </w:rPr>
        <w:t xml:space="preserve">Kindergarten: Vollendung des dritten Lebensjahres (36 Monate) bei Eintritt. </w:t>
      </w:r>
    </w:p>
    <w:p w:rsidR="009551AF" w:rsidRPr="009551AF" w:rsidRDefault="009551AF" w:rsidP="009551AF">
      <w:pPr>
        <w:pStyle w:val="Listenabsatz"/>
        <w:numPr>
          <w:ilvl w:val="0"/>
          <w:numId w:val="30"/>
        </w:numPr>
        <w:spacing w:after="240"/>
        <w:jc w:val="both"/>
        <w:rPr>
          <w:lang w:val="de-AT"/>
        </w:rPr>
      </w:pPr>
      <w:r w:rsidRPr="009551AF">
        <w:rPr>
          <w:lang w:val="de-AT"/>
        </w:rPr>
        <w:t xml:space="preserve">Hort: Besuch einer Welser Pflichtschule sowie Berufstätigkeit der Eltern beziehungsweise des Erziehungsberechtigten. </w:t>
      </w:r>
    </w:p>
    <w:p w:rsidR="009551AF" w:rsidRDefault="009551AF" w:rsidP="009551AF">
      <w:pPr>
        <w:spacing w:after="240"/>
        <w:jc w:val="both"/>
        <w:rPr>
          <w:lang w:val="de-AT"/>
        </w:rPr>
      </w:pPr>
      <w:r w:rsidRPr="009551AF">
        <w:rPr>
          <w:lang w:val="de-AT"/>
        </w:rPr>
        <w:t>Hier noch ein Überblick über</w:t>
      </w:r>
      <w:r>
        <w:rPr>
          <w:lang w:val="de-AT"/>
        </w:rPr>
        <w:t xml:space="preserve"> </w:t>
      </w:r>
      <w:r w:rsidRPr="009551AF">
        <w:rPr>
          <w:lang w:val="de-AT"/>
        </w:rPr>
        <w:t>die frühestmöglichen Vormerkungszeitpunkte:</w:t>
      </w:r>
      <w:r>
        <w:rPr>
          <w:lang w:val="de-AT"/>
        </w:rPr>
        <w:t xml:space="preserve"> </w:t>
      </w:r>
    </w:p>
    <w:p w:rsidR="009551AF" w:rsidRPr="009551AF" w:rsidRDefault="009551AF" w:rsidP="009551AF">
      <w:pPr>
        <w:pStyle w:val="Listenabsatz"/>
        <w:numPr>
          <w:ilvl w:val="0"/>
          <w:numId w:val="29"/>
        </w:numPr>
        <w:jc w:val="both"/>
        <w:rPr>
          <w:lang w:val="de-AT"/>
        </w:rPr>
      </w:pPr>
      <w:r w:rsidRPr="009551AF">
        <w:rPr>
          <w:lang w:val="de-AT"/>
        </w:rPr>
        <w:t xml:space="preserve">Krabbelstube: Frühestens ein Jahr vor Eintritt des Betreuungsbedarfs. </w:t>
      </w:r>
    </w:p>
    <w:p w:rsidR="009551AF" w:rsidRPr="009551AF" w:rsidRDefault="009551AF" w:rsidP="009551AF">
      <w:pPr>
        <w:pStyle w:val="Listenabsatz"/>
        <w:numPr>
          <w:ilvl w:val="0"/>
          <w:numId w:val="29"/>
        </w:numPr>
        <w:jc w:val="both"/>
        <w:rPr>
          <w:lang w:val="de-AT"/>
        </w:rPr>
      </w:pPr>
      <w:r w:rsidRPr="009551AF">
        <w:rPr>
          <w:lang w:val="de-AT"/>
        </w:rPr>
        <w:t xml:space="preserve">Kindergarten: Frühestens in jenem Jahr, in dem das Kind sein zweites Lebensjahr vollendet. </w:t>
      </w:r>
    </w:p>
    <w:p w:rsidR="004716AC" w:rsidRDefault="009551AF" w:rsidP="009551AF">
      <w:pPr>
        <w:pStyle w:val="Listenabsatz"/>
        <w:numPr>
          <w:ilvl w:val="0"/>
          <w:numId w:val="29"/>
        </w:numPr>
        <w:jc w:val="both"/>
        <w:rPr>
          <w:lang w:val="de-AT"/>
        </w:rPr>
        <w:sectPr w:rsidR="004716AC" w:rsidSect="0018538D">
          <w:pgSz w:w="11906" w:h="16838" w:code="9"/>
          <w:pgMar w:top="851" w:right="851" w:bottom="851" w:left="851" w:header="567" w:footer="340" w:gutter="0"/>
          <w:cols w:sep="1" w:space="709"/>
        </w:sectPr>
      </w:pPr>
      <w:r w:rsidRPr="009551AF">
        <w:rPr>
          <w:lang w:val="de-AT"/>
        </w:rPr>
        <w:t xml:space="preserve">Hort: Ab dem Jahr, in dem das Kind schulreif wird </w:t>
      </w:r>
    </w:p>
    <w:p w:rsidR="009551AF" w:rsidRDefault="004716AC" w:rsidP="004716AC">
      <w:pPr>
        <w:pStyle w:val="berschrift1"/>
      </w:pPr>
      <w:bookmarkStart w:id="97" w:name="_Toc532894540"/>
      <w:r>
        <w:lastRenderedPageBreak/>
        <w:t>SENIOREN</w:t>
      </w:r>
      <w:bookmarkEnd w:id="97"/>
    </w:p>
    <w:p w:rsidR="004716AC" w:rsidRDefault="004716AC" w:rsidP="004716AC">
      <w:pPr>
        <w:pStyle w:val="berschrift2"/>
        <w:rPr>
          <w:lang w:val="de-AT"/>
        </w:rPr>
      </w:pPr>
      <w:bookmarkStart w:id="98" w:name="_Toc532894541"/>
      <w:r>
        <w:rPr>
          <w:lang w:val="de-AT"/>
        </w:rPr>
        <w:t>Aktivpass nun im Seniorencenter</w:t>
      </w:r>
      <w:bookmarkEnd w:id="98"/>
    </w:p>
    <w:p w:rsidR="004716AC" w:rsidRDefault="004716AC" w:rsidP="004716AC">
      <w:pPr>
        <w:spacing w:after="240"/>
        <w:jc w:val="both"/>
        <w:rPr>
          <w:lang w:val="de-AT"/>
        </w:rPr>
      </w:pPr>
      <w:r w:rsidRPr="004716AC">
        <w:rPr>
          <w:lang w:val="de-AT"/>
        </w:rPr>
        <w:t>Den ersten Aktivpass in der neuen Ausgabestelle im Seniorencenter im Haus Leopold Spitzer</w:t>
      </w:r>
      <w:r>
        <w:rPr>
          <w:lang w:val="de-AT"/>
        </w:rPr>
        <w:t xml:space="preserve"> </w:t>
      </w:r>
      <w:r w:rsidRPr="004716AC">
        <w:rPr>
          <w:lang w:val="de-AT"/>
        </w:rPr>
        <w:t>(Hans-Sachs-Straße 22) übergab</w:t>
      </w:r>
      <w:r>
        <w:rPr>
          <w:lang w:val="de-AT"/>
        </w:rPr>
        <w:t xml:space="preserve"> </w:t>
      </w:r>
      <w:r w:rsidRPr="004716AC">
        <w:rPr>
          <w:lang w:val="de-AT"/>
        </w:rPr>
        <w:t xml:space="preserve">Generationen-Stadträtin Margarete </w:t>
      </w:r>
      <w:proofErr w:type="spellStart"/>
      <w:r w:rsidRPr="004716AC">
        <w:rPr>
          <w:lang w:val="de-AT"/>
        </w:rPr>
        <w:t>Josseck</w:t>
      </w:r>
      <w:proofErr w:type="spellEnd"/>
      <w:r w:rsidRPr="004716AC">
        <w:rPr>
          <w:lang w:val="de-AT"/>
        </w:rPr>
        <w:t>-Herdt an Ernst</w:t>
      </w:r>
      <w:r>
        <w:rPr>
          <w:lang w:val="de-AT"/>
        </w:rPr>
        <w:t xml:space="preserve"> </w:t>
      </w:r>
      <w:proofErr w:type="spellStart"/>
      <w:r w:rsidRPr="004716AC">
        <w:rPr>
          <w:lang w:val="de-AT"/>
        </w:rPr>
        <w:t>Steinmassl</w:t>
      </w:r>
      <w:proofErr w:type="spellEnd"/>
      <w:r w:rsidRPr="004716AC">
        <w:rPr>
          <w:lang w:val="de-AT"/>
        </w:rPr>
        <w:t>. Die Pässe sind dort</w:t>
      </w:r>
      <w:r>
        <w:rPr>
          <w:lang w:val="de-AT"/>
        </w:rPr>
        <w:t xml:space="preserve"> </w:t>
      </w:r>
      <w:r w:rsidRPr="004716AC">
        <w:rPr>
          <w:lang w:val="de-AT"/>
        </w:rPr>
        <w:t>zu folgenden Zeiten erhältlich:</w:t>
      </w:r>
      <w:r>
        <w:rPr>
          <w:lang w:val="de-AT"/>
        </w:rPr>
        <w:t xml:space="preserve"> </w:t>
      </w:r>
      <w:r w:rsidRPr="004716AC">
        <w:rPr>
          <w:lang w:val="de-AT"/>
        </w:rPr>
        <w:t>Montag bis Freitag von 08:00 bis</w:t>
      </w:r>
      <w:r>
        <w:rPr>
          <w:lang w:val="de-AT"/>
        </w:rPr>
        <w:t xml:space="preserve"> </w:t>
      </w:r>
      <w:r w:rsidRPr="004716AC">
        <w:rPr>
          <w:lang w:val="de-AT"/>
        </w:rPr>
        <w:t>12:00 Uhr sowie Montag, Dienstag und Donnerstag zusätzlich</w:t>
      </w:r>
      <w:r>
        <w:rPr>
          <w:lang w:val="de-AT"/>
        </w:rPr>
        <w:t xml:space="preserve"> </w:t>
      </w:r>
      <w:r w:rsidRPr="004716AC">
        <w:rPr>
          <w:lang w:val="de-AT"/>
        </w:rPr>
        <w:t>von 14:00 bis 16:00 Uhr.</w:t>
      </w:r>
      <w:r>
        <w:rPr>
          <w:lang w:val="de-AT"/>
        </w:rPr>
        <w:t xml:space="preserve"> </w:t>
      </w:r>
    </w:p>
    <w:p w:rsidR="004716AC" w:rsidRDefault="004716AC" w:rsidP="004716AC">
      <w:pPr>
        <w:jc w:val="both"/>
        <w:rPr>
          <w:lang w:val="de-AT"/>
        </w:rPr>
      </w:pPr>
      <w:r w:rsidRPr="004716AC">
        <w:rPr>
          <w:lang w:val="de-AT"/>
        </w:rPr>
        <w:t>Anspruchsberechtigt sind</w:t>
      </w:r>
      <w:r>
        <w:rPr>
          <w:lang w:val="de-AT"/>
        </w:rPr>
        <w:t xml:space="preserve"> </w:t>
      </w:r>
      <w:r w:rsidRPr="004716AC">
        <w:rPr>
          <w:lang w:val="de-AT"/>
        </w:rPr>
        <w:t>Frauen und Männer mit Hauptwohnsitz in Wels ab dem 2019</w:t>
      </w:r>
      <w:r>
        <w:rPr>
          <w:lang w:val="de-AT"/>
        </w:rPr>
        <w:t xml:space="preserve"> </w:t>
      </w:r>
      <w:r w:rsidRPr="004716AC">
        <w:rPr>
          <w:lang w:val="de-AT"/>
        </w:rPr>
        <w:t>vollendeten 60. Lebensjahr</w:t>
      </w:r>
      <w:r>
        <w:rPr>
          <w:lang w:val="de-AT"/>
        </w:rPr>
        <w:t xml:space="preserve"> </w:t>
      </w:r>
      <w:r w:rsidRPr="004716AC">
        <w:rPr>
          <w:lang w:val="de-AT"/>
        </w:rPr>
        <w:t>(Nachweis: Lichtbildausweis) sowie Menschen mit mehr als 70</w:t>
      </w:r>
      <w:r>
        <w:rPr>
          <w:lang w:val="de-AT"/>
        </w:rPr>
        <w:t xml:space="preserve"> </w:t>
      </w:r>
      <w:r w:rsidRPr="004716AC">
        <w:rPr>
          <w:lang w:val="de-AT"/>
        </w:rPr>
        <w:t>Prozent Minderung der Erwerbsfähigkeit unabhängig vom Alter</w:t>
      </w:r>
      <w:r>
        <w:rPr>
          <w:lang w:val="de-AT"/>
        </w:rPr>
        <w:t xml:space="preserve"> </w:t>
      </w:r>
      <w:r w:rsidRPr="004716AC">
        <w:rPr>
          <w:lang w:val="de-AT"/>
        </w:rPr>
        <w:t>(Nachweis: Behindertenpass des</w:t>
      </w:r>
      <w:r>
        <w:rPr>
          <w:lang w:val="de-AT"/>
        </w:rPr>
        <w:t xml:space="preserve"> </w:t>
      </w:r>
      <w:r w:rsidRPr="004716AC">
        <w:rPr>
          <w:lang w:val="de-AT"/>
        </w:rPr>
        <w:t>Sozialministeriums). Der Unkostenbeitrag beträgt 13 Euro, für</w:t>
      </w:r>
      <w:r>
        <w:rPr>
          <w:lang w:val="de-AT"/>
        </w:rPr>
        <w:t xml:space="preserve"> </w:t>
      </w:r>
      <w:r w:rsidRPr="004716AC">
        <w:rPr>
          <w:lang w:val="de-AT"/>
        </w:rPr>
        <w:t>Bezieher von Weihnachtsgeld</w:t>
      </w:r>
      <w:r>
        <w:rPr>
          <w:lang w:val="de-AT"/>
        </w:rPr>
        <w:t xml:space="preserve"> </w:t>
      </w:r>
      <w:r w:rsidRPr="004716AC">
        <w:rPr>
          <w:lang w:val="de-AT"/>
        </w:rPr>
        <w:t>oder Ausgleichzulage ist der Pass</w:t>
      </w:r>
      <w:r>
        <w:rPr>
          <w:lang w:val="de-AT"/>
        </w:rPr>
        <w:t xml:space="preserve"> </w:t>
      </w:r>
      <w:r w:rsidRPr="004716AC">
        <w:rPr>
          <w:lang w:val="de-AT"/>
        </w:rPr>
        <w:t>gegen Nachweis gratis. Enthalten</w:t>
      </w:r>
      <w:r>
        <w:rPr>
          <w:lang w:val="de-AT"/>
        </w:rPr>
        <w:t xml:space="preserve"> </w:t>
      </w:r>
      <w:r w:rsidRPr="004716AC">
        <w:rPr>
          <w:lang w:val="de-AT"/>
        </w:rPr>
        <w:t>sind im Aktivpass nicht nur viele</w:t>
      </w:r>
      <w:r>
        <w:rPr>
          <w:lang w:val="de-AT"/>
        </w:rPr>
        <w:t xml:space="preserve"> </w:t>
      </w:r>
      <w:r w:rsidRPr="004716AC">
        <w:rPr>
          <w:lang w:val="de-AT"/>
        </w:rPr>
        <w:t xml:space="preserve">Gutscheine, sondern auch zahlreiche Informationen für die </w:t>
      </w:r>
      <w:proofErr w:type="spellStart"/>
      <w:r w:rsidRPr="004716AC">
        <w:rPr>
          <w:lang w:val="de-AT"/>
        </w:rPr>
        <w:t>Beziehergruppen</w:t>
      </w:r>
      <w:proofErr w:type="spellEnd"/>
      <w:r w:rsidRPr="004716AC">
        <w:rPr>
          <w:lang w:val="de-AT"/>
        </w:rPr>
        <w:t>. Nähere Auskünfte unter Tel. +43 7242 417 3010.</w:t>
      </w:r>
    </w:p>
    <w:p w:rsidR="004716AC" w:rsidRDefault="004716AC" w:rsidP="004716AC">
      <w:pPr>
        <w:pStyle w:val="berschrift2"/>
        <w:rPr>
          <w:lang w:val="de-AT"/>
        </w:rPr>
      </w:pPr>
      <w:bookmarkStart w:id="99" w:name="_Toc532894542"/>
      <w:r>
        <w:rPr>
          <w:lang w:val="de-AT"/>
        </w:rPr>
        <w:t xml:space="preserve">Viele Preise </w:t>
      </w:r>
      <w:proofErr w:type="spellStart"/>
      <w:r>
        <w:rPr>
          <w:lang w:val="de-AT"/>
        </w:rPr>
        <w:t>erkegelt</w:t>
      </w:r>
      <w:bookmarkEnd w:id="99"/>
      <w:proofErr w:type="spellEnd"/>
    </w:p>
    <w:p w:rsidR="004716AC" w:rsidRDefault="004716AC" w:rsidP="004716AC">
      <w:pPr>
        <w:jc w:val="both"/>
        <w:rPr>
          <w:lang w:val="de-AT"/>
        </w:rPr>
        <w:sectPr w:rsidR="004716AC" w:rsidSect="0018538D">
          <w:pgSz w:w="11906" w:h="16838" w:code="9"/>
          <w:pgMar w:top="851" w:right="851" w:bottom="851" w:left="851" w:header="567" w:footer="340" w:gutter="0"/>
          <w:cols w:sep="1" w:space="709"/>
        </w:sectPr>
      </w:pPr>
      <w:r w:rsidRPr="004716AC">
        <w:rPr>
          <w:lang w:val="de-AT"/>
        </w:rPr>
        <w:t>Beim Preiskegeln der städtischen</w:t>
      </w:r>
      <w:r>
        <w:rPr>
          <w:lang w:val="de-AT"/>
        </w:rPr>
        <w:t xml:space="preserve"> </w:t>
      </w:r>
      <w:r w:rsidRPr="004716AC">
        <w:rPr>
          <w:lang w:val="de-AT"/>
        </w:rPr>
        <w:t>Generationentreffs holte sich</w:t>
      </w:r>
      <w:r>
        <w:rPr>
          <w:lang w:val="de-AT"/>
        </w:rPr>
        <w:t xml:space="preserve"> </w:t>
      </w:r>
      <w:r w:rsidRPr="004716AC">
        <w:rPr>
          <w:lang w:val="de-AT"/>
        </w:rPr>
        <w:t>Ende November Josef Bromberger unter 20 Teilnehmern den</w:t>
      </w:r>
      <w:r>
        <w:rPr>
          <w:lang w:val="de-AT"/>
        </w:rPr>
        <w:t xml:space="preserve"> </w:t>
      </w:r>
      <w:r w:rsidRPr="004716AC">
        <w:rPr>
          <w:lang w:val="de-AT"/>
        </w:rPr>
        <w:t>ersten Platz vor Rosa Hahn und</w:t>
      </w:r>
      <w:r>
        <w:rPr>
          <w:lang w:val="de-AT"/>
        </w:rPr>
        <w:t xml:space="preserve"> </w:t>
      </w:r>
      <w:r w:rsidRPr="004716AC">
        <w:rPr>
          <w:lang w:val="de-AT"/>
        </w:rPr>
        <w:t>Erna Gröger. Der älteste Kegler</w:t>
      </w:r>
      <w:r>
        <w:rPr>
          <w:lang w:val="de-AT"/>
        </w:rPr>
        <w:t xml:space="preserve"> </w:t>
      </w:r>
      <w:r w:rsidRPr="004716AC">
        <w:rPr>
          <w:lang w:val="de-AT"/>
        </w:rPr>
        <w:t>war übrigens 94 Jahre alt: Stefan Antal erreichte den sechsten</w:t>
      </w:r>
      <w:r>
        <w:rPr>
          <w:lang w:val="de-AT"/>
        </w:rPr>
        <w:t xml:space="preserve"> </w:t>
      </w:r>
      <w:r w:rsidRPr="004716AC">
        <w:rPr>
          <w:lang w:val="de-AT"/>
        </w:rPr>
        <w:t>Rang. Generationen-Stadträtin</w:t>
      </w:r>
      <w:r>
        <w:rPr>
          <w:lang w:val="de-AT"/>
        </w:rPr>
        <w:t xml:space="preserve"> </w:t>
      </w:r>
      <w:r w:rsidRPr="004716AC">
        <w:rPr>
          <w:lang w:val="de-AT"/>
        </w:rPr>
        <w:t xml:space="preserve">Margarete </w:t>
      </w:r>
      <w:proofErr w:type="spellStart"/>
      <w:r w:rsidRPr="004716AC">
        <w:rPr>
          <w:lang w:val="de-AT"/>
        </w:rPr>
        <w:t>Josseck</w:t>
      </w:r>
      <w:proofErr w:type="spellEnd"/>
      <w:r w:rsidRPr="004716AC">
        <w:rPr>
          <w:lang w:val="de-AT"/>
        </w:rPr>
        <w:t>-Herdt gratulierte den erfolgreichen Keglern</w:t>
      </w:r>
      <w:r>
        <w:rPr>
          <w:lang w:val="de-AT"/>
        </w:rPr>
        <w:t xml:space="preserve"> persönlich.</w:t>
      </w:r>
    </w:p>
    <w:p w:rsidR="004716AC" w:rsidRDefault="004716AC" w:rsidP="004716AC">
      <w:pPr>
        <w:pStyle w:val="berschrift2"/>
        <w:rPr>
          <w:lang w:val="de-AT"/>
        </w:rPr>
      </w:pPr>
      <w:bookmarkStart w:id="100" w:name="_Toc532894543"/>
      <w:r>
        <w:rPr>
          <w:lang w:val="de-AT"/>
        </w:rPr>
        <w:lastRenderedPageBreak/>
        <w:t>Wir gratulieren</w:t>
      </w:r>
      <w:bookmarkEnd w:id="100"/>
    </w:p>
    <w:p w:rsidR="004716AC" w:rsidRDefault="004716AC" w:rsidP="004716AC">
      <w:pPr>
        <w:pStyle w:val="berschrift3"/>
        <w:rPr>
          <w:lang w:val="de-AT"/>
        </w:rPr>
      </w:pPr>
      <w:bookmarkStart w:id="101" w:name="_Toc532894544"/>
      <w:r w:rsidRPr="004716AC">
        <w:rPr>
          <w:lang w:val="de-AT"/>
        </w:rPr>
        <w:t>95. Geburtstag</w:t>
      </w:r>
      <w:bookmarkEnd w:id="101"/>
      <w:r>
        <w:rPr>
          <w:lang w:val="de-AT"/>
        </w:rPr>
        <w:t xml:space="preserve"> </w:t>
      </w:r>
    </w:p>
    <w:p w:rsidR="004716AC" w:rsidRDefault="004716AC" w:rsidP="004716AC">
      <w:pPr>
        <w:jc w:val="both"/>
        <w:rPr>
          <w:lang w:val="de-AT"/>
        </w:rPr>
      </w:pPr>
      <w:r w:rsidRPr="004716AC">
        <w:rPr>
          <w:lang w:val="de-AT"/>
        </w:rPr>
        <w:t xml:space="preserve">Theresia </w:t>
      </w:r>
      <w:proofErr w:type="spellStart"/>
      <w:r w:rsidRPr="004716AC">
        <w:rPr>
          <w:lang w:val="de-AT"/>
        </w:rPr>
        <w:t>Niedermair</w:t>
      </w:r>
      <w:proofErr w:type="spellEnd"/>
      <w:r>
        <w:rPr>
          <w:lang w:val="de-AT"/>
        </w:rPr>
        <w:t xml:space="preserve"> </w:t>
      </w:r>
      <w:proofErr w:type="spellStart"/>
      <w:r w:rsidRPr="004716AC">
        <w:rPr>
          <w:lang w:val="de-AT"/>
        </w:rPr>
        <w:t>Grieskirchner</w:t>
      </w:r>
      <w:proofErr w:type="spellEnd"/>
      <w:r w:rsidRPr="004716AC">
        <w:rPr>
          <w:lang w:val="de-AT"/>
        </w:rPr>
        <w:t xml:space="preserve"> Straße 7/2</w:t>
      </w:r>
      <w:r>
        <w:rPr>
          <w:lang w:val="de-AT"/>
        </w:rPr>
        <w:t xml:space="preserve"> </w:t>
      </w:r>
      <w:r w:rsidRPr="004716AC">
        <w:rPr>
          <w:lang w:val="de-AT"/>
        </w:rPr>
        <w:t>17.11.1923</w:t>
      </w:r>
      <w:r>
        <w:rPr>
          <w:lang w:val="de-AT"/>
        </w:rPr>
        <w:t xml:space="preserve"> </w:t>
      </w:r>
      <w:r w:rsidRPr="004716AC">
        <w:rPr>
          <w:lang w:val="de-AT"/>
        </w:rPr>
        <w:t xml:space="preserve">Leopoldine </w:t>
      </w:r>
      <w:proofErr w:type="spellStart"/>
      <w:r w:rsidRPr="004716AC">
        <w:rPr>
          <w:lang w:val="de-AT"/>
        </w:rPr>
        <w:t>Schaffler</w:t>
      </w:r>
      <w:proofErr w:type="spellEnd"/>
      <w:r>
        <w:rPr>
          <w:lang w:val="de-AT"/>
        </w:rPr>
        <w:t xml:space="preserve"> </w:t>
      </w:r>
      <w:proofErr w:type="spellStart"/>
      <w:r w:rsidRPr="004716AC">
        <w:rPr>
          <w:lang w:val="de-AT"/>
        </w:rPr>
        <w:t>Laahener</w:t>
      </w:r>
      <w:proofErr w:type="spellEnd"/>
      <w:r w:rsidRPr="004716AC">
        <w:rPr>
          <w:lang w:val="de-AT"/>
        </w:rPr>
        <w:t xml:space="preserve"> Straße 98/2</w:t>
      </w:r>
      <w:r>
        <w:rPr>
          <w:lang w:val="de-AT"/>
        </w:rPr>
        <w:t xml:space="preserve"> </w:t>
      </w:r>
      <w:r w:rsidRPr="004716AC">
        <w:rPr>
          <w:lang w:val="de-AT"/>
        </w:rPr>
        <w:t>20.11.1923</w:t>
      </w:r>
      <w:r>
        <w:rPr>
          <w:lang w:val="de-AT"/>
        </w:rPr>
        <w:t xml:space="preserve"> </w:t>
      </w:r>
      <w:r w:rsidRPr="004716AC">
        <w:rPr>
          <w:lang w:val="de-AT"/>
        </w:rPr>
        <w:t>Berta Mayr</w:t>
      </w:r>
      <w:r>
        <w:rPr>
          <w:lang w:val="de-AT"/>
        </w:rPr>
        <w:t xml:space="preserve"> </w:t>
      </w:r>
      <w:r w:rsidRPr="004716AC">
        <w:rPr>
          <w:lang w:val="de-AT"/>
        </w:rPr>
        <w:t>Flurgasse 40</w:t>
      </w:r>
      <w:r>
        <w:rPr>
          <w:lang w:val="de-AT"/>
        </w:rPr>
        <w:t xml:space="preserve"> </w:t>
      </w:r>
      <w:r w:rsidRPr="004716AC">
        <w:rPr>
          <w:lang w:val="de-AT"/>
        </w:rPr>
        <w:t>21.11.1923</w:t>
      </w:r>
      <w:r>
        <w:rPr>
          <w:lang w:val="de-AT"/>
        </w:rPr>
        <w:t xml:space="preserve"> </w:t>
      </w:r>
      <w:r w:rsidRPr="004716AC">
        <w:rPr>
          <w:lang w:val="de-AT"/>
        </w:rPr>
        <w:t>Anna Hochreiter</w:t>
      </w:r>
      <w:r>
        <w:rPr>
          <w:lang w:val="de-AT"/>
        </w:rPr>
        <w:t xml:space="preserve"> </w:t>
      </w:r>
      <w:r w:rsidRPr="004716AC">
        <w:rPr>
          <w:lang w:val="de-AT"/>
        </w:rPr>
        <w:t>Oberfeldstraße 52/1</w:t>
      </w:r>
      <w:r>
        <w:rPr>
          <w:lang w:val="de-AT"/>
        </w:rPr>
        <w:t xml:space="preserve"> </w:t>
      </w:r>
      <w:r w:rsidRPr="004716AC">
        <w:rPr>
          <w:lang w:val="de-AT"/>
        </w:rPr>
        <w:t>22.11.1923</w:t>
      </w:r>
      <w:r>
        <w:rPr>
          <w:lang w:val="de-AT"/>
        </w:rPr>
        <w:t xml:space="preserve"> </w:t>
      </w:r>
    </w:p>
    <w:p w:rsidR="004716AC" w:rsidRDefault="004716AC" w:rsidP="004716AC">
      <w:pPr>
        <w:pStyle w:val="berschrift3"/>
        <w:rPr>
          <w:lang w:val="de-AT"/>
        </w:rPr>
      </w:pPr>
      <w:bookmarkStart w:id="102" w:name="_Toc532894545"/>
      <w:r w:rsidRPr="004716AC">
        <w:rPr>
          <w:lang w:val="de-AT"/>
        </w:rPr>
        <w:t>96. Geburtstag</w:t>
      </w:r>
      <w:bookmarkEnd w:id="102"/>
      <w:r>
        <w:rPr>
          <w:lang w:val="de-AT"/>
        </w:rPr>
        <w:t xml:space="preserve"> </w:t>
      </w:r>
    </w:p>
    <w:p w:rsidR="004716AC" w:rsidRDefault="004716AC" w:rsidP="004716AC">
      <w:pPr>
        <w:spacing w:after="240"/>
        <w:jc w:val="both"/>
        <w:rPr>
          <w:lang w:val="de-AT"/>
        </w:rPr>
      </w:pPr>
      <w:r w:rsidRPr="004716AC">
        <w:rPr>
          <w:lang w:val="de-AT"/>
        </w:rPr>
        <w:t xml:space="preserve">Gustav Jakob </w:t>
      </w:r>
      <w:proofErr w:type="spellStart"/>
      <w:r w:rsidRPr="004716AC">
        <w:rPr>
          <w:lang w:val="de-AT"/>
        </w:rPr>
        <w:t>Auinger</w:t>
      </w:r>
      <w:proofErr w:type="spellEnd"/>
      <w:r>
        <w:rPr>
          <w:lang w:val="de-AT"/>
        </w:rPr>
        <w:t xml:space="preserve"> </w:t>
      </w:r>
      <w:r w:rsidRPr="004716AC">
        <w:rPr>
          <w:lang w:val="de-AT"/>
        </w:rPr>
        <w:t>Herrengasse 12</w:t>
      </w:r>
      <w:r>
        <w:rPr>
          <w:lang w:val="de-AT"/>
        </w:rPr>
        <w:t xml:space="preserve"> </w:t>
      </w:r>
      <w:r w:rsidRPr="004716AC">
        <w:rPr>
          <w:lang w:val="de-AT"/>
        </w:rPr>
        <w:t>13.11.1922</w:t>
      </w:r>
      <w:r>
        <w:rPr>
          <w:lang w:val="de-AT"/>
        </w:rPr>
        <w:t xml:space="preserve"> </w:t>
      </w:r>
      <w:r w:rsidRPr="004716AC">
        <w:rPr>
          <w:lang w:val="de-AT"/>
        </w:rPr>
        <w:t>Anna Süß</w:t>
      </w:r>
      <w:r>
        <w:rPr>
          <w:lang w:val="de-AT"/>
        </w:rPr>
        <w:t xml:space="preserve"> </w:t>
      </w:r>
      <w:r w:rsidRPr="004716AC">
        <w:rPr>
          <w:lang w:val="de-AT"/>
        </w:rPr>
        <w:t>Oberfeldstraße 52/1</w:t>
      </w:r>
      <w:r>
        <w:rPr>
          <w:lang w:val="de-AT"/>
        </w:rPr>
        <w:t xml:space="preserve"> </w:t>
      </w:r>
      <w:r w:rsidRPr="004716AC">
        <w:rPr>
          <w:lang w:val="de-AT"/>
        </w:rPr>
        <w:t>23.11.1922</w:t>
      </w:r>
    </w:p>
    <w:p w:rsidR="004716AC" w:rsidRDefault="004716AC" w:rsidP="004716AC">
      <w:pPr>
        <w:spacing w:after="240"/>
        <w:jc w:val="both"/>
        <w:rPr>
          <w:lang w:val="de-AT"/>
        </w:rPr>
      </w:pPr>
      <w:bookmarkStart w:id="103" w:name="_Toc532894546"/>
      <w:r w:rsidRPr="004716AC">
        <w:rPr>
          <w:rStyle w:val="berschrift3Zchn"/>
          <w:lang w:val="de-AT"/>
        </w:rPr>
        <w:t>97. Geburtstag</w:t>
      </w:r>
      <w:bookmarkEnd w:id="103"/>
      <w:r>
        <w:rPr>
          <w:lang w:val="de-AT"/>
        </w:rPr>
        <w:t xml:space="preserve"> </w:t>
      </w:r>
    </w:p>
    <w:p w:rsidR="004716AC" w:rsidRDefault="004716AC" w:rsidP="004716AC">
      <w:pPr>
        <w:jc w:val="both"/>
        <w:rPr>
          <w:lang w:val="de-AT"/>
        </w:rPr>
      </w:pPr>
      <w:r w:rsidRPr="004716AC">
        <w:rPr>
          <w:lang w:val="de-AT"/>
        </w:rPr>
        <w:t xml:space="preserve">Berta </w:t>
      </w:r>
      <w:proofErr w:type="spellStart"/>
      <w:r w:rsidRPr="004716AC">
        <w:rPr>
          <w:lang w:val="de-AT"/>
        </w:rPr>
        <w:t>Woldrich</w:t>
      </w:r>
      <w:proofErr w:type="spellEnd"/>
      <w:r>
        <w:rPr>
          <w:lang w:val="de-AT"/>
        </w:rPr>
        <w:t xml:space="preserve"> </w:t>
      </w:r>
      <w:r w:rsidRPr="004716AC">
        <w:rPr>
          <w:lang w:val="de-AT"/>
        </w:rPr>
        <w:t>Herrengasse 12</w:t>
      </w:r>
      <w:r>
        <w:rPr>
          <w:lang w:val="de-AT"/>
        </w:rPr>
        <w:t xml:space="preserve"> </w:t>
      </w:r>
      <w:r w:rsidRPr="004716AC">
        <w:rPr>
          <w:lang w:val="de-AT"/>
        </w:rPr>
        <w:t xml:space="preserve">05.11.1921Lore Hedwig </w:t>
      </w:r>
      <w:proofErr w:type="spellStart"/>
      <w:r w:rsidRPr="004716AC">
        <w:rPr>
          <w:lang w:val="de-AT"/>
        </w:rPr>
        <w:t>Plöckinger</w:t>
      </w:r>
      <w:proofErr w:type="spellEnd"/>
      <w:r>
        <w:rPr>
          <w:lang w:val="de-AT"/>
        </w:rPr>
        <w:t xml:space="preserve"> </w:t>
      </w:r>
      <w:r w:rsidRPr="004716AC">
        <w:rPr>
          <w:lang w:val="de-AT"/>
        </w:rPr>
        <w:t>Dr.-Schauer-Straße 5</w:t>
      </w:r>
      <w:r>
        <w:rPr>
          <w:lang w:val="de-AT"/>
        </w:rPr>
        <w:t xml:space="preserve"> </w:t>
      </w:r>
      <w:r w:rsidRPr="004716AC">
        <w:rPr>
          <w:lang w:val="de-AT"/>
        </w:rPr>
        <w:t>09.11.1921</w:t>
      </w:r>
      <w:r>
        <w:rPr>
          <w:lang w:val="de-AT"/>
        </w:rPr>
        <w:t xml:space="preserve"> </w:t>
      </w:r>
    </w:p>
    <w:p w:rsidR="004716AC" w:rsidRDefault="004716AC" w:rsidP="004716AC">
      <w:pPr>
        <w:pStyle w:val="berschrift3"/>
        <w:rPr>
          <w:lang w:val="de-AT"/>
        </w:rPr>
      </w:pPr>
      <w:bookmarkStart w:id="104" w:name="_Toc532894547"/>
      <w:r w:rsidRPr="004716AC">
        <w:rPr>
          <w:lang w:val="de-AT"/>
        </w:rPr>
        <w:t>98. Geburtstag</w:t>
      </w:r>
      <w:bookmarkEnd w:id="104"/>
      <w:r>
        <w:rPr>
          <w:lang w:val="de-AT"/>
        </w:rPr>
        <w:t xml:space="preserve"> </w:t>
      </w:r>
    </w:p>
    <w:p w:rsidR="004716AC" w:rsidRDefault="004716AC" w:rsidP="004716AC">
      <w:pPr>
        <w:jc w:val="both"/>
        <w:rPr>
          <w:lang w:val="de-AT"/>
        </w:rPr>
      </w:pPr>
      <w:r w:rsidRPr="004716AC">
        <w:rPr>
          <w:lang w:val="de-AT"/>
        </w:rPr>
        <w:t>Johann Konrad Plasser</w:t>
      </w:r>
      <w:r>
        <w:rPr>
          <w:lang w:val="de-AT"/>
        </w:rPr>
        <w:t xml:space="preserve"> </w:t>
      </w:r>
      <w:r w:rsidRPr="004716AC">
        <w:rPr>
          <w:lang w:val="de-AT"/>
        </w:rPr>
        <w:t>Flurgasse 38/34</w:t>
      </w:r>
      <w:r>
        <w:rPr>
          <w:lang w:val="de-AT"/>
        </w:rPr>
        <w:t xml:space="preserve"> </w:t>
      </w:r>
      <w:r w:rsidRPr="004716AC">
        <w:rPr>
          <w:lang w:val="de-AT"/>
        </w:rPr>
        <w:t>28.11.1920</w:t>
      </w:r>
      <w:r>
        <w:rPr>
          <w:lang w:val="de-AT"/>
        </w:rPr>
        <w:t xml:space="preserve"> </w:t>
      </w:r>
      <w:r w:rsidRPr="004716AC">
        <w:rPr>
          <w:lang w:val="de-AT"/>
        </w:rPr>
        <w:t>Elisabeth Ertl</w:t>
      </w:r>
      <w:r>
        <w:rPr>
          <w:lang w:val="de-AT"/>
        </w:rPr>
        <w:t xml:space="preserve"> </w:t>
      </w:r>
      <w:r w:rsidRPr="004716AC">
        <w:rPr>
          <w:lang w:val="de-AT"/>
        </w:rPr>
        <w:t>Dr.-Schauer-Straße 5</w:t>
      </w:r>
      <w:r>
        <w:rPr>
          <w:lang w:val="de-AT"/>
        </w:rPr>
        <w:t xml:space="preserve"> </w:t>
      </w:r>
      <w:r w:rsidRPr="004716AC">
        <w:rPr>
          <w:lang w:val="de-AT"/>
        </w:rPr>
        <w:t>15.11.1920</w:t>
      </w:r>
      <w:r>
        <w:rPr>
          <w:lang w:val="de-AT"/>
        </w:rPr>
        <w:t xml:space="preserve"> </w:t>
      </w:r>
    </w:p>
    <w:p w:rsidR="004716AC" w:rsidRDefault="004716AC" w:rsidP="004716AC">
      <w:pPr>
        <w:pStyle w:val="berschrift3"/>
        <w:rPr>
          <w:lang w:val="de-AT"/>
        </w:rPr>
      </w:pPr>
      <w:bookmarkStart w:id="105" w:name="_Toc532894548"/>
      <w:proofErr w:type="spellStart"/>
      <w:r w:rsidRPr="004716AC">
        <w:rPr>
          <w:lang w:val="de-AT"/>
        </w:rPr>
        <w:t>Goldende</w:t>
      </w:r>
      <w:proofErr w:type="spellEnd"/>
      <w:r w:rsidRPr="004716AC">
        <w:rPr>
          <w:lang w:val="de-AT"/>
        </w:rPr>
        <w:t xml:space="preserve"> Hochzeit</w:t>
      </w:r>
      <w:bookmarkEnd w:id="105"/>
    </w:p>
    <w:p w:rsidR="004716AC" w:rsidRDefault="004716AC" w:rsidP="004716AC">
      <w:pPr>
        <w:jc w:val="both"/>
        <w:rPr>
          <w:lang w:val="de-AT"/>
        </w:rPr>
      </w:pPr>
      <w:r w:rsidRPr="004716AC">
        <w:rPr>
          <w:lang w:val="de-AT"/>
        </w:rPr>
        <w:t xml:space="preserve">Gertrud und </w:t>
      </w:r>
      <w:proofErr w:type="spellStart"/>
      <w:r w:rsidRPr="004716AC">
        <w:rPr>
          <w:lang w:val="de-AT"/>
        </w:rPr>
        <w:t>Dietwin</w:t>
      </w:r>
      <w:proofErr w:type="spellEnd"/>
      <w:r>
        <w:rPr>
          <w:lang w:val="de-AT"/>
        </w:rPr>
        <w:t xml:space="preserve"> </w:t>
      </w:r>
      <w:proofErr w:type="spellStart"/>
      <w:r w:rsidRPr="004716AC">
        <w:rPr>
          <w:lang w:val="de-AT"/>
        </w:rPr>
        <w:t>Obermair</w:t>
      </w:r>
      <w:proofErr w:type="spellEnd"/>
      <w:r>
        <w:rPr>
          <w:lang w:val="de-AT"/>
        </w:rPr>
        <w:t xml:space="preserve"> </w:t>
      </w:r>
      <w:proofErr w:type="spellStart"/>
      <w:r w:rsidRPr="004716AC">
        <w:rPr>
          <w:lang w:val="de-AT"/>
        </w:rPr>
        <w:t>Neinergutstraße</w:t>
      </w:r>
      <w:proofErr w:type="spellEnd"/>
      <w:r w:rsidRPr="004716AC">
        <w:rPr>
          <w:lang w:val="de-AT"/>
        </w:rPr>
        <w:t xml:space="preserve"> 25</w:t>
      </w:r>
      <w:r>
        <w:rPr>
          <w:lang w:val="de-AT"/>
        </w:rPr>
        <w:t xml:space="preserve"> </w:t>
      </w:r>
      <w:r w:rsidRPr="004716AC">
        <w:rPr>
          <w:lang w:val="de-AT"/>
        </w:rPr>
        <w:t>10.08.1968</w:t>
      </w:r>
      <w:r>
        <w:rPr>
          <w:lang w:val="de-AT"/>
        </w:rPr>
        <w:t xml:space="preserve"> </w:t>
      </w:r>
      <w:r w:rsidRPr="004716AC">
        <w:rPr>
          <w:lang w:val="de-AT"/>
        </w:rPr>
        <w:t>Waltraud und Maximilian</w:t>
      </w:r>
      <w:r>
        <w:rPr>
          <w:lang w:val="de-AT"/>
        </w:rPr>
        <w:t xml:space="preserve"> </w:t>
      </w:r>
      <w:proofErr w:type="spellStart"/>
      <w:r w:rsidRPr="004716AC">
        <w:rPr>
          <w:lang w:val="de-AT"/>
        </w:rPr>
        <w:t>Theischinger</w:t>
      </w:r>
      <w:proofErr w:type="spellEnd"/>
      <w:r>
        <w:rPr>
          <w:lang w:val="de-AT"/>
        </w:rPr>
        <w:t xml:space="preserve"> </w:t>
      </w:r>
      <w:proofErr w:type="spellStart"/>
      <w:r w:rsidRPr="004716AC">
        <w:rPr>
          <w:lang w:val="de-AT"/>
        </w:rPr>
        <w:t>Hölzlstraße</w:t>
      </w:r>
      <w:proofErr w:type="spellEnd"/>
      <w:r w:rsidRPr="004716AC">
        <w:rPr>
          <w:lang w:val="de-AT"/>
        </w:rPr>
        <w:t xml:space="preserve"> 10, 30.11.1968</w:t>
      </w:r>
      <w:r>
        <w:rPr>
          <w:lang w:val="de-AT"/>
        </w:rPr>
        <w:t xml:space="preserve"> </w:t>
      </w:r>
    </w:p>
    <w:p w:rsidR="004716AC" w:rsidRDefault="004716AC" w:rsidP="004716AC">
      <w:pPr>
        <w:pStyle w:val="berschrift3"/>
        <w:rPr>
          <w:lang w:val="de-AT"/>
        </w:rPr>
      </w:pPr>
      <w:bookmarkStart w:id="106" w:name="_Toc532894549"/>
      <w:r w:rsidRPr="004716AC">
        <w:rPr>
          <w:lang w:val="de-AT"/>
        </w:rPr>
        <w:t>Eiserne Hochzeit</w:t>
      </w:r>
      <w:bookmarkEnd w:id="106"/>
      <w:r>
        <w:rPr>
          <w:lang w:val="de-AT"/>
        </w:rPr>
        <w:t xml:space="preserve"> </w:t>
      </w:r>
    </w:p>
    <w:p w:rsidR="002702FC" w:rsidRDefault="004716AC" w:rsidP="004716AC">
      <w:pPr>
        <w:jc w:val="both"/>
        <w:rPr>
          <w:lang w:val="de-AT"/>
        </w:rPr>
        <w:sectPr w:rsidR="002702FC" w:rsidSect="0018538D">
          <w:pgSz w:w="11906" w:h="16838" w:code="9"/>
          <w:pgMar w:top="851" w:right="851" w:bottom="851" w:left="851" w:header="567" w:footer="340" w:gutter="0"/>
          <w:cols w:sep="1" w:space="709"/>
        </w:sectPr>
      </w:pPr>
      <w:r w:rsidRPr="004716AC">
        <w:rPr>
          <w:lang w:val="de-AT"/>
        </w:rPr>
        <w:t>Margareta und Hermann</w:t>
      </w:r>
      <w:r>
        <w:rPr>
          <w:lang w:val="de-AT"/>
        </w:rPr>
        <w:t xml:space="preserve"> </w:t>
      </w:r>
      <w:r w:rsidRPr="004716AC">
        <w:rPr>
          <w:lang w:val="de-AT"/>
        </w:rPr>
        <w:t>Aigner</w:t>
      </w:r>
      <w:r>
        <w:rPr>
          <w:lang w:val="de-AT"/>
        </w:rPr>
        <w:t xml:space="preserve"> </w:t>
      </w:r>
      <w:proofErr w:type="spellStart"/>
      <w:r w:rsidRPr="004716AC">
        <w:rPr>
          <w:lang w:val="de-AT"/>
        </w:rPr>
        <w:t>Lannerstraße</w:t>
      </w:r>
      <w:proofErr w:type="spellEnd"/>
      <w:r w:rsidRPr="004716AC">
        <w:rPr>
          <w:lang w:val="de-AT"/>
        </w:rPr>
        <w:t xml:space="preserve"> 34</w:t>
      </w:r>
      <w:r>
        <w:rPr>
          <w:lang w:val="de-AT"/>
        </w:rPr>
        <w:t xml:space="preserve"> </w:t>
      </w:r>
      <w:r w:rsidRPr="004716AC">
        <w:rPr>
          <w:lang w:val="de-AT"/>
        </w:rPr>
        <w:t>12.09.1953</w:t>
      </w:r>
      <w:r>
        <w:rPr>
          <w:lang w:val="de-AT"/>
        </w:rPr>
        <w:t xml:space="preserve"> </w:t>
      </w:r>
    </w:p>
    <w:p w:rsidR="004716AC" w:rsidRDefault="002702FC" w:rsidP="002702FC">
      <w:pPr>
        <w:pStyle w:val="berschrift1"/>
      </w:pPr>
      <w:bookmarkStart w:id="107" w:name="_Toc532894550"/>
      <w:r>
        <w:lastRenderedPageBreak/>
        <w:t>BILDUNG, FreizEIT &amp; SERVICE</w:t>
      </w:r>
      <w:bookmarkEnd w:id="107"/>
    </w:p>
    <w:p w:rsidR="002702FC" w:rsidRDefault="002702FC" w:rsidP="002702FC">
      <w:pPr>
        <w:pStyle w:val="berschrift2"/>
        <w:rPr>
          <w:lang w:val="de-AT"/>
        </w:rPr>
      </w:pPr>
      <w:bookmarkStart w:id="108" w:name="_Toc532894551"/>
      <w:r>
        <w:rPr>
          <w:lang w:val="de-AT"/>
        </w:rPr>
        <w:t>Kunst traf Schule am Stadtplatz</w:t>
      </w:r>
      <w:bookmarkEnd w:id="108"/>
    </w:p>
    <w:p w:rsidR="002702FC" w:rsidRDefault="002702FC" w:rsidP="002702FC">
      <w:pPr>
        <w:spacing w:after="240"/>
        <w:jc w:val="both"/>
        <w:rPr>
          <w:lang w:val="de-AT"/>
        </w:rPr>
      </w:pPr>
      <w:r w:rsidRPr="002702FC">
        <w:rPr>
          <w:lang w:val="de-AT"/>
        </w:rPr>
        <w:t>Ausstellungstipp für Kurzentschlossene: Noch bis Freitag, 21. Dezember ist im Wimmer-Medienhaus (Stadtplatz 41)</w:t>
      </w:r>
      <w:r>
        <w:rPr>
          <w:lang w:val="de-AT"/>
        </w:rPr>
        <w:t xml:space="preserve"> </w:t>
      </w:r>
      <w:r w:rsidRPr="002702FC">
        <w:rPr>
          <w:lang w:val="de-AT"/>
        </w:rPr>
        <w:t>die Schau „Kunst trifft Schule“</w:t>
      </w:r>
      <w:r>
        <w:rPr>
          <w:lang w:val="de-AT"/>
        </w:rPr>
        <w:t xml:space="preserve"> </w:t>
      </w:r>
      <w:r w:rsidRPr="002702FC">
        <w:rPr>
          <w:lang w:val="de-AT"/>
        </w:rPr>
        <w:t>des Bruckner-Gymnasiums zu</w:t>
      </w:r>
      <w:r>
        <w:rPr>
          <w:lang w:val="de-AT"/>
        </w:rPr>
        <w:t xml:space="preserve"> </w:t>
      </w:r>
      <w:r w:rsidRPr="002702FC">
        <w:rPr>
          <w:lang w:val="de-AT"/>
        </w:rPr>
        <w:t>sehen.</w:t>
      </w:r>
      <w:r>
        <w:rPr>
          <w:lang w:val="de-AT"/>
        </w:rPr>
        <w:t xml:space="preserve"> </w:t>
      </w:r>
    </w:p>
    <w:p w:rsidR="002702FC" w:rsidRDefault="002702FC" w:rsidP="002702FC">
      <w:pPr>
        <w:jc w:val="both"/>
        <w:rPr>
          <w:lang w:val="de-AT"/>
        </w:rPr>
      </w:pPr>
      <w:r w:rsidRPr="002702FC">
        <w:rPr>
          <w:lang w:val="de-AT"/>
        </w:rPr>
        <w:t>Schüler und Absolventen präsentieren dabei ihre kreativen</w:t>
      </w:r>
      <w:r>
        <w:rPr>
          <w:lang w:val="de-AT"/>
        </w:rPr>
        <w:t xml:space="preserve"> </w:t>
      </w:r>
      <w:r w:rsidRPr="002702FC">
        <w:rPr>
          <w:lang w:val="de-AT"/>
        </w:rPr>
        <w:t>Arbeiten. „Wenn die Jugend</w:t>
      </w:r>
      <w:r>
        <w:rPr>
          <w:lang w:val="de-AT"/>
        </w:rPr>
        <w:t xml:space="preserve"> </w:t>
      </w:r>
      <w:r w:rsidRPr="002702FC">
        <w:rPr>
          <w:lang w:val="de-AT"/>
        </w:rPr>
        <w:t>immer weniger Bezug zu Kunst,</w:t>
      </w:r>
      <w:r>
        <w:rPr>
          <w:lang w:val="de-AT"/>
        </w:rPr>
        <w:t xml:space="preserve"> </w:t>
      </w:r>
      <w:r w:rsidRPr="002702FC">
        <w:rPr>
          <w:lang w:val="de-AT"/>
        </w:rPr>
        <w:t>Literatur und Musik abseits des</w:t>
      </w:r>
      <w:r>
        <w:rPr>
          <w:lang w:val="de-AT"/>
        </w:rPr>
        <w:t xml:space="preserve"> </w:t>
      </w:r>
      <w:r w:rsidRPr="002702FC">
        <w:rPr>
          <w:lang w:val="de-AT"/>
        </w:rPr>
        <w:t>Mainstreams hat, ist die Förderung der Kreativität in der Schule</w:t>
      </w:r>
      <w:r>
        <w:rPr>
          <w:lang w:val="de-AT"/>
        </w:rPr>
        <w:t xml:space="preserve"> </w:t>
      </w:r>
      <w:r w:rsidRPr="002702FC">
        <w:rPr>
          <w:lang w:val="de-AT"/>
        </w:rPr>
        <w:t>und die Vermittlung eines breiten</w:t>
      </w:r>
      <w:r>
        <w:rPr>
          <w:lang w:val="de-AT"/>
        </w:rPr>
        <w:t xml:space="preserve"> </w:t>
      </w:r>
      <w:r w:rsidRPr="002702FC">
        <w:rPr>
          <w:lang w:val="de-AT"/>
        </w:rPr>
        <w:t>Kulturbegriffes umso wichtiger“,</w:t>
      </w:r>
      <w:r>
        <w:rPr>
          <w:lang w:val="de-AT"/>
        </w:rPr>
        <w:t xml:space="preserve"> </w:t>
      </w:r>
      <w:r w:rsidRPr="002702FC">
        <w:rPr>
          <w:lang w:val="de-AT"/>
        </w:rPr>
        <w:t>betonte bei der Eröffnung Kulturstadtrat Johann Reindl-</w:t>
      </w:r>
      <w:proofErr w:type="spellStart"/>
      <w:r w:rsidRPr="002702FC">
        <w:rPr>
          <w:lang w:val="de-AT"/>
        </w:rPr>
        <w:t>Schwaighofer</w:t>
      </w:r>
      <w:proofErr w:type="spellEnd"/>
      <w:r w:rsidRPr="002702FC">
        <w:rPr>
          <w:lang w:val="de-AT"/>
        </w:rPr>
        <w:t>, MBA</w:t>
      </w:r>
      <w:r w:rsidR="00022B82">
        <w:rPr>
          <w:lang w:val="de-AT"/>
        </w:rPr>
        <w:t>.</w:t>
      </w:r>
      <w:r w:rsidRPr="002702FC">
        <w:rPr>
          <w:lang w:val="de-AT"/>
        </w:rPr>
        <w:t xml:space="preserve"> </w:t>
      </w:r>
    </w:p>
    <w:p w:rsidR="00C10A11" w:rsidRDefault="00C10A11" w:rsidP="00C10A11">
      <w:pPr>
        <w:pStyle w:val="berschrift2"/>
        <w:rPr>
          <w:lang w:val="de-AT"/>
        </w:rPr>
      </w:pPr>
      <w:bookmarkStart w:id="109" w:name="_Toc532894552"/>
      <w:r>
        <w:rPr>
          <w:lang w:val="de-AT"/>
        </w:rPr>
        <w:t xml:space="preserve">Neue Schau in der Galerie </w:t>
      </w:r>
      <w:proofErr w:type="spellStart"/>
      <w:r>
        <w:rPr>
          <w:lang w:val="de-AT"/>
        </w:rPr>
        <w:t>Marschner</w:t>
      </w:r>
      <w:bookmarkEnd w:id="109"/>
      <w:proofErr w:type="spellEnd"/>
    </w:p>
    <w:p w:rsidR="00C10A11" w:rsidRDefault="00C93AD7" w:rsidP="002A6A49">
      <w:pPr>
        <w:jc w:val="both"/>
        <w:rPr>
          <w:lang w:val="de-AT"/>
        </w:rPr>
      </w:pPr>
      <w:r w:rsidRPr="00C93AD7">
        <w:rPr>
          <w:lang w:val="de-AT"/>
        </w:rPr>
        <w:t>Kunstinteressierte können noch</w:t>
      </w:r>
      <w:r w:rsidR="002A6A49">
        <w:rPr>
          <w:lang w:val="de-AT"/>
        </w:rPr>
        <w:t xml:space="preserve"> </w:t>
      </w:r>
      <w:r w:rsidRPr="00C93AD7">
        <w:rPr>
          <w:lang w:val="de-AT"/>
        </w:rPr>
        <w:t>bis Ende März 2019 die Ausstellung „Lichte Natur“ mit</w:t>
      </w:r>
      <w:r w:rsidR="002A6A49">
        <w:rPr>
          <w:lang w:val="de-AT"/>
        </w:rPr>
        <w:t xml:space="preserve"> </w:t>
      </w:r>
      <w:r w:rsidRPr="00C93AD7">
        <w:rPr>
          <w:lang w:val="de-AT"/>
        </w:rPr>
        <w:t>farbenprächtigen, imaginären</w:t>
      </w:r>
      <w:r w:rsidR="002A6A49">
        <w:rPr>
          <w:lang w:val="de-AT"/>
        </w:rPr>
        <w:t xml:space="preserve"> </w:t>
      </w:r>
      <w:r w:rsidRPr="00C93AD7">
        <w:rPr>
          <w:lang w:val="de-AT"/>
        </w:rPr>
        <w:t>Landschaften des Malers, Grafikers und Kunstpädagogen Leopold Kogler in der Galerie</w:t>
      </w:r>
      <w:r w:rsidR="002A6A49">
        <w:rPr>
          <w:lang w:val="de-AT"/>
        </w:rPr>
        <w:t xml:space="preserve"> </w:t>
      </w:r>
      <w:proofErr w:type="spellStart"/>
      <w:r w:rsidRPr="00C93AD7">
        <w:rPr>
          <w:lang w:val="de-AT"/>
        </w:rPr>
        <w:t>Marschner</w:t>
      </w:r>
      <w:proofErr w:type="spellEnd"/>
      <w:r w:rsidRPr="00C93AD7">
        <w:rPr>
          <w:lang w:val="de-AT"/>
        </w:rPr>
        <w:t xml:space="preserve"> (Schmidtgasse 1)</w:t>
      </w:r>
      <w:r w:rsidR="002A6A49">
        <w:rPr>
          <w:lang w:val="de-AT"/>
        </w:rPr>
        <w:t xml:space="preserve"> </w:t>
      </w:r>
      <w:r w:rsidRPr="00C93AD7">
        <w:rPr>
          <w:lang w:val="de-AT"/>
        </w:rPr>
        <w:t xml:space="preserve">besichtigen. </w:t>
      </w:r>
    </w:p>
    <w:p w:rsidR="002A0B39" w:rsidRPr="00C10A11" w:rsidRDefault="002A0B39" w:rsidP="002A6A49">
      <w:pPr>
        <w:jc w:val="both"/>
        <w:rPr>
          <w:lang w:val="de-AT"/>
        </w:rPr>
      </w:pPr>
    </w:p>
    <w:sectPr w:rsidR="002A0B39" w:rsidRPr="00C10A11" w:rsidSect="0018538D">
      <w:pgSz w:w="11906" w:h="16838" w:code="9"/>
      <w:pgMar w:top="851" w:right="851" w:bottom="851" w:left="851" w:header="567" w:footer="340" w:gutter="0"/>
      <w:cols w:sep="1"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02FC" w:rsidRDefault="002702FC">
      <w:r>
        <w:separator/>
      </w:r>
    </w:p>
  </w:endnote>
  <w:endnote w:type="continuationSeparator" w:id="0">
    <w:p w:rsidR="002702FC" w:rsidRDefault="00270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2FC" w:rsidRDefault="002702FC" w:rsidP="00333805">
    <w:pPr>
      <w:tabs>
        <w:tab w:val="right" w:pos="10206"/>
      </w:tabs>
      <w:rPr>
        <w:sz w:val="18"/>
        <w:szCs w:val="18"/>
        <w:lang w:val="de-AT"/>
      </w:rPr>
    </w:pPr>
    <w:r w:rsidRPr="00947463">
      <w:rPr>
        <w:sz w:val="18"/>
        <w:szCs w:val="18"/>
        <w:lang w:val="de-AT"/>
      </w:rPr>
      <w:t xml:space="preserve">WELS INFORMIERT – </w:t>
    </w:r>
    <w:r w:rsidRPr="006F3DC6">
      <w:rPr>
        <w:color w:val="A6A6A6"/>
        <w:sz w:val="18"/>
        <w:szCs w:val="18"/>
        <w:lang w:val="de-AT"/>
      </w:rPr>
      <w:t>AMTSBLATT DER STADT WELS</w:t>
    </w:r>
    <w:r>
      <w:rPr>
        <w:sz w:val="20"/>
      </w:rPr>
      <w:tab/>
    </w:r>
    <w:r w:rsidRPr="00575F81">
      <w:rPr>
        <w:b/>
        <w:sz w:val="20"/>
      </w:rPr>
      <w:t>wels.at</w:t>
    </w:r>
    <w:r>
      <w:rPr>
        <w:b/>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2FC" w:rsidRPr="00333805" w:rsidRDefault="002702FC" w:rsidP="00333805">
    <w:pPr>
      <w:tabs>
        <w:tab w:val="right" w:pos="10206"/>
      </w:tabs>
      <w:rPr>
        <w:sz w:val="18"/>
        <w:szCs w:val="18"/>
        <w:lang w:val="de-AT"/>
      </w:rPr>
    </w:pPr>
    <w:r w:rsidRPr="00947463">
      <w:rPr>
        <w:sz w:val="18"/>
        <w:szCs w:val="18"/>
        <w:lang w:val="de-AT"/>
      </w:rPr>
      <w:t xml:space="preserve">WELS INFORMIERT – </w:t>
    </w:r>
    <w:r w:rsidRPr="00333805">
      <w:rPr>
        <w:color w:val="A6A6A6"/>
        <w:sz w:val="18"/>
        <w:szCs w:val="18"/>
        <w:lang w:val="de-AT"/>
      </w:rPr>
      <w:t>AMTSBLATT DER STADT WELS</w:t>
    </w:r>
    <w:r>
      <w:rPr>
        <w:sz w:val="20"/>
      </w:rPr>
      <w:tab/>
    </w:r>
    <w:r w:rsidRPr="00575F81">
      <w:rPr>
        <w:b/>
        <w:sz w:val="20"/>
      </w:rPr>
      <w:t>wels.at</w:t>
    </w:r>
    <w:r>
      <w:rPr>
        <w:b/>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02FC" w:rsidRDefault="002702FC">
      <w:r>
        <w:separator/>
      </w:r>
    </w:p>
  </w:footnote>
  <w:footnote w:type="continuationSeparator" w:id="0">
    <w:p w:rsidR="002702FC" w:rsidRDefault="002702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2FC" w:rsidRDefault="002702FC" w:rsidP="006F3DC6">
    <w:pPr>
      <w:pStyle w:val="Kopfzeile"/>
      <w:shd w:val="clear" w:color="auto" w:fill="D9D9D9"/>
      <w:tabs>
        <w:tab w:val="clear" w:pos="4536"/>
        <w:tab w:val="clear" w:pos="9072"/>
        <w:tab w:val="right" w:pos="10206"/>
      </w:tabs>
      <w:spacing w:after="360"/>
      <w:jc w:val="center"/>
    </w:pPr>
    <w:r>
      <w:rPr>
        <w:noProof/>
        <w:lang w:val="de-AT" w:eastAsia="de-AT"/>
      </w:rPr>
      <w:drawing>
        <wp:anchor distT="0" distB="0" distL="114300" distR="114300" simplePos="0" relativeHeight="251658240" behindDoc="0" locked="0" layoutInCell="1" allowOverlap="1">
          <wp:simplePos x="0" y="0"/>
          <wp:positionH relativeFrom="column">
            <wp:posOffset>2993390</wp:posOffset>
          </wp:positionH>
          <wp:positionV relativeFrom="paragraph">
            <wp:posOffset>-217170</wp:posOffset>
          </wp:positionV>
          <wp:extent cx="485775" cy="476250"/>
          <wp:effectExtent l="0" t="0" r="9525" b="0"/>
          <wp:wrapTight wrapText="bothSides">
            <wp:wrapPolygon edited="0">
              <wp:start x="0" y="0"/>
              <wp:lineTo x="0" y="5184"/>
              <wp:lineTo x="3388" y="20736"/>
              <wp:lineTo x="18635" y="20736"/>
              <wp:lineTo x="21176" y="5184"/>
              <wp:lineTo x="21176" y="0"/>
              <wp:lineTo x="0" y="0"/>
            </wp:wrapPolygon>
          </wp:wrapTight>
          <wp:docPr id="3" name="Bild 3" descr="STMAR_Dachmarke_4c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MAR_Dachmarke_4c_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4762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snapToGrid w:val="0"/>
        <w:sz w:val="18"/>
        <w:szCs w:val="18"/>
        <w:lang w:val="de-AT"/>
      </w:rPr>
      <w:t xml:space="preserve">Seite </w:t>
    </w:r>
    <w:r>
      <w:rPr>
        <w:snapToGrid w:val="0"/>
        <w:sz w:val="18"/>
        <w:szCs w:val="18"/>
        <w:lang w:val="de-AT"/>
      </w:rPr>
      <w:fldChar w:fldCharType="begin"/>
    </w:r>
    <w:r>
      <w:rPr>
        <w:snapToGrid w:val="0"/>
        <w:sz w:val="18"/>
        <w:szCs w:val="18"/>
        <w:lang w:val="de-AT"/>
      </w:rPr>
      <w:instrText xml:space="preserve"> PAGE </w:instrText>
    </w:r>
    <w:r>
      <w:rPr>
        <w:snapToGrid w:val="0"/>
        <w:sz w:val="18"/>
        <w:szCs w:val="18"/>
        <w:lang w:val="de-AT"/>
      </w:rPr>
      <w:fldChar w:fldCharType="separate"/>
    </w:r>
    <w:r w:rsidR="0037777E">
      <w:rPr>
        <w:noProof/>
        <w:snapToGrid w:val="0"/>
        <w:sz w:val="18"/>
        <w:szCs w:val="18"/>
        <w:lang w:val="de-AT"/>
      </w:rPr>
      <w:t>1</w:t>
    </w:r>
    <w:r>
      <w:rPr>
        <w:snapToGrid w:val="0"/>
        <w:sz w:val="18"/>
        <w:szCs w:val="18"/>
        <w:lang w:val="de-AT"/>
      </w:rPr>
      <w:fldChar w:fldCharType="end"/>
    </w:r>
    <w:r>
      <w:rPr>
        <w:snapToGrid w:val="0"/>
        <w:sz w:val="18"/>
        <w:szCs w:val="18"/>
        <w:lang w:val="de-AT"/>
      </w:rPr>
      <w:t xml:space="preserve"> von </w:t>
    </w:r>
    <w:r>
      <w:rPr>
        <w:snapToGrid w:val="0"/>
        <w:sz w:val="18"/>
        <w:szCs w:val="18"/>
        <w:lang w:val="de-AT"/>
      </w:rPr>
      <w:fldChar w:fldCharType="begin"/>
    </w:r>
    <w:r>
      <w:rPr>
        <w:snapToGrid w:val="0"/>
        <w:sz w:val="18"/>
        <w:szCs w:val="18"/>
        <w:lang w:val="de-AT"/>
      </w:rPr>
      <w:instrText xml:space="preserve"> NUMPAGES </w:instrText>
    </w:r>
    <w:r>
      <w:rPr>
        <w:snapToGrid w:val="0"/>
        <w:sz w:val="18"/>
        <w:szCs w:val="18"/>
        <w:lang w:val="de-AT"/>
      </w:rPr>
      <w:fldChar w:fldCharType="separate"/>
    </w:r>
    <w:r w:rsidR="0037777E">
      <w:rPr>
        <w:noProof/>
        <w:snapToGrid w:val="0"/>
        <w:sz w:val="18"/>
        <w:szCs w:val="18"/>
        <w:lang w:val="de-AT"/>
      </w:rPr>
      <w:t>32</w:t>
    </w:r>
    <w:r>
      <w:rPr>
        <w:snapToGrid w:val="0"/>
        <w:sz w:val="18"/>
        <w:szCs w:val="18"/>
        <w:lang w:val="de-AT"/>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2FC" w:rsidRPr="00EB6810" w:rsidRDefault="002702FC" w:rsidP="00575F81">
    <w:pPr>
      <w:rPr>
        <w:b/>
        <w:sz w:val="52"/>
      </w:rPr>
    </w:pPr>
    <w:bookmarkStart w:id="9" w:name="_Toc275415696"/>
    <w:bookmarkStart w:id="10" w:name="_Toc280705895"/>
    <w:bookmarkStart w:id="11" w:name="_Toc289927083"/>
    <w:bookmarkStart w:id="12" w:name="_Toc289927130"/>
    <w:bookmarkStart w:id="13" w:name="_Toc298166067"/>
    <w:bookmarkStart w:id="14" w:name="_Toc316895073"/>
    <w:bookmarkStart w:id="15" w:name="_Toc316895268"/>
    <w:bookmarkStart w:id="16" w:name="_Toc316971026"/>
    <w:bookmarkStart w:id="17" w:name="_Toc362417181"/>
    <w:bookmarkStart w:id="18" w:name="_Toc366224895"/>
    <w:bookmarkStart w:id="19" w:name="_Toc369524246"/>
    <w:bookmarkStart w:id="20" w:name="_Toc373229103"/>
    <w:bookmarkStart w:id="21" w:name="_Toc375296805"/>
    <w:r>
      <w:rPr>
        <w:b/>
        <w:noProof/>
        <w:sz w:val="52"/>
        <w:lang w:val="de-AT" w:eastAsia="de-AT"/>
      </w:rPr>
      <w:drawing>
        <wp:anchor distT="0" distB="0" distL="114300" distR="114300" simplePos="0" relativeHeight="251657216" behindDoc="1" locked="0" layoutInCell="1" allowOverlap="1">
          <wp:simplePos x="0" y="0"/>
          <wp:positionH relativeFrom="margin">
            <wp:posOffset>5107940</wp:posOffset>
          </wp:positionH>
          <wp:positionV relativeFrom="margin">
            <wp:posOffset>-1325245</wp:posOffset>
          </wp:positionV>
          <wp:extent cx="1200150" cy="1134110"/>
          <wp:effectExtent l="0" t="0" r="0" b="8890"/>
          <wp:wrapSquare wrapText="bothSides"/>
          <wp:docPr id="2" name="Bild 2" descr="STMAR_Dachmarke_4c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MAR_Dachmarke_4c_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810">
      <w:rPr>
        <w:b/>
        <w:sz w:val="52"/>
      </w:rPr>
      <w:t>WELS</w:t>
    </w:r>
  </w:p>
  <w:p w:rsidR="002702FC" w:rsidRPr="00EB6810" w:rsidRDefault="002702FC" w:rsidP="00575F81">
    <w:pPr>
      <w:rPr>
        <w:sz w:val="52"/>
      </w:rPr>
    </w:pPr>
    <w:r w:rsidRPr="00EB6810">
      <w:rPr>
        <w:sz w:val="52"/>
      </w:rPr>
      <w:t>INFORMIERT</w:t>
    </w:r>
  </w:p>
  <w:p w:rsidR="002702FC" w:rsidRPr="00EB6810" w:rsidRDefault="002702FC" w:rsidP="00575F81">
    <w:pPr>
      <w:rPr>
        <w:b/>
        <w:caps/>
      </w:rPr>
    </w:pPr>
    <w:r w:rsidRPr="00EB6810">
      <w:rPr>
        <w:b/>
        <w:caps/>
      </w:rPr>
      <w:t>Amtsblatt der Stadt Wel</w:t>
    </w:r>
    <w:bookmarkEnd w:id="9"/>
    <w:bookmarkEnd w:id="10"/>
    <w:bookmarkEnd w:id="11"/>
    <w:bookmarkEnd w:id="12"/>
    <w:bookmarkEnd w:id="13"/>
    <w:bookmarkEnd w:id="14"/>
    <w:bookmarkEnd w:id="15"/>
    <w:bookmarkEnd w:id="16"/>
    <w:bookmarkEnd w:id="17"/>
    <w:bookmarkEnd w:id="18"/>
    <w:bookmarkEnd w:id="19"/>
    <w:bookmarkEnd w:id="20"/>
    <w:bookmarkEnd w:id="21"/>
    <w:r>
      <w:rPr>
        <w:b/>
        <w:caps/>
      </w:rPr>
      <w:t xml:space="preserve">s </w:t>
    </w:r>
  </w:p>
  <w:p w:rsidR="002702FC" w:rsidRPr="00575F81" w:rsidRDefault="002702FC" w:rsidP="00947463">
    <w:pPr>
      <w:tabs>
        <w:tab w:val="left" w:pos="5103"/>
      </w:tabs>
      <w:spacing w:after="240"/>
      <w:rPr>
        <w:sz w:val="20"/>
      </w:rPr>
    </w:pPr>
    <w:bookmarkStart w:id="22" w:name="_Toc275415697"/>
    <w:bookmarkStart w:id="23" w:name="_Toc280705896"/>
    <w:bookmarkStart w:id="24" w:name="_Toc289927084"/>
    <w:bookmarkStart w:id="25" w:name="_Toc289927131"/>
    <w:bookmarkStart w:id="26" w:name="_Toc298166068"/>
    <w:bookmarkStart w:id="27" w:name="_Toc316895074"/>
    <w:bookmarkStart w:id="28" w:name="_Toc316895269"/>
    <w:bookmarkStart w:id="29" w:name="_Toc316971027"/>
    <w:bookmarkStart w:id="30" w:name="_Toc362417182"/>
    <w:bookmarkStart w:id="31" w:name="_Toc366224896"/>
    <w:bookmarkStart w:id="32" w:name="_Toc369524247"/>
    <w:bookmarkStart w:id="33" w:name="_Toc373229104"/>
    <w:bookmarkStart w:id="34" w:name="_Toc375296806"/>
    <w:r w:rsidRPr="00EB6810">
      <w:rPr>
        <w:sz w:val="20"/>
      </w:rPr>
      <w:t>5</w:t>
    </w:r>
    <w:r>
      <w:rPr>
        <w:sz w:val="20"/>
      </w:rPr>
      <w:t>6</w:t>
    </w:r>
    <w:r w:rsidRPr="00EB6810">
      <w:rPr>
        <w:sz w:val="20"/>
      </w:rPr>
      <w:t xml:space="preserve">. Jahrgang </w:t>
    </w:r>
    <w:r>
      <w:rPr>
        <w:sz w:val="20"/>
      </w:rPr>
      <w:t>/</w:t>
    </w:r>
    <w:r w:rsidRPr="00EB6810">
      <w:rPr>
        <w:sz w:val="20"/>
      </w:rPr>
      <w:t xml:space="preserve"> </w:t>
    </w:r>
    <w:bookmarkEnd w:id="22"/>
    <w:bookmarkEnd w:id="23"/>
    <w:bookmarkEnd w:id="24"/>
    <w:bookmarkEnd w:id="25"/>
    <w:bookmarkEnd w:id="26"/>
    <w:bookmarkEnd w:id="27"/>
    <w:bookmarkEnd w:id="28"/>
    <w:r>
      <w:rPr>
        <w:sz w:val="20"/>
      </w:rPr>
      <w:t>Montag, 16. Juli/</w:t>
    </w:r>
    <w:r w:rsidRPr="00EB6810">
      <w:rPr>
        <w:sz w:val="20"/>
      </w:rPr>
      <w:t xml:space="preserve"> Nummer </w:t>
    </w:r>
    <w:bookmarkEnd w:id="29"/>
    <w:bookmarkEnd w:id="30"/>
    <w:bookmarkEnd w:id="31"/>
    <w:bookmarkEnd w:id="32"/>
    <w:bookmarkEnd w:id="33"/>
    <w:bookmarkEnd w:id="34"/>
    <w:r>
      <w:rPr>
        <w:sz w:val="20"/>
      </w:rPr>
      <w:t>6</w:t>
    </w:r>
    <w:r>
      <w:rPr>
        <w:sz w:val="20"/>
      </w:rPr>
      <w:tab/>
    </w:r>
    <w:r w:rsidRPr="00575F81">
      <w:rPr>
        <w:b/>
        <w:sz w:val="20"/>
      </w:rPr>
      <w:t>wels.at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3E2D"/>
    <w:multiLevelType w:val="hybridMultilevel"/>
    <w:tmpl w:val="0D5849D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026A3A92"/>
    <w:multiLevelType w:val="hybridMultilevel"/>
    <w:tmpl w:val="782CC0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06BD25CD"/>
    <w:multiLevelType w:val="hybridMultilevel"/>
    <w:tmpl w:val="91A04F9C"/>
    <w:lvl w:ilvl="0" w:tplc="8C54D51A">
      <w:start w:val="1"/>
      <w:numFmt w:val="decimal"/>
      <w:lvlText w:val="%1."/>
      <w:lvlJc w:val="left"/>
      <w:pPr>
        <w:tabs>
          <w:tab w:val="num" w:pos="567"/>
        </w:tabs>
        <w:ind w:left="567" w:hanging="56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079A3DEA"/>
    <w:multiLevelType w:val="hybridMultilevel"/>
    <w:tmpl w:val="0D8023A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0BFA2388"/>
    <w:multiLevelType w:val="hybridMultilevel"/>
    <w:tmpl w:val="B2D4F79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0931812"/>
    <w:multiLevelType w:val="hybridMultilevel"/>
    <w:tmpl w:val="7EEE098A"/>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6">
    <w:nsid w:val="11C96D7B"/>
    <w:multiLevelType w:val="hybridMultilevel"/>
    <w:tmpl w:val="6360CA32"/>
    <w:lvl w:ilvl="0" w:tplc="98BA8106">
      <w:start w:val="22"/>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19126F02"/>
    <w:multiLevelType w:val="hybridMultilevel"/>
    <w:tmpl w:val="3D961D5A"/>
    <w:lvl w:ilvl="0" w:tplc="53425FF8">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1CAA55C9"/>
    <w:multiLevelType w:val="hybridMultilevel"/>
    <w:tmpl w:val="B5F4DCB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1DD94520"/>
    <w:multiLevelType w:val="hybridMultilevel"/>
    <w:tmpl w:val="1C4A91F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1FD730FA"/>
    <w:multiLevelType w:val="hybridMultilevel"/>
    <w:tmpl w:val="35847D2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207C7459"/>
    <w:multiLevelType w:val="hybridMultilevel"/>
    <w:tmpl w:val="914EEF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229C64A8"/>
    <w:multiLevelType w:val="hybridMultilevel"/>
    <w:tmpl w:val="9C48F96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22E72207"/>
    <w:multiLevelType w:val="hybridMultilevel"/>
    <w:tmpl w:val="492A45C8"/>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4">
    <w:nsid w:val="2A0D6A63"/>
    <w:multiLevelType w:val="hybridMultilevel"/>
    <w:tmpl w:val="30D242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32CE4C53"/>
    <w:multiLevelType w:val="hybridMultilevel"/>
    <w:tmpl w:val="A39E7F9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34EB68BC"/>
    <w:multiLevelType w:val="hybridMultilevel"/>
    <w:tmpl w:val="68D8B9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36F93BDB"/>
    <w:multiLevelType w:val="hybridMultilevel"/>
    <w:tmpl w:val="FAF41DE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3F0265A9"/>
    <w:multiLevelType w:val="hybridMultilevel"/>
    <w:tmpl w:val="ADC04D3C"/>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9">
    <w:nsid w:val="4EBD66BC"/>
    <w:multiLevelType w:val="hybridMultilevel"/>
    <w:tmpl w:val="93BE8114"/>
    <w:lvl w:ilvl="0" w:tplc="7730000C">
      <w:start w:val="1"/>
      <w:numFmt w:val="bullet"/>
      <w:pStyle w:val="Aufzhlung"/>
      <w:lvlText w:val=""/>
      <w:lvlJc w:val="left"/>
      <w:pPr>
        <w:tabs>
          <w:tab w:val="num" w:pos="360"/>
        </w:tabs>
        <w:ind w:left="340" w:hanging="34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52B8207E"/>
    <w:multiLevelType w:val="hybridMultilevel"/>
    <w:tmpl w:val="75D4E4C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54D70AC4"/>
    <w:multiLevelType w:val="hybridMultilevel"/>
    <w:tmpl w:val="70FAA90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nsid w:val="56A00ABE"/>
    <w:multiLevelType w:val="hybridMultilevel"/>
    <w:tmpl w:val="BB18050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5C207267"/>
    <w:multiLevelType w:val="multilevel"/>
    <w:tmpl w:val="91A04F9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61B94F9D"/>
    <w:multiLevelType w:val="hybridMultilevel"/>
    <w:tmpl w:val="0B367C06"/>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5">
    <w:nsid w:val="622E473D"/>
    <w:multiLevelType w:val="hybridMultilevel"/>
    <w:tmpl w:val="83B8BBB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66F751C9"/>
    <w:multiLevelType w:val="multilevel"/>
    <w:tmpl w:val="6B0069D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6E0A519B"/>
    <w:multiLevelType w:val="hybridMultilevel"/>
    <w:tmpl w:val="E29AAD9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nsid w:val="711A3DBC"/>
    <w:multiLevelType w:val="hybridMultilevel"/>
    <w:tmpl w:val="2F72B2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nsid w:val="7DA90B3D"/>
    <w:multiLevelType w:val="hybridMultilevel"/>
    <w:tmpl w:val="AFE69F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9"/>
  </w:num>
  <w:num w:numId="3">
    <w:abstractNumId w:val="17"/>
  </w:num>
  <w:num w:numId="4">
    <w:abstractNumId w:val="25"/>
  </w:num>
  <w:num w:numId="5">
    <w:abstractNumId w:val="11"/>
  </w:num>
  <w:num w:numId="6">
    <w:abstractNumId w:val="18"/>
  </w:num>
  <w:num w:numId="7">
    <w:abstractNumId w:val="6"/>
  </w:num>
  <w:num w:numId="8">
    <w:abstractNumId w:val="2"/>
  </w:num>
  <w:num w:numId="9">
    <w:abstractNumId w:val="26"/>
  </w:num>
  <w:num w:numId="10">
    <w:abstractNumId w:val="23"/>
  </w:num>
  <w:num w:numId="11">
    <w:abstractNumId w:val="24"/>
  </w:num>
  <w:num w:numId="12">
    <w:abstractNumId w:val="4"/>
  </w:num>
  <w:num w:numId="13">
    <w:abstractNumId w:val="0"/>
  </w:num>
  <w:num w:numId="14">
    <w:abstractNumId w:val="29"/>
  </w:num>
  <w:num w:numId="15">
    <w:abstractNumId w:val="20"/>
  </w:num>
  <w:num w:numId="16">
    <w:abstractNumId w:val="5"/>
  </w:num>
  <w:num w:numId="17">
    <w:abstractNumId w:val="13"/>
  </w:num>
  <w:num w:numId="18">
    <w:abstractNumId w:val="22"/>
  </w:num>
  <w:num w:numId="19">
    <w:abstractNumId w:val="8"/>
  </w:num>
  <w:num w:numId="20">
    <w:abstractNumId w:val="28"/>
  </w:num>
  <w:num w:numId="21">
    <w:abstractNumId w:val="7"/>
  </w:num>
  <w:num w:numId="22">
    <w:abstractNumId w:val="16"/>
  </w:num>
  <w:num w:numId="23">
    <w:abstractNumId w:val="9"/>
  </w:num>
  <w:num w:numId="24">
    <w:abstractNumId w:val="27"/>
  </w:num>
  <w:num w:numId="25">
    <w:abstractNumId w:val="1"/>
  </w:num>
  <w:num w:numId="26">
    <w:abstractNumId w:val="12"/>
  </w:num>
  <w:num w:numId="27">
    <w:abstractNumId w:val="3"/>
  </w:num>
  <w:num w:numId="28">
    <w:abstractNumId w:val="21"/>
  </w:num>
  <w:num w:numId="29">
    <w:abstractNumId w:val="10"/>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75D"/>
    <w:rsid w:val="00004344"/>
    <w:rsid w:val="00006C7C"/>
    <w:rsid w:val="00020A39"/>
    <w:rsid w:val="00022B82"/>
    <w:rsid w:val="0003156A"/>
    <w:rsid w:val="00032061"/>
    <w:rsid w:val="000414D1"/>
    <w:rsid w:val="000620E2"/>
    <w:rsid w:val="00064EBC"/>
    <w:rsid w:val="00066831"/>
    <w:rsid w:val="000879C8"/>
    <w:rsid w:val="00092DC3"/>
    <w:rsid w:val="000A6C6E"/>
    <w:rsid w:val="000C16C4"/>
    <w:rsid w:val="000E39C4"/>
    <w:rsid w:val="00102C33"/>
    <w:rsid w:val="00117A50"/>
    <w:rsid w:val="00151158"/>
    <w:rsid w:val="00154518"/>
    <w:rsid w:val="0016171A"/>
    <w:rsid w:val="00163718"/>
    <w:rsid w:val="00163A81"/>
    <w:rsid w:val="001653C9"/>
    <w:rsid w:val="001821D1"/>
    <w:rsid w:val="0018538D"/>
    <w:rsid w:val="00185B9A"/>
    <w:rsid w:val="00191DDD"/>
    <w:rsid w:val="00195B56"/>
    <w:rsid w:val="001A45A0"/>
    <w:rsid w:val="001B4439"/>
    <w:rsid w:val="001C168F"/>
    <w:rsid w:val="001D37FA"/>
    <w:rsid w:val="001D67AC"/>
    <w:rsid w:val="001E41AF"/>
    <w:rsid w:val="001F0BAC"/>
    <w:rsid w:val="00217774"/>
    <w:rsid w:val="00237CD3"/>
    <w:rsid w:val="00253FDA"/>
    <w:rsid w:val="00254FC6"/>
    <w:rsid w:val="002702FC"/>
    <w:rsid w:val="00272B1F"/>
    <w:rsid w:val="002905B3"/>
    <w:rsid w:val="00297208"/>
    <w:rsid w:val="002A0B39"/>
    <w:rsid w:val="002A650F"/>
    <w:rsid w:val="002A6A49"/>
    <w:rsid w:val="002D17DD"/>
    <w:rsid w:val="002D4E28"/>
    <w:rsid w:val="002D7A2B"/>
    <w:rsid w:val="00300859"/>
    <w:rsid w:val="0032304E"/>
    <w:rsid w:val="0032654A"/>
    <w:rsid w:val="00331CC4"/>
    <w:rsid w:val="00333805"/>
    <w:rsid w:val="0033476B"/>
    <w:rsid w:val="00340E2C"/>
    <w:rsid w:val="0035477E"/>
    <w:rsid w:val="00371E5B"/>
    <w:rsid w:val="0037777E"/>
    <w:rsid w:val="00382E12"/>
    <w:rsid w:val="00387613"/>
    <w:rsid w:val="0039010D"/>
    <w:rsid w:val="00395BE5"/>
    <w:rsid w:val="003B1BFD"/>
    <w:rsid w:val="003C395D"/>
    <w:rsid w:val="003C5C7D"/>
    <w:rsid w:val="003E6089"/>
    <w:rsid w:val="003F27B2"/>
    <w:rsid w:val="003F4EC2"/>
    <w:rsid w:val="004067DC"/>
    <w:rsid w:val="00420361"/>
    <w:rsid w:val="00425683"/>
    <w:rsid w:val="004320F1"/>
    <w:rsid w:val="004505EF"/>
    <w:rsid w:val="004548C3"/>
    <w:rsid w:val="00456527"/>
    <w:rsid w:val="004716AC"/>
    <w:rsid w:val="00480B0B"/>
    <w:rsid w:val="00480EA3"/>
    <w:rsid w:val="004949DA"/>
    <w:rsid w:val="004A2E92"/>
    <w:rsid w:val="004F26A1"/>
    <w:rsid w:val="00501428"/>
    <w:rsid w:val="0050275E"/>
    <w:rsid w:val="005163A4"/>
    <w:rsid w:val="00531D22"/>
    <w:rsid w:val="0053602F"/>
    <w:rsid w:val="00536812"/>
    <w:rsid w:val="005427B9"/>
    <w:rsid w:val="005528FE"/>
    <w:rsid w:val="005619FA"/>
    <w:rsid w:val="00570717"/>
    <w:rsid w:val="0057108C"/>
    <w:rsid w:val="00572A94"/>
    <w:rsid w:val="00573751"/>
    <w:rsid w:val="00575556"/>
    <w:rsid w:val="00575F81"/>
    <w:rsid w:val="00580CF2"/>
    <w:rsid w:val="00597668"/>
    <w:rsid w:val="005A7CE9"/>
    <w:rsid w:val="005C5806"/>
    <w:rsid w:val="005D5789"/>
    <w:rsid w:val="005D58DF"/>
    <w:rsid w:val="005E1A60"/>
    <w:rsid w:val="005F66EA"/>
    <w:rsid w:val="005F7477"/>
    <w:rsid w:val="00606DE0"/>
    <w:rsid w:val="00610B96"/>
    <w:rsid w:val="00611CB4"/>
    <w:rsid w:val="00612890"/>
    <w:rsid w:val="006140AB"/>
    <w:rsid w:val="00615E2A"/>
    <w:rsid w:val="00634A3B"/>
    <w:rsid w:val="00652365"/>
    <w:rsid w:val="00666AE5"/>
    <w:rsid w:val="00681C19"/>
    <w:rsid w:val="0068665E"/>
    <w:rsid w:val="006900D8"/>
    <w:rsid w:val="006902B2"/>
    <w:rsid w:val="00693C17"/>
    <w:rsid w:val="0069725E"/>
    <w:rsid w:val="006C38C7"/>
    <w:rsid w:val="006C499A"/>
    <w:rsid w:val="006C76F5"/>
    <w:rsid w:val="006D49AE"/>
    <w:rsid w:val="006E6576"/>
    <w:rsid w:val="006E6D24"/>
    <w:rsid w:val="006F2765"/>
    <w:rsid w:val="006F3DC6"/>
    <w:rsid w:val="007134D8"/>
    <w:rsid w:val="00746E76"/>
    <w:rsid w:val="007628E9"/>
    <w:rsid w:val="00763B72"/>
    <w:rsid w:val="007671FF"/>
    <w:rsid w:val="00772D45"/>
    <w:rsid w:val="007770D8"/>
    <w:rsid w:val="00794DD3"/>
    <w:rsid w:val="007B39B8"/>
    <w:rsid w:val="007B3DB4"/>
    <w:rsid w:val="007B5476"/>
    <w:rsid w:val="007B61BC"/>
    <w:rsid w:val="007B7414"/>
    <w:rsid w:val="007C34A9"/>
    <w:rsid w:val="007C6F8C"/>
    <w:rsid w:val="007D157B"/>
    <w:rsid w:val="007D3655"/>
    <w:rsid w:val="007D4941"/>
    <w:rsid w:val="007F0407"/>
    <w:rsid w:val="007F4EEC"/>
    <w:rsid w:val="00813DB6"/>
    <w:rsid w:val="00815127"/>
    <w:rsid w:val="0081786E"/>
    <w:rsid w:val="0084086B"/>
    <w:rsid w:val="00845C68"/>
    <w:rsid w:val="0085214B"/>
    <w:rsid w:val="008913B8"/>
    <w:rsid w:val="0089527F"/>
    <w:rsid w:val="00897B71"/>
    <w:rsid w:val="008A52E1"/>
    <w:rsid w:val="008B09B5"/>
    <w:rsid w:val="008B48D2"/>
    <w:rsid w:val="008D39E8"/>
    <w:rsid w:val="008D413F"/>
    <w:rsid w:val="008D7180"/>
    <w:rsid w:val="008D7C8F"/>
    <w:rsid w:val="008E2EEA"/>
    <w:rsid w:val="008E5A21"/>
    <w:rsid w:val="00913013"/>
    <w:rsid w:val="00914F7C"/>
    <w:rsid w:val="00917FB6"/>
    <w:rsid w:val="00940579"/>
    <w:rsid w:val="0094170E"/>
    <w:rsid w:val="00947463"/>
    <w:rsid w:val="0095239A"/>
    <w:rsid w:val="00953CB4"/>
    <w:rsid w:val="009551AF"/>
    <w:rsid w:val="00977F36"/>
    <w:rsid w:val="009966AC"/>
    <w:rsid w:val="009A5335"/>
    <w:rsid w:val="009A5BF2"/>
    <w:rsid w:val="009B4CEB"/>
    <w:rsid w:val="009B5009"/>
    <w:rsid w:val="009E0028"/>
    <w:rsid w:val="009E36BB"/>
    <w:rsid w:val="009E7127"/>
    <w:rsid w:val="009F4D0C"/>
    <w:rsid w:val="00A00BCE"/>
    <w:rsid w:val="00A12490"/>
    <w:rsid w:val="00A12E23"/>
    <w:rsid w:val="00A20636"/>
    <w:rsid w:val="00A213EE"/>
    <w:rsid w:val="00A21780"/>
    <w:rsid w:val="00A2196E"/>
    <w:rsid w:val="00A27528"/>
    <w:rsid w:val="00A27B61"/>
    <w:rsid w:val="00A3074E"/>
    <w:rsid w:val="00A32D75"/>
    <w:rsid w:val="00A3553C"/>
    <w:rsid w:val="00A41410"/>
    <w:rsid w:val="00A53C69"/>
    <w:rsid w:val="00A66700"/>
    <w:rsid w:val="00A675BD"/>
    <w:rsid w:val="00A81842"/>
    <w:rsid w:val="00A84138"/>
    <w:rsid w:val="00A96BFE"/>
    <w:rsid w:val="00AA35B6"/>
    <w:rsid w:val="00AB028F"/>
    <w:rsid w:val="00AF3F25"/>
    <w:rsid w:val="00B01C04"/>
    <w:rsid w:val="00B02B28"/>
    <w:rsid w:val="00B07AFC"/>
    <w:rsid w:val="00B1167E"/>
    <w:rsid w:val="00B11F2A"/>
    <w:rsid w:val="00B313F9"/>
    <w:rsid w:val="00B33DB1"/>
    <w:rsid w:val="00B353EE"/>
    <w:rsid w:val="00B5172E"/>
    <w:rsid w:val="00B66B35"/>
    <w:rsid w:val="00B76C56"/>
    <w:rsid w:val="00B83106"/>
    <w:rsid w:val="00B90204"/>
    <w:rsid w:val="00B92097"/>
    <w:rsid w:val="00BC03A3"/>
    <w:rsid w:val="00BF2652"/>
    <w:rsid w:val="00BF55EA"/>
    <w:rsid w:val="00C02552"/>
    <w:rsid w:val="00C10A11"/>
    <w:rsid w:val="00C34937"/>
    <w:rsid w:val="00C42961"/>
    <w:rsid w:val="00C44B5A"/>
    <w:rsid w:val="00C572A4"/>
    <w:rsid w:val="00C62459"/>
    <w:rsid w:val="00C93AD7"/>
    <w:rsid w:val="00C9436F"/>
    <w:rsid w:val="00CB4B3E"/>
    <w:rsid w:val="00CD0A96"/>
    <w:rsid w:val="00CD1E1E"/>
    <w:rsid w:val="00CD66F7"/>
    <w:rsid w:val="00CF0C53"/>
    <w:rsid w:val="00CF2B74"/>
    <w:rsid w:val="00CF3D95"/>
    <w:rsid w:val="00CF5CA4"/>
    <w:rsid w:val="00D03684"/>
    <w:rsid w:val="00D13CA7"/>
    <w:rsid w:val="00D27443"/>
    <w:rsid w:val="00D4737A"/>
    <w:rsid w:val="00D52D11"/>
    <w:rsid w:val="00D577AA"/>
    <w:rsid w:val="00D66F66"/>
    <w:rsid w:val="00D679FD"/>
    <w:rsid w:val="00D71DBF"/>
    <w:rsid w:val="00D76052"/>
    <w:rsid w:val="00D918C7"/>
    <w:rsid w:val="00D96323"/>
    <w:rsid w:val="00DA49DC"/>
    <w:rsid w:val="00DB01F7"/>
    <w:rsid w:val="00DB039C"/>
    <w:rsid w:val="00DB1845"/>
    <w:rsid w:val="00DB7659"/>
    <w:rsid w:val="00DC3BD8"/>
    <w:rsid w:val="00DC3C03"/>
    <w:rsid w:val="00DD509E"/>
    <w:rsid w:val="00DD7125"/>
    <w:rsid w:val="00DF6FDC"/>
    <w:rsid w:val="00E02141"/>
    <w:rsid w:val="00E042BA"/>
    <w:rsid w:val="00E071AD"/>
    <w:rsid w:val="00E15A00"/>
    <w:rsid w:val="00E250C0"/>
    <w:rsid w:val="00E264BE"/>
    <w:rsid w:val="00E36541"/>
    <w:rsid w:val="00E41438"/>
    <w:rsid w:val="00E52259"/>
    <w:rsid w:val="00E570A1"/>
    <w:rsid w:val="00E73394"/>
    <w:rsid w:val="00EB0970"/>
    <w:rsid w:val="00EB1F54"/>
    <w:rsid w:val="00EB6810"/>
    <w:rsid w:val="00ED1778"/>
    <w:rsid w:val="00ED2266"/>
    <w:rsid w:val="00EE0229"/>
    <w:rsid w:val="00EF3191"/>
    <w:rsid w:val="00EF4D90"/>
    <w:rsid w:val="00F00741"/>
    <w:rsid w:val="00F2498D"/>
    <w:rsid w:val="00F357AF"/>
    <w:rsid w:val="00F43089"/>
    <w:rsid w:val="00F46C4C"/>
    <w:rsid w:val="00F53C4C"/>
    <w:rsid w:val="00F62535"/>
    <w:rsid w:val="00F635A0"/>
    <w:rsid w:val="00F80EB4"/>
    <w:rsid w:val="00F87E82"/>
    <w:rsid w:val="00F935DE"/>
    <w:rsid w:val="00F9775D"/>
    <w:rsid w:val="00FA560C"/>
    <w:rsid w:val="00FA7C14"/>
    <w:rsid w:val="00FB5974"/>
    <w:rsid w:val="00FB647A"/>
    <w:rsid w:val="00FB755A"/>
    <w:rsid w:val="00FC0568"/>
    <w:rsid w:val="00FC0C1B"/>
    <w:rsid w:val="00FC357B"/>
    <w:rsid w:val="00FC7FDE"/>
    <w:rsid w:val="00FF0E5D"/>
    <w:rsid w:val="00FF2D3C"/>
    <w:rsid w:val="00FF2DC8"/>
    <w:rsid w:val="00FF541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B6810"/>
    <w:rPr>
      <w:rFonts w:ascii="Arial" w:hAnsi="Arial"/>
      <w:sz w:val="24"/>
      <w:lang w:val="de-DE" w:eastAsia="de-DE"/>
    </w:rPr>
  </w:style>
  <w:style w:type="paragraph" w:styleId="berschrift1">
    <w:name w:val="heading 1"/>
    <w:basedOn w:val="Standard"/>
    <w:next w:val="Standard"/>
    <w:autoRedefine/>
    <w:qFormat/>
    <w:rsid w:val="00195B56"/>
    <w:pPr>
      <w:keepNext/>
      <w:shd w:val="clear" w:color="auto" w:fill="D9D9D9"/>
      <w:spacing w:before="120" w:after="180"/>
      <w:jc w:val="center"/>
      <w:outlineLvl w:val="0"/>
    </w:pPr>
    <w:rPr>
      <w:bCs/>
      <w:caps/>
      <w:color w:val="009AB1"/>
      <w:sz w:val="40"/>
      <w:lang w:val="de-AT"/>
    </w:rPr>
  </w:style>
  <w:style w:type="paragraph" w:styleId="berschrift2">
    <w:name w:val="heading 2"/>
    <w:basedOn w:val="Standard"/>
    <w:next w:val="Standard"/>
    <w:autoRedefine/>
    <w:qFormat/>
    <w:rsid w:val="00195B56"/>
    <w:pPr>
      <w:keepNext/>
      <w:spacing w:before="180" w:after="120"/>
      <w:outlineLvl w:val="1"/>
    </w:pPr>
    <w:rPr>
      <w:rFonts w:cs="Arial"/>
      <w:bCs/>
      <w:color w:val="00698E"/>
      <w:sz w:val="36"/>
      <w:szCs w:val="28"/>
    </w:rPr>
  </w:style>
  <w:style w:type="paragraph" w:styleId="berschrift3">
    <w:name w:val="heading 3"/>
    <w:basedOn w:val="Standard"/>
    <w:next w:val="Standard"/>
    <w:link w:val="berschrift3Zchn"/>
    <w:autoRedefine/>
    <w:qFormat/>
    <w:rsid w:val="004716AC"/>
    <w:pPr>
      <w:keepNext/>
      <w:spacing w:before="60" w:after="120"/>
      <w:outlineLvl w:val="2"/>
    </w:pPr>
    <w:rPr>
      <w:rFonts w:cs="Arial"/>
      <w:bCs/>
      <w:color w:val="EAA100"/>
      <w:sz w:val="32"/>
      <w:szCs w:val="26"/>
    </w:rPr>
  </w:style>
  <w:style w:type="paragraph" w:styleId="berschrift4">
    <w:name w:val="heading 4"/>
    <w:basedOn w:val="Standard"/>
    <w:next w:val="Standard"/>
    <w:autoRedefine/>
    <w:qFormat/>
    <w:rsid w:val="00195B56"/>
    <w:pPr>
      <w:keepNext/>
      <w:spacing w:after="120"/>
      <w:outlineLvl w:val="3"/>
    </w:pPr>
    <w:rPr>
      <w:bCs/>
      <w:color w:val="B1C800"/>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pPr>
      <w:spacing w:before="100" w:beforeAutospacing="1" w:after="100" w:afterAutospacing="1"/>
    </w:pPr>
    <w:rPr>
      <w:rFonts w:ascii="Arial Unicode MS" w:eastAsia="Arial Unicode MS" w:hAnsi="Arial Unicode MS" w:cs="Arial Unicode MS"/>
      <w:szCs w:val="24"/>
      <w:lang w:val="de-AT"/>
    </w:rPr>
  </w:style>
  <w:style w:type="character" w:styleId="Fett">
    <w:name w:val="Strong"/>
    <w:qFormat/>
    <w:rPr>
      <w:b/>
      <w:bCs/>
    </w:rPr>
  </w:style>
  <w:style w:type="paragraph" w:customStyle="1" w:styleId="AbsatzVor">
    <w:name w:val="AbsatzVor"/>
    <w:basedOn w:val="Standard"/>
    <w:autoRedefine/>
    <w:pPr>
      <w:spacing w:before="120"/>
      <w:jc w:val="both"/>
    </w:pPr>
    <w:rPr>
      <w:szCs w:val="24"/>
    </w:rPr>
  </w:style>
  <w:style w:type="paragraph" w:styleId="Kopfzeile">
    <w:name w:val="header"/>
    <w:basedOn w:val="Standard"/>
    <w:pPr>
      <w:tabs>
        <w:tab w:val="center" w:pos="4536"/>
        <w:tab w:val="right" w:pos="9072"/>
      </w:tabs>
    </w:pPr>
  </w:style>
  <w:style w:type="paragraph" w:customStyle="1" w:styleId="AbsatzNach">
    <w:name w:val="AbsatzNach"/>
    <w:basedOn w:val="Standard"/>
    <w:link w:val="AbsatzNachZchn"/>
    <w:autoRedefine/>
    <w:qFormat/>
    <w:rsid w:val="00B01C04"/>
    <w:pPr>
      <w:tabs>
        <w:tab w:val="left" w:pos="4536"/>
      </w:tabs>
      <w:spacing w:before="240"/>
      <w:jc w:val="both"/>
    </w:pPr>
    <w:rPr>
      <w:lang w:val="de-AT"/>
    </w:rPr>
  </w:style>
  <w:style w:type="paragraph" w:customStyle="1" w:styleId="Aufzhlung">
    <w:name w:val="Aufzählung"/>
    <w:basedOn w:val="Standard"/>
    <w:autoRedefine/>
    <w:rsid w:val="00195B56"/>
    <w:pPr>
      <w:numPr>
        <w:numId w:val="2"/>
      </w:numPr>
      <w:spacing w:before="60" w:after="60"/>
      <w:ind w:left="908" w:hanging="624"/>
    </w:pPr>
  </w:style>
  <w:style w:type="paragraph" w:styleId="Verzeichnis1">
    <w:name w:val="toc 1"/>
    <w:basedOn w:val="Standard"/>
    <w:next w:val="Standard"/>
    <w:autoRedefine/>
    <w:semiHidden/>
    <w:pPr>
      <w:tabs>
        <w:tab w:val="right" w:leader="underscore" w:pos="9062"/>
      </w:tabs>
    </w:pPr>
    <w:rPr>
      <w:rFonts w:cs="Arial"/>
      <w:b/>
      <w:bCs/>
      <w:szCs w:val="28"/>
    </w:rPr>
  </w:style>
  <w:style w:type="paragraph" w:styleId="Verzeichnis2">
    <w:name w:val="toc 2"/>
    <w:basedOn w:val="Standard"/>
    <w:next w:val="Standard"/>
    <w:autoRedefine/>
    <w:uiPriority w:val="39"/>
    <w:rsid w:val="00EB6810"/>
    <w:pPr>
      <w:tabs>
        <w:tab w:val="right" w:leader="dot" w:pos="10194"/>
      </w:tabs>
      <w:spacing w:before="240"/>
    </w:pPr>
    <w:rPr>
      <w:rFonts w:cs="Arial"/>
      <w:b/>
      <w:bCs/>
      <w:noProof/>
      <w:szCs w:val="24"/>
    </w:rPr>
  </w:style>
  <w:style w:type="paragraph" w:styleId="Verzeichnis3">
    <w:name w:val="toc 3"/>
    <w:basedOn w:val="Standard"/>
    <w:next w:val="Standard"/>
    <w:autoRedefine/>
    <w:uiPriority w:val="39"/>
    <w:pPr>
      <w:tabs>
        <w:tab w:val="right" w:leader="underscore" w:pos="10206"/>
      </w:tabs>
      <w:ind w:left="220"/>
    </w:pPr>
    <w:rPr>
      <w:rFonts w:ascii="Times New Roman" w:hAnsi="Times New Roman"/>
      <w:szCs w:val="24"/>
    </w:rPr>
  </w:style>
  <w:style w:type="paragraph" w:styleId="Verzeichnis4">
    <w:name w:val="toc 4"/>
    <w:basedOn w:val="Standard"/>
    <w:next w:val="Standard"/>
    <w:autoRedefine/>
    <w:uiPriority w:val="39"/>
    <w:pPr>
      <w:ind w:left="440"/>
    </w:pPr>
    <w:rPr>
      <w:rFonts w:ascii="Times New Roman" w:hAnsi="Times New Roman"/>
      <w:szCs w:val="24"/>
    </w:rPr>
  </w:style>
  <w:style w:type="paragraph" w:styleId="Verzeichnis5">
    <w:name w:val="toc 5"/>
    <w:basedOn w:val="Standard"/>
    <w:next w:val="Standard"/>
    <w:autoRedefine/>
    <w:semiHidden/>
    <w:pPr>
      <w:ind w:left="660"/>
    </w:pPr>
    <w:rPr>
      <w:rFonts w:ascii="Times New Roman" w:hAnsi="Times New Roman"/>
      <w:szCs w:val="24"/>
    </w:rPr>
  </w:style>
  <w:style w:type="paragraph" w:styleId="Verzeichnis6">
    <w:name w:val="toc 6"/>
    <w:basedOn w:val="Standard"/>
    <w:next w:val="Standard"/>
    <w:autoRedefine/>
    <w:semiHidden/>
    <w:pPr>
      <w:ind w:left="880"/>
    </w:pPr>
    <w:rPr>
      <w:rFonts w:ascii="Times New Roman" w:hAnsi="Times New Roman"/>
      <w:szCs w:val="24"/>
    </w:rPr>
  </w:style>
  <w:style w:type="paragraph" w:styleId="Verzeichnis7">
    <w:name w:val="toc 7"/>
    <w:basedOn w:val="Standard"/>
    <w:next w:val="Standard"/>
    <w:autoRedefine/>
    <w:semiHidden/>
    <w:pPr>
      <w:ind w:left="1100"/>
    </w:pPr>
    <w:rPr>
      <w:rFonts w:ascii="Times New Roman" w:hAnsi="Times New Roman"/>
      <w:szCs w:val="24"/>
    </w:rPr>
  </w:style>
  <w:style w:type="paragraph" w:styleId="Verzeichnis8">
    <w:name w:val="toc 8"/>
    <w:basedOn w:val="Standard"/>
    <w:next w:val="Standard"/>
    <w:autoRedefine/>
    <w:semiHidden/>
    <w:pPr>
      <w:ind w:left="1320"/>
    </w:pPr>
    <w:rPr>
      <w:rFonts w:ascii="Times New Roman" w:hAnsi="Times New Roman"/>
      <w:szCs w:val="24"/>
    </w:rPr>
  </w:style>
  <w:style w:type="paragraph" w:styleId="Verzeichnis9">
    <w:name w:val="toc 9"/>
    <w:basedOn w:val="Standard"/>
    <w:next w:val="Standard"/>
    <w:autoRedefine/>
    <w:semiHidden/>
    <w:pPr>
      <w:ind w:left="1540"/>
    </w:pPr>
    <w:rPr>
      <w:rFonts w:ascii="Times New Roman" w:hAnsi="Times New Roman"/>
      <w:szCs w:val="24"/>
    </w:rPr>
  </w:style>
  <w:style w:type="character" w:styleId="Hyperlink">
    <w:name w:val="Hyperlink"/>
    <w:uiPriority w:val="99"/>
    <w:rPr>
      <w:color w:val="0000FF"/>
      <w:u w:val="single"/>
    </w:rPr>
  </w:style>
  <w:style w:type="character" w:styleId="Seitenzahl">
    <w:name w:val="page number"/>
    <w:basedOn w:val="Absatz-Standardschriftart"/>
  </w:style>
  <w:style w:type="character" w:customStyle="1" w:styleId="AbsatzNachZchnZchn">
    <w:name w:val="AbsatzNach Zchn Zchn"/>
    <w:rPr>
      <w:rFonts w:ascii="Arial" w:hAnsi="Arial"/>
      <w:sz w:val="22"/>
      <w:lang w:val="de-AT" w:eastAsia="de-DE" w:bidi="ar-SA"/>
    </w:rPr>
  </w:style>
  <w:style w:type="paragraph" w:styleId="Textkrper">
    <w:name w:val="Body Text"/>
    <w:basedOn w:val="Standard"/>
    <w:pPr>
      <w:spacing w:line="360" w:lineRule="auto"/>
      <w:jc w:val="both"/>
    </w:pPr>
    <w:rPr>
      <w:rFonts w:ascii="Garamond" w:hAnsi="Garamond"/>
      <w:sz w:val="26"/>
      <w:lang w:val="de-AT"/>
    </w:rPr>
  </w:style>
  <w:style w:type="character" w:styleId="Hervorhebung">
    <w:name w:val="Emphasis"/>
    <w:qFormat/>
    <w:rPr>
      <w:i/>
      <w:iCs/>
    </w:rPr>
  </w:style>
  <w:style w:type="paragraph" w:customStyle="1" w:styleId="AbsatzVorNach">
    <w:name w:val="Absatz Vor+Nach"/>
    <w:basedOn w:val="AbsatzNach"/>
    <w:autoRedefine/>
    <w:pPr>
      <w:spacing w:before="120"/>
    </w:pPr>
  </w:style>
  <w:style w:type="paragraph" w:styleId="Fuzeile">
    <w:name w:val="footer"/>
    <w:basedOn w:val="Standard"/>
    <w:pPr>
      <w:tabs>
        <w:tab w:val="center" w:pos="4536"/>
        <w:tab w:val="right" w:pos="9072"/>
      </w:tabs>
    </w:pPr>
  </w:style>
  <w:style w:type="paragraph" w:customStyle="1" w:styleId="Default">
    <w:name w:val="Default"/>
    <w:pPr>
      <w:autoSpaceDE w:val="0"/>
      <w:autoSpaceDN w:val="0"/>
      <w:adjustRightInd w:val="0"/>
    </w:pPr>
    <w:rPr>
      <w:rFonts w:ascii="Calibri" w:hAnsi="Calibri"/>
      <w:color w:val="000000"/>
      <w:sz w:val="24"/>
      <w:szCs w:val="24"/>
      <w:lang w:val="de-DE" w:eastAsia="de-DE"/>
    </w:rPr>
  </w:style>
  <w:style w:type="character" w:styleId="BesuchterHyperlink">
    <w:name w:val="FollowedHyperlink"/>
    <w:rPr>
      <w:color w:val="800080"/>
      <w:u w:val="single"/>
    </w:rPr>
  </w:style>
  <w:style w:type="paragraph" w:customStyle="1" w:styleId="P1">
    <w:name w:val="P1"/>
    <w:rsid w:val="00253FDA"/>
    <w:pPr>
      <w:autoSpaceDE w:val="0"/>
      <w:autoSpaceDN w:val="0"/>
      <w:adjustRightInd w:val="0"/>
    </w:pPr>
    <w:rPr>
      <w:rFonts w:ascii="Arial" w:hAnsi="Arial"/>
      <w:szCs w:val="24"/>
      <w:lang w:val="de-DE" w:eastAsia="de-DE"/>
    </w:rPr>
  </w:style>
  <w:style w:type="paragraph" w:styleId="Textkrper2">
    <w:name w:val="Body Text 2"/>
    <w:basedOn w:val="Standard"/>
    <w:rsid w:val="002D4E28"/>
    <w:pPr>
      <w:spacing w:after="120" w:line="480" w:lineRule="auto"/>
    </w:pPr>
  </w:style>
  <w:style w:type="paragraph" w:customStyle="1" w:styleId="Hauptberschrift1">
    <w:name w:val="Hauptüberschrift 1"/>
    <w:basedOn w:val="Standard"/>
    <w:autoRedefine/>
    <w:rsid w:val="00EB6810"/>
    <w:rPr>
      <w:rFonts w:cs="Arial"/>
      <w:b/>
      <w:sz w:val="40"/>
      <w:szCs w:val="60"/>
    </w:rPr>
  </w:style>
  <w:style w:type="character" w:customStyle="1" w:styleId="AbsatzNachZchn">
    <w:name w:val="AbsatzNach Zchn"/>
    <w:link w:val="AbsatzNach"/>
    <w:rsid w:val="00B01C04"/>
    <w:rPr>
      <w:rFonts w:ascii="Arial" w:hAnsi="Arial"/>
      <w:sz w:val="24"/>
      <w:lang w:eastAsia="de-DE"/>
    </w:rPr>
  </w:style>
  <w:style w:type="character" w:customStyle="1" w:styleId="berschrift3Zchn">
    <w:name w:val="Überschrift 3 Zchn"/>
    <w:link w:val="berschrift3"/>
    <w:rsid w:val="004716AC"/>
    <w:rPr>
      <w:rFonts w:ascii="Arial" w:hAnsi="Arial" w:cs="Arial"/>
      <w:bCs/>
      <w:color w:val="EAA100"/>
      <w:sz w:val="32"/>
      <w:szCs w:val="26"/>
      <w:lang w:val="de-DE" w:eastAsia="de-DE"/>
    </w:rPr>
  </w:style>
  <w:style w:type="paragraph" w:styleId="Sprechblasentext">
    <w:name w:val="Balloon Text"/>
    <w:basedOn w:val="Standard"/>
    <w:link w:val="SprechblasentextZchn"/>
    <w:rsid w:val="00333805"/>
    <w:rPr>
      <w:rFonts w:ascii="Tahoma" w:hAnsi="Tahoma" w:cs="Tahoma"/>
      <w:sz w:val="16"/>
      <w:szCs w:val="16"/>
    </w:rPr>
  </w:style>
  <w:style w:type="character" w:customStyle="1" w:styleId="SprechblasentextZchn">
    <w:name w:val="Sprechblasentext Zchn"/>
    <w:link w:val="Sprechblasentext"/>
    <w:rsid w:val="00333805"/>
    <w:rPr>
      <w:rFonts w:ascii="Tahoma" w:hAnsi="Tahoma" w:cs="Tahoma"/>
      <w:sz w:val="16"/>
      <w:szCs w:val="16"/>
      <w:lang w:val="de-DE" w:eastAsia="de-DE"/>
    </w:rPr>
  </w:style>
  <w:style w:type="paragraph" w:styleId="Listenabsatz">
    <w:name w:val="List Paragraph"/>
    <w:basedOn w:val="Standard"/>
    <w:uiPriority w:val="34"/>
    <w:qFormat/>
    <w:rsid w:val="00B66B3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B6810"/>
    <w:rPr>
      <w:rFonts w:ascii="Arial" w:hAnsi="Arial"/>
      <w:sz w:val="24"/>
      <w:lang w:val="de-DE" w:eastAsia="de-DE"/>
    </w:rPr>
  </w:style>
  <w:style w:type="paragraph" w:styleId="berschrift1">
    <w:name w:val="heading 1"/>
    <w:basedOn w:val="Standard"/>
    <w:next w:val="Standard"/>
    <w:autoRedefine/>
    <w:qFormat/>
    <w:rsid w:val="00195B56"/>
    <w:pPr>
      <w:keepNext/>
      <w:shd w:val="clear" w:color="auto" w:fill="D9D9D9"/>
      <w:spacing w:before="120" w:after="180"/>
      <w:jc w:val="center"/>
      <w:outlineLvl w:val="0"/>
    </w:pPr>
    <w:rPr>
      <w:bCs/>
      <w:caps/>
      <w:color w:val="009AB1"/>
      <w:sz w:val="40"/>
      <w:lang w:val="de-AT"/>
    </w:rPr>
  </w:style>
  <w:style w:type="paragraph" w:styleId="berschrift2">
    <w:name w:val="heading 2"/>
    <w:basedOn w:val="Standard"/>
    <w:next w:val="Standard"/>
    <w:autoRedefine/>
    <w:qFormat/>
    <w:rsid w:val="00195B56"/>
    <w:pPr>
      <w:keepNext/>
      <w:spacing w:before="180" w:after="120"/>
      <w:outlineLvl w:val="1"/>
    </w:pPr>
    <w:rPr>
      <w:rFonts w:cs="Arial"/>
      <w:bCs/>
      <w:color w:val="00698E"/>
      <w:sz w:val="36"/>
      <w:szCs w:val="28"/>
    </w:rPr>
  </w:style>
  <w:style w:type="paragraph" w:styleId="berschrift3">
    <w:name w:val="heading 3"/>
    <w:basedOn w:val="Standard"/>
    <w:next w:val="Standard"/>
    <w:link w:val="berschrift3Zchn"/>
    <w:autoRedefine/>
    <w:qFormat/>
    <w:rsid w:val="004716AC"/>
    <w:pPr>
      <w:keepNext/>
      <w:spacing w:before="60" w:after="120"/>
      <w:outlineLvl w:val="2"/>
    </w:pPr>
    <w:rPr>
      <w:rFonts w:cs="Arial"/>
      <w:bCs/>
      <w:color w:val="EAA100"/>
      <w:sz w:val="32"/>
      <w:szCs w:val="26"/>
    </w:rPr>
  </w:style>
  <w:style w:type="paragraph" w:styleId="berschrift4">
    <w:name w:val="heading 4"/>
    <w:basedOn w:val="Standard"/>
    <w:next w:val="Standard"/>
    <w:autoRedefine/>
    <w:qFormat/>
    <w:rsid w:val="00195B56"/>
    <w:pPr>
      <w:keepNext/>
      <w:spacing w:after="120"/>
      <w:outlineLvl w:val="3"/>
    </w:pPr>
    <w:rPr>
      <w:bCs/>
      <w:color w:val="B1C800"/>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pPr>
      <w:spacing w:before="100" w:beforeAutospacing="1" w:after="100" w:afterAutospacing="1"/>
    </w:pPr>
    <w:rPr>
      <w:rFonts w:ascii="Arial Unicode MS" w:eastAsia="Arial Unicode MS" w:hAnsi="Arial Unicode MS" w:cs="Arial Unicode MS"/>
      <w:szCs w:val="24"/>
      <w:lang w:val="de-AT"/>
    </w:rPr>
  </w:style>
  <w:style w:type="character" w:styleId="Fett">
    <w:name w:val="Strong"/>
    <w:qFormat/>
    <w:rPr>
      <w:b/>
      <w:bCs/>
    </w:rPr>
  </w:style>
  <w:style w:type="paragraph" w:customStyle="1" w:styleId="AbsatzVor">
    <w:name w:val="AbsatzVor"/>
    <w:basedOn w:val="Standard"/>
    <w:autoRedefine/>
    <w:pPr>
      <w:spacing w:before="120"/>
      <w:jc w:val="both"/>
    </w:pPr>
    <w:rPr>
      <w:szCs w:val="24"/>
    </w:rPr>
  </w:style>
  <w:style w:type="paragraph" w:styleId="Kopfzeile">
    <w:name w:val="header"/>
    <w:basedOn w:val="Standard"/>
    <w:pPr>
      <w:tabs>
        <w:tab w:val="center" w:pos="4536"/>
        <w:tab w:val="right" w:pos="9072"/>
      </w:tabs>
    </w:pPr>
  </w:style>
  <w:style w:type="paragraph" w:customStyle="1" w:styleId="AbsatzNach">
    <w:name w:val="AbsatzNach"/>
    <w:basedOn w:val="Standard"/>
    <w:link w:val="AbsatzNachZchn"/>
    <w:autoRedefine/>
    <w:qFormat/>
    <w:rsid w:val="00B01C04"/>
    <w:pPr>
      <w:tabs>
        <w:tab w:val="left" w:pos="4536"/>
      </w:tabs>
      <w:spacing w:before="240"/>
      <w:jc w:val="both"/>
    </w:pPr>
    <w:rPr>
      <w:lang w:val="de-AT"/>
    </w:rPr>
  </w:style>
  <w:style w:type="paragraph" w:customStyle="1" w:styleId="Aufzhlung">
    <w:name w:val="Aufzählung"/>
    <w:basedOn w:val="Standard"/>
    <w:autoRedefine/>
    <w:rsid w:val="00195B56"/>
    <w:pPr>
      <w:numPr>
        <w:numId w:val="2"/>
      </w:numPr>
      <w:spacing w:before="60" w:after="60"/>
      <w:ind w:left="908" w:hanging="624"/>
    </w:pPr>
  </w:style>
  <w:style w:type="paragraph" w:styleId="Verzeichnis1">
    <w:name w:val="toc 1"/>
    <w:basedOn w:val="Standard"/>
    <w:next w:val="Standard"/>
    <w:autoRedefine/>
    <w:semiHidden/>
    <w:pPr>
      <w:tabs>
        <w:tab w:val="right" w:leader="underscore" w:pos="9062"/>
      </w:tabs>
    </w:pPr>
    <w:rPr>
      <w:rFonts w:cs="Arial"/>
      <w:b/>
      <w:bCs/>
      <w:szCs w:val="28"/>
    </w:rPr>
  </w:style>
  <w:style w:type="paragraph" w:styleId="Verzeichnis2">
    <w:name w:val="toc 2"/>
    <w:basedOn w:val="Standard"/>
    <w:next w:val="Standard"/>
    <w:autoRedefine/>
    <w:uiPriority w:val="39"/>
    <w:rsid w:val="00EB6810"/>
    <w:pPr>
      <w:tabs>
        <w:tab w:val="right" w:leader="dot" w:pos="10194"/>
      </w:tabs>
      <w:spacing w:before="240"/>
    </w:pPr>
    <w:rPr>
      <w:rFonts w:cs="Arial"/>
      <w:b/>
      <w:bCs/>
      <w:noProof/>
      <w:szCs w:val="24"/>
    </w:rPr>
  </w:style>
  <w:style w:type="paragraph" w:styleId="Verzeichnis3">
    <w:name w:val="toc 3"/>
    <w:basedOn w:val="Standard"/>
    <w:next w:val="Standard"/>
    <w:autoRedefine/>
    <w:uiPriority w:val="39"/>
    <w:pPr>
      <w:tabs>
        <w:tab w:val="right" w:leader="underscore" w:pos="10206"/>
      </w:tabs>
      <w:ind w:left="220"/>
    </w:pPr>
    <w:rPr>
      <w:rFonts w:ascii="Times New Roman" w:hAnsi="Times New Roman"/>
      <w:szCs w:val="24"/>
    </w:rPr>
  </w:style>
  <w:style w:type="paragraph" w:styleId="Verzeichnis4">
    <w:name w:val="toc 4"/>
    <w:basedOn w:val="Standard"/>
    <w:next w:val="Standard"/>
    <w:autoRedefine/>
    <w:uiPriority w:val="39"/>
    <w:pPr>
      <w:ind w:left="440"/>
    </w:pPr>
    <w:rPr>
      <w:rFonts w:ascii="Times New Roman" w:hAnsi="Times New Roman"/>
      <w:szCs w:val="24"/>
    </w:rPr>
  </w:style>
  <w:style w:type="paragraph" w:styleId="Verzeichnis5">
    <w:name w:val="toc 5"/>
    <w:basedOn w:val="Standard"/>
    <w:next w:val="Standard"/>
    <w:autoRedefine/>
    <w:semiHidden/>
    <w:pPr>
      <w:ind w:left="660"/>
    </w:pPr>
    <w:rPr>
      <w:rFonts w:ascii="Times New Roman" w:hAnsi="Times New Roman"/>
      <w:szCs w:val="24"/>
    </w:rPr>
  </w:style>
  <w:style w:type="paragraph" w:styleId="Verzeichnis6">
    <w:name w:val="toc 6"/>
    <w:basedOn w:val="Standard"/>
    <w:next w:val="Standard"/>
    <w:autoRedefine/>
    <w:semiHidden/>
    <w:pPr>
      <w:ind w:left="880"/>
    </w:pPr>
    <w:rPr>
      <w:rFonts w:ascii="Times New Roman" w:hAnsi="Times New Roman"/>
      <w:szCs w:val="24"/>
    </w:rPr>
  </w:style>
  <w:style w:type="paragraph" w:styleId="Verzeichnis7">
    <w:name w:val="toc 7"/>
    <w:basedOn w:val="Standard"/>
    <w:next w:val="Standard"/>
    <w:autoRedefine/>
    <w:semiHidden/>
    <w:pPr>
      <w:ind w:left="1100"/>
    </w:pPr>
    <w:rPr>
      <w:rFonts w:ascii="Times New Roman" w:hAnsi="Times New Roman"/>
      <w:szCs w:val="24"/>
    </w:rPr>
  </w:style>
  <w:style w:type="paragraph" w:styleId="Verzeichnis8">
    <w:name w:val="toc 8"/>
    <w:basedOn w:val="Standard"/>
    <w:next w:val="Standard"/>
    <w:autoRedefine/>
    <w:semiHidden/>
    <w:pPr>
      <w:ind w:left="1320"/>
    </w:pPr>
    <w:rPr>
      <w:rFonts w:ascii="Times New Roman" w:hAnsi="Times New Roman"/>
      <w:szCs w:val="24"/>
    </w:rPr>
  </w:style>
  <w:style w:type="paragraph" w:styleId="Verzeichnis9">
    <w:name w:val="toc 9"/>
    <w:basedOn w:val="Standard"/>
    <w:next w:val="Standard"/>
    <w:autoRedefine/>
    <w:semiHidden/>
    <w:pPr>
      <w:ind w:left="1540"/>
    </w:pPr>
    <w:rPr>
      <w:rFonts w:ascii="Times New Roman" w:hAnsi="Times New Roman"/>
      <w:szCs w:val="24"/>
    </w:rPr>
  </w:style>
  <w:style w:type="character" w:styleId="Hyperlink">
    <w:name w:val="Hyperlink"/>
    <w:uiPriority w:val="99"/>
    <w:rPr>
      <w:color w:val="0000FF"/>
      <w:u w:val="single"/>
    </w:rPr>
  </w:style>
  <w:style w:type="character" w:styleId="Seitenzahl">
    <w:name w:val="page number"/>
    <w:basedOn w:val="Absatz-Standardschriftart"/>
  </w:style>
  <w:style w:type="character" w:customStyle="1" w:styleId="AbsatzNachZchnZchn">
    <w:name w:val="AbsatzNach Zchn Zchn"/>
    <w:rPr>
      <w:rFonts w:ascii="Arial" w:hAnsi="Arial"/>
      <w:sz w:val="22"/>
      <w:lang w:val="de-AT" w:eastAsia="de-DE" w:bidi="ar-SA"/>
    </w:rPr>
  </w:style>
  <w:style w:type="paragraph" w:styleId="Textkrper">
    <w:name w:val="Body Text"/>
    <w:basedOn w:val="Standard"/>
    <w:pPr>
      <w:spacing w:line="360" w:lineRule="auto"/>
      <w:jc w:val="both"/>
    </w:pPr>
    <w:rPr>
      <w:rFonts w:ascii="Garamond" w:hAnsi="Garamond"/>
      <w:sz w:val="26"/>
      <w:lang w:val="de-AT"/>
    </w:rPr>
  </w:style>
  <w:style w:type="character" w:styleId="Hervorhebung">
    <w:name w:val="Emphasis"/>
    <w:qFormat/>
    <w:rPr>
      <w:i/>
      <w:iCs/>
    </w:rPr>
  </w:style>
  <w:style w:type="paragraph" w:customStyle="1" w:styleId="AbsatzVorNach">
    <w:name w:val="Absatz Vor+Nach"/>
    <w:basedOn w:val="AbsatzNach"/>
    <w:autoRedefine/>
    <w:pPr>
      <w:spacing w:before="120"/>
    </w:pPr>
  </w:style>
  <w:style w:type="paragraph" w:styleId="Fuzeile">
    <w:name w:val="footer"/>
    <w:basedOn w:val="Standard"/>
    <w:pPr>
      <w:tabs>
        <w:tab w:val="center" w:pos="4536"/>
        <w:tab w:val="right" w:pos="9072"/>
      </w:tabs>
    </w:pPr>
  </w:style>
  <w:style w:type="paragraph" w:customStyle="1" w:styleId="Default">
    <w:name w:val="Default"/>
    <w:pPr>
      <w:autoSpaceDE w:val="0"/>
      <w:autoSpaceDN w:val="0"/>
      <w:adjustRightInd w:val="0"/>
    </w:pPr>
    <w:rPr>
      <w:rFonts w:ascii="Calibri" w:hAnsi="Calibri"/>
      <w:color w:val="000000"/>
      <w:sz w:val="24"/>
      <w:szCs w:val="24"/>
      <w:lang w:val="de-DE" w:eastAsia="de-DE"/>
    </w:rPr>
  </w:style>
  <w:style w:type="character" w:styleId="BesuchterHyperlink">
    <w:name w:val="FollowedHyperlink"/>
    <w:rPr>
      <w:color w:val="800080"/>
      <w:u w:val="single"/>
    </w:rPr>
  </w:style>
  <w:style w:type="paragraph" w:customStyle="1" w:styleId="P1">
    <w:name w:val="P1"/>
    <w:rsid w:val="00253FDA"/>
    <w:pPr>
      <w:autoSpaceDE w:val="0"/>
      <w:autoSpaceDN w:val="0"/>
      <w:adjustRightInd w:val="0"/>
    </w:pPr>
    <w:rPr>
      <w:rFonts w:ascii="Arial" w:hAnsi="Arial"/>
      <w:szCs w:val="24"/>
      <w:lang w:val="de-DE" w:eastAsia="de-DE"/>
    </w:rPr>
  </w:style>
  <w:style w:type="paragraph" w:styleId="Textkrper2">
    <w:name w:val="Body Text 2"/>
    <w:basedOn w:val="Standard"/>
    <w:rsid w:val="002D4E28"/>
    <w:pPr>
      <w:spacing w:after="120" w:line="480" w:lineRule="auto"/>
    </w:pPr>
  </w:style>
  <w:style w:type="paragraph" w:customStyle="1" w:styleId="Hauptberschrift1">
    <w:name w:val="Hauptüberschrift 1"/>
    <w:basedOn w:val="Standard"/>
    <w:autoRedefine/>
    <w:rsid w:val="00EB6810"/>
    <w:rPr>
      <w:rFonts w:cs="Arial"/>
      <w:b/>
      <w:sz w:val="40"/>
      <w:szCs w:val="60"/>
    </w:rPr>
  </w:style>
  <w:style w:type="character" w:customStyle="1" w:styleId="AbsatzNachZchn">
    <w:name w:val="AbsatzNach Zchn"/>
    <w:link w:val="AbsatzNach"/>
    <w:rsid w:val="00B01C04"/>
    <w:rPr>
      <w:rFonts w:ascii="Arial" w:hAnsi="Arial"/>
      <w:sz w:val="24"/>
      <w:lang w:eastAsia="de-DE"/>
    </w:rPr>
  </w:style>
  <w:style w:type="character" w:customStyle="1" w:styleId="berschrift3Zchn">
    <w:name w:val="Überschrift 3 Zchn"/>
    <w:link w:val="berschrift3"/>
    <w:rsid w:val="004716AC"/>
    <w:rPr>
      <w:rFonts w:ascii="Arial" w:hAnsi="Arial" w:cs="Arial"/>
      <w:bCs/>
      <w:color w:val="EAA100"/>
      <w:sz w:val="32"/>
      <w:szCs w:val="26"/>
      <w:lang w:val="de-DE" w:eastAsia="de-DE"/>
    </w:rPr>
  </w:style>
  <w:style w:type="paragraph" w:styleId="Sprechblasentext">
    <w:name w:val="Balloon Text"/>
    <w:basedOn w:val="Standard"/>
    <w:link w:val="SprechblasentextZchn"/>
    <w:rsid w:val="00333805"/>
    <w:rPr>
      <w:rFonts w:ascii="Tahoma" w:hAnsi="Tahoma" w:cs="Tahoma"/>
      <w:sz w:val="16"/>
      <w:szCs w:val="16"/>
    </w:rPr>
  </w:style>
  <w:style w:type="character" w:customStyle="1" w:styleId="SprechblasentextZchn">
    <w:name w:val="Sprechblasentext Zchn"/>
    <w:link w:val="Sprechblasentext"/>
    <w:rsid w:val="00333805"/>
    <w:rPr>
      <w:rFonts w:ascii="Tahoma" w:hAnsi="Tahoma" w:cs="Tahoma"/>
      <w:sz w:val="16"/>
      <w:szCs w:val="16"/>
      <w:lang w:val="de-DE" w:eastAsia="de-DE"/>
    </w:rPr>
  </w:style>
  <w:style w:type="paragraph" w:styleId="Listenabsatz">
    <w:name w:val="List Paragraph"/>
    <w:basedOn w:val="Standard"/>
    <w:uiPriority w:val="34"/>
    <w:qFormat/>
    <w:rsid w:val="00B66B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406702">
      <w:bodyDiv w:val="1"/>
      <w:marLeft w:val="60"/>
      <w:marRight w:val="60"/>
      <w:marTop w:val="60"/>
      <w:marBottom w:val="15"/>
      <w:divBdr>
        <w:top w:val="none" w:sz="0" w:space="0" w:color="auto"/>
        <w:left w:val="none" w:sz="0" w:space="0" w:color="auto"/>
        <w:bottom w:val="none" w:sz="0" w:space="0" w:color="auto"/>
        <w:right w:val="none" w:sz="0" w:space="0" w:color="auto"/>
      </w:divBdr>
      <w:divsChild>
        <w:div w:id="631979394">
          <w:marLeft w:val="0"/>
          <w:marRight w:val="0"/>
          <w:marTop w:val="0"/>
          <w:marBottom w:val="0"/>
          <w:divBdr>
            <w:top w:val="none" w:sz="0" w:space="0" w:color="auto"/>
            <w:left w:val="none" w:sz="0" w:space="0" w:color="auto"/>
            <w:bottom w:val="none" w:sz="0" w:space="0" w:color="auto"/>
            <w:right w:val="none" w:sz="0" w:space="0" w:color="auto"/>
          </w:divBdr>
          <w:divsChild>
            <w:div w:id="682126691">
              <w:marLeft w:val="0"/>
              <w:marRight w:val="0"/>
              <w:marTop w:val="0"/>
              <w:marBottom w:val="0"/>
              <w:divBdr>
                <w:top w:val="none" w:sz="0" w:space="0" w:color="auto"/>
                <w:left w:val="none" w:sz="0" w:space="0" w:color="auto"/>
                <w:bottom w:val="none" w:sz="0" w:space="0" w:color="auto"/>
                <w:right w:val="none" w:sz="0" w:space="0" w:color="auto"/>
              </w:divBdr>
              <w:divsChild>
                <w:div w:id="566036158">
                  <w:marLeft w:val="0"/>
                  <w:marRight w:val="0"/>
                  <w:marTop w:val="0"/>
                  <w:marBottom w:val="0"/>
                  <w:divBdr>
                    <w:top w:val="none" w:sz="0" w:space="0" w:color="auto"/>
                    <w:left w:val="none" w:sz="0" w:space="0" w:color="auto"/>
                    <w:bottom w:val="none" w:sz="0" w:space="0" w:color="auto"/>
                    <w:right w:val="none" w:sz="0" w:space="0" w:color="auto"/>
                  </w:divBdr>
                  <w:divsChild>
                    <w:div w:id="238369710">
                      <w:marLeft w:val="0"/>
                      <w:marRight w:val="0"/>
                      <w:marTop w:val="0"/>
                      <w:marBottom w:val="0"/>
                      <w:divBdr>
                        <w:top w:val="none" w:sz="0" w:space="0" w:color="auto"/>
                        <w:left w:val="none" w:sz="0" w:space="0" w:color="auto"/>
                        <w:bottom w:val="none" w:sz="0" w:space="0" w:color="auto"/>
                        <w:right w:val="none" w:sz="0" w:space="0" w:color="auto"/>
                      </w:divBdr>
                    </w:div>
                    <w:div w:id="306279086">
                      <w:marLeft w:val="0"/>
                      <w:marRight w:val="0"/>
                      <w:marTop w:val="0"/>
                      <w:marBottom w:val="0"/>
                      <w:divBdr>
                        <w:top w:val="none" w:sz="0" w:space="0" w:color="auto"/>
                        <w:left w:val="none" w:sz="0" w:space="0" w:color="auto"/>
                        <w:bottom w:val="none" w:sz="0" w:space="0" w:color="auto"/>
                        <w:right w:val="none" w:sz="0" w:space="0" w:color="auto"/>
                      </w:divBdr>
                    </w:div>
                    <w:div w:id="381560256">
                      <w:marLeft w:val="0"/>
                      <w:marRight w:val="0"/>
                      <w:marTop w:val="0"/>
                      <w:marBottom w:val="0"/>
                      <w:divBdr>
                        <w:top w:val="none" w:sz="0" w:space="0" w:color="auto"/>
                        <w:left w:val="none" w:sz="0" w:space="0" w:color="auto"/>
                        <w:bottom w:val="none" w:sz="0" w:space="0" w:color="auto"/>
                        <w:right w:val="none" w:sz="0" w:space="0" w:color="auto"/>
                      </w:divBdr>
                    </w:div>
                    <w:div w:id="1027560589">
                      <w:marLeft w:val="0"/>
                      <w:marRight w:val="0"/>
                      <w:marTop w:val="0"/>
                      <w:marBottom w:val="0"/>
                      <w:divBdr>
                        <w:top w:val="none" w:sz="0" w:space="0" w:color="auto"/>
                        <w:left w:val="none" w:sz="0" w:space="0" w:color="auto"/>
                        <w:bottom w:val="none" w:sz="0" w:space="0" w:color="auto"/>
                        <w:right w:val="none" w:sz="0" w:space="0" w:color="auto"/>
                      </w:divBdr>
                    </w:div>
                    <w:div w:id="14823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931825">
      <w:bodyDiv w:val="1"/>
      <w:marLeft w:val="0"/>
      <w:marRight w:val="0"/>
      <w:marTop w:val="0"/>
      <w:marBottom w:val="0"/>
      <w:divBdr>
        <w:top w:val="none" w:sz="0" w:space="0" w:color="auto"/>
        <w:left w:val="none" w:sz="0" w:space="0" w:color="auto"/>
        <w:bottom w:val="none" w:sz="0" w:space="0" w:color="auto"/>
        <w:right w:val="none" w:sz="0" w:space="0" w:color="auto"/>
      </w:divBdr>
    </w:div>
    <w:div w:id="901140025">
      <w:bodyDiv w:val="1"/>
      <w:marLeft w:val="0"/>
      <w:marRight w:val="0"/>
      <w:marTop w:val="0"/>
      <w:marBottom w:val="0"/>
      <w:divBdr>
        <w:top w:val="none" w:sz="0" w:space="0" w:color="auto"/>
        <w:left w:val="none" w:sz="0" w:space="0" w:color="auto"/>
        <w:bottom w:val="none" w:sz="0" w:space="0" w:color="auto"/>
        <w:right w:val="none" w:sz="0" w:space="0" w:color="auto"/>
      </w:divBdr>
    </w:div>
    <w:div w:id="1867936753">
      <w:bodyDiv w:val="1"/>
      <w:marLeft w:val="60"/>
      <w:marRight w:val="60"/>
      <w:marTop w:val="60"/>
      <w:marBottom w:val="15"/>
      <w:divBdr>
        <w:top w:val="none" w:sz="0" w:space="0" w:color="auto"/>
        <w:left w:val="none" w:sz="0" w:space="0" w:color="auto"/>
        <w:bottom w:val="none" w:sz="0" w:space="0" w:color="auto"/>
        <w:right w:val="none" w:sz="0" w:space="0" w:color="auto"/>
      </w:divBdr>
      <w:divsChild>
        <w:div w:id="1024477389">
          <w:marLeft w:val="0"/>
          <w:marRight w:val="0"/>
          <w:marTop w:val="0"/>
          <w:marBottom w:val="0"/>
          <w:divBdr>
            <w:top w:val="none" w:sz="0" w:space="0" w:color="auto"/>
            <w:left w:val="none" w:sz="0" w:space="0" w:color="auto"/>
            <w:bottom w:val="none" w:sz="0" w:space="0" w:color="auto"/>
            <w:right w:val="none" w:sz="0" w:space="0" w:color="auto"/>
          </w:divBdr>
          <w:divsChild>
            <w:div w:id="1926256057">
              <w:marLeft w:val="0"/>
              <w:marRight w:val="0"/>
              <w:marTop w:val="0"/>
              <w:marBottom w:val="0"/>
              <w:divBdr>
                <w:top w:val="none" w:sz="0" w:space="0" w:color="auto"/>
                <w:left w:val="none" w:sz="0" w:space="0" w:color="auto"/>
                <w:bottom w:val="none" w:sz="0" w:space="0" w:color="auto"/>
                <w:right w:val="none" w:sz="0" w:space="0" w:color="auto"/>
              </w:divBdr>
              <w:divsChild>
                <w:div w:id="982735618">
                  <w:marLeft w:val="0"/>
                  <w:marRight w:val="0"/>
                  <w:marTop w:val="0"/>
                  <w:marBottom w:val="0"/>
                  <w:divBdr>
                    <w:top w:val="none" w:sz="0" w:space="0" w:color="auto"/>
                    <w:left w:val="none" w:sz="0" w:space="0" w:color="auto"/>
                    <w:bottom w:val="none" w:sz="0" w:space="0" w:color="auto"/>
                    <w:right w:val="none" w:sz="0" w:space="0" w:color="auto"/>
                  </w:divBdr>
                  <w:divsChild>
                    <w:div w:id="596983617">
                      <w:marLeft w:val="0"/>
                      <w:marRight w:val="0"/>
                      <w:marTop w:val="0"/>
                      <w:marBottom w:val="0"/>
                      <w:divBdr>
                        <w:top w:val="none" w:sz="0" w:space="0" w:color="auto"/>
                        <w:left w:val="none" w:sz="0" w:space="0" w:color="auto"/>
                        <w:bottom w:val="none" w:sz="0" w:space="0" w:color="auto"/>
                        <w:right w:val="none" w:sz="0" w:space="0" w:color="auto"/>
                      </w:divBdr>
                    </w:div>
                    <w:div w:id="617613754">
                      <w:marLeft w:val="0"/>
                      <w:marRight w:val="0"/>
                      <w:marTop w:val="0"/>
                      <w:marBottom w:val="0"/>
                      <w:divBdr>
                        <w:top w:val="none" w:sz="0" w:space="0" w:color="auto"/>
                        <w:left w:val="none" w:sz="0" w:space="0" w:color="auto"/>
                        <w:bottom w:val="none" w:sz="0" w:space="0" w:color="auto"/>
                        <w:right w:val="none" w:sz="0" w:space="0" w:color="auto"/>
                      </w:divBdr>
                    </w:div>
                    <w:div w:id="776952219">
                      <w:marLeft w:val="0"/>
                      <w:marRight w:val="0"/>
                      <w:marTop w:val="0"/>
                      <w:marBottom w:val="0"/>
                      <w:divBdr>
                        <w:top w:val="none" w:sz="0" w:space="0" w:color="auto"/>
                        <w:left w:val="none" w:sz="0" w:space="0" w:color="auto"/>
                        <w:bottom w:val="none" w:sz="0" w:space="0" w:color="auto"/>
                        <w:right w:val="none" w:sz="0" w:space="0" w:color="auto"/>
                      </w:divBdr>
                    </w:div>
                    <w:div w:id="1010445487">
                      <w:marLeft w:val="0"/>
                      <w:marRight w:val="0"/>
                      <w:marTop w:val="0"/>
                      <w:marBottom w:val="0"/>
                      <w:divBdr>
                        <w:top w:val="none" w:sz="0" w:space="0" w:color="auto"/>
                        <w:left w:val="none" w:sz="0" w:space="0" w:color="auto"/>
                        <w:bottom w:val="none" w:sz="0" w:space="0" w:color="auto"/>
                        <w:right w:val="none" w:sz="0" w:space="0" w:color="auto"/>
                      </w:divBdr>
                    </w:div>
                    <w:div w:id="14830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DC786-57A0-418A-B8AE-D92AB11A6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8527</Words>
  <Characters>61375</Characters>
  <Application>Microsoft Office Word</Application>
  <DocSecurity>0</DocSecurity>
  <Lines>511</Lines>
  <Paragraphs>139</Paragraphs>
  <ScaleCrop>false</ScaleCrop>
  <HeadingPairs>
    <vt:vector size="2" baseType="variant">
      <vt:variant>
        <vt:lpstr>Titel</vt:lpstr>
      </vt:variant>
      <vt:variant>
        <vt:i4>1</vt:i4>
      </vt:variant>
    </vt:vector>
  </HeadingPairs>
  <TitlesOfParts>
    <vt:vector size="1" baseType="lpstr">
      <vt:lpstr>Amtsblatt der Stadt Wels</vt:lpstr>
    </vt:vector>
  </TitlesOfParts>
  <Company>Magistrat der Stadt Wels</Company>
  <LinksUpToDate>false</LinksUpToDate>
  <CharactersWithSpaces>69763</CharactersWithSpaces>
  <SharedDoc>false</SharedDoc>
  <HLinks>
    <vt:vector size="432" baseType="variant">
      <vt:variant>
        <vt:i4>1048636</vt:i4>
      </vt:variant>
      <vt:variant>
        <vt:i4>428</vt:i4>
      </vt:variant>
      <vt:variant>
        <vt:i4>0</vt:i4>
      </vt:variant>
      <vt:variant>
        <vt:i4>5</vt:i4>
      </vt:variant>
      <vt:variant>
        <vt:lpwstr/>
      </vt:variant>
      <vt:variant>
        <vt:lpwstr>_Toc522187331</vt:lpwstr>
      </vt:variant>
      <vt:variant>
        <vt:i4>1048636</vt:i4>
      </vt:variant>
      <vt:variant>
        <vt:i4>422</vt:i4>
      </vt:variant>
      <vt:variant>
        <vt:i4>0</vt:i4>
      </vt:variant>
      <vt:variant>
        <vt:i4>5</vt:i4>
      </vt:variant>
      <vt:variant>
        <vt:lpwstr/>
      </vt:variant>
      <vt:variant>
        <vt:lpwstr>_Toc522187330</vt:lpwstr>
      </vt:variant>
      <vt:variant>
        <vt:i4>1114172</vt:i4>
      </vt:variant>
      <vt:variant>
        <vt:i4>416</vt:i4>
      </vt:variant>
      <vt:variant>
        <vt:i4>0</vt:i4>
      </vt:variant>
      <vt:variant>
        <vt:i4>5</vt:i4>
      </vt:variant>
      <vt:variant>
        <vt:lpwstr/>
      </vt:variant>
      <vt:variant>
        <vt:lpwstr>_Toc522187329</vt:lpwstr>
      </vt:variant>
      <vt:variant>
        <vt:i4>1114172</vt:i4>
      </vt:variant>
      <vt:variant>
        <vt:i4>410</vt:i4>
      </vt:variant>
      <vt:variant>
        <vt:i4>0</vt:i4>
      </vt:variant>
      <vt:variant>
        <vt:i4>5</vt:i4>
      </vt:variant>
      <vt:variant>
        <vt:lpwstr/>
      </vt:variant>
      <vt:variant>
        <vt:lpwstr>_Toc522187328</vt:lpwstr>
      </vt:variant>
      <vt:variant>
        <vt:i4>1114172</vt:i4>
      </vt:variant>
      <vt:variant>
        <vt:i4>404</vt:i4>
      </vt:variant>
      <vt:variant>
        <vt:i4>0</vt:i4>
      </vt:variant>
      <vt:variant>
        <vt:i4>5</vt:i4>
      </vt:variant>
      <vt:variant>
        <vt:lpwstr/>
      </vt:variant>
      <vt:variant>
        <vt:lpwstr>_Toc522187327</vt:lpwstr>
      </vt:variant>
      <vt:variant>
        <vt:i4>1114172</vt:i4>
      </vt:variant>
      <vt:variant>
        <vt:i4>398</vt:i4>
      </vt:variant>
      <vt:variant>
        <vt:i4>0</vt:i4>
      </vt:variant>
      <vt:variant>
        <vt:i4>5</vt:i4>
      </vt:variant>
      <vt:variant>
        <vt:lpwstr/>
      </vt:variant>
      <vt:variant>
        <vt:lpwstr>_Toc522187326</vt:lpwstr>
      </vt:variant>
      <vt:variant>
        <vt:i4>1114172</vt:i4>
      </vt:variant>
      <vt:variant>
        <vt:i4>392</vt:i4>
      </vt:variant>
      <vt:variant>
        <vt:i4>0</vt:i4>
      </vt:variant>
      <vt:variant>
        <vt:i4>5</vt:i4>
      </vt:variant>
      <vt:variant>
        <vt:lpwstr/>
      </vt:variant>
      <vt:variant>
        <vt:lpwstr>_Toc522187325</vt:lpwstr>
      </vt:variant>
      <vt:variant>
        <vt:i4>1114172</vt:i4>
      </vt:variant>
      <vt:variant>
        <vt:i4>386</vt:i4>
      </vt:variant>
      <vt:variant>
        <vt:i4>0</vt:i4>
      </vt:variant>
      <vt:variant>
        <vt:i4>5</vt:i4>
      </vt:variant>
      <vt:variant>
        <vt:lpwstr/>
      </vt:variant>
      <vt:variant>
        <vt:lpwstr>_Toc522187324</vt:lpwstr>
      </vt:variant>
      <vt:variant>
        <vt:i4>1114172</vt:i4>
      </vt:variant>
      <vt:variant>
        <vt:i4>380</vt:i4>
      </vt:variant>
      <vt:variant>
        <vt:i4>0</vt:i4>
      </vt:variant>
      <vt:variant>
        <vt:i4>5</vt:i4>
      </vt:variant>
      <vt:variant>
        <vt:lpwstr/>
      </vt:variant>
      <vt:variant>
        <vt:lpwstr>_Toc522187323</vt:lpwstr>
      </vt:variant>
      <vt:variant>
        <vt:i4>1114172</vt:i4>
      </vt:variant>
      <vt:variant>
        <vt:i4>374</vt:i4>
      </vt:variant>
      <vt:variant>
        <vt:i4>0</vt:i4>
      </vt:variant>
      <vt:variant>
        <vt:i4>5</vt:i4>
      </vt:variant>
      <vt:variant>
        <vt:lpwstr/>
      </vt:variant>
      <vt:variant>
        <vt:lpwstr>_Toc522187322</vt:lpwstr>
      </vt:variant>
      <vt:variant>
        <vt:i4>1114172</vt:i4>
      </vt:variant>
      <vt:variant>
        <vt:i4>368</vt:i4>
      </vt:variant>
      <vt:variant>
        <vt:i4>0</vt:i4>
      </vt:variant>
      <vt:variant>
        <vt:i4>5</vt:i4>
      </vt:variant>
      <vt:variant>
        <vt:lpwstr/>
      </vt:variant>
      <vt:variant>
        <vt:lpwstr>_Toc522187321</vt:lpwstr>
      </vt:variant>
      <vt:variant>
        <vt:i4>1114172</vt:i4>
      </vt:variant>
      <vt:variant>
        <vt:i4>362</vt:i4>
      </vt:variant>
      <vt:variant>
        <vt:i4>0</vt:i4>
      </vt:variant>
      <vt:variant>
        <vt:i4>5</vt:i4>
      </vt:variant>
      <vt:variant>
        <vt:lpwstr/>
      </vt:variant>
      <vt:variant>
        <vt:lpwstr>_Toc522187320</vt:lpwstr>
      </vt:variant>
      <vt:variant>
        <vt:i4>1179708</vt:i4>
      </vt:variant>
      <vt:variant>
        <vt:i4>356</vt:i4>
      </vt:variant>
      <vt:variant>
        <vt:i4>0</vt:i4>
      </vt:variant>
      <vt:variant>
        <vt:i4>5</vt:i4>
      </vt:variant>
      <vt:variant>
        <vt:lpwstr/>
      </vt:variant>
      <vt:variant>
        <vt:lpwstr>_Toc522187319</vt:lpwstr>
      </vt:variant>
      <vt:variant>
        <vt:i4>1179708</vt:i4>
      </vt:variant>
      <vt:variant>
        <vt:i4>350</vt:i4>
      </vt:variant>
      <vt:variant>
        <vt:i4>0</vt:i4>
      </vt:variant>
      <vt:variant>
        <vt:i4>5</vt:i4>
      </vt:variant>
      <vt:variant>
        <vt:lpwstr/>
      </vt:variant>
      <vt:variant>
        <vt:lpwstr>_Toc522187318</vt:lpwstr>
      </vt:variant>
      <vt:variant>
        <vt:i4>1179708</vt:i4>
      </vt:variant>
      <vt:variant>
        <vt:i4>344</vt:i4>
      </vt:variant>
      <vt:variant>
        <vt:i4>0</vt:i4>
      </vt:variant>
      <vt:variant>
        <vt:i4>5</vt:i4>
      </vt:variant>
      <vt:variant>
        <vt:lpwstr/>
      </vt:variant>
      <vt:variant>
        <vt:lpwstr>_Toc522187317</vt:lpwstr>
      </vt:variant>
      <vt:variant>
        <vt:i4>1179708</vt:i4>
      </vt:variant>
      <vt:variant>
        <vt:i4>338</vt:i4>
      </vt:variant>
      <vt:variant>
        <vt:i4>0</vt:i4>
      </vt:variant>
      <vt:variant>
        <vt:i4>5</vt:i4>
      </vt:variant>
      <vt:variant>
        <vt:lpwstr/>
      </vt:variant>
      <vt:variant>
        <vt:lpwstr>_Toc522187316</vt:lpwstr>
      </vt:variant>
      <vt:variant>
        <vt:i4>1179708</vt:i4>
      </vt:variant>
      <vt:variant>
        <vt:i4>332</vt:i4>
      </vt:variant>
      <vt:variant>
        <vt:i4>0</vt:i4>
      </vt:variant>
      <vt:variant>
        <vt:i4>5</vt:i4>
      </vt:variant>
      <vt:variant>
        <vt:lpwstr/>
      </vt:variant>
      <vt:variant>
        <vt:lpwstr>_Toc522187315</vt:lpwstr>
      </vt:variant>
      <vt:variant>
        <vt:i4>1179708</vt:i4>
      </vt:variant>
      <vt:variant>
        <vt:i4>326</vt:i4>
      </vt:variant>
      <vt:variant>
        <vt:i4>0</vt:i4>
      </vt:variant>
      <vt:variant>
        <vt:i4>5</vt:i4>
      </vt:variant>
      <vt:variant>
        <vt:lpwstr/>
      </vt:variant>
      <vt:variant>
        <vt:lpwstr>_Toc522187314</vt:lpwstr>
      </vt:variant>
      <vt:variant>
        <vt:i4>1179708</vt:i4>
      </vt:variant>
      <vt:variant>
        <vt:i4>320</vt:i4>
      </vt:variant>
      <vt:variant>
        <vt:i4>0</vt:i4>
      </vt:variant>
      <vt:variant>
        <vt:i4>5</vt:i4>
      </vt:variant>
      <vt:variant>
        <vt:lpwstr/>
      </vt:variant>
      <vt:variant>
        <vt:lpwstr>_Toc522187313</vt:lpwstr>
      </vt:variant>
      <vt:variant>
        <vt:i4>1179708</vt:i4>
      </vt:variant>
      <vt:variant>
        <vt:i4>314</vt:i4>
      </vt:variant>
      <vt:variant>
        <vt:i4>0</vt:i4>
      </vt:variant>
      <vt:variant>
        <vt:i4>5</vt:i4>
      </vt:variant>
      <vt:variant>
        <vt:lpwstr/>
      </vt:variant>
      <vt:variant>
        <vt:lpwstr>_Toc522187312</vt:lpwstr>
      </vt:variant>
      <vt:variant>
        <vt:i4>1179708</vt:i4>
      </vt:variant>
      <vt:variant>
        <vt:i4>308</vt:i4>
      </vt:variant>
      <vt:variant>
        <vt:i4>0</vt:i4>
      </vt:variant>
      <vt:variant>
        <vt:i4>5</vt:i4>
      </vt:variant>
      <vt:variant>
        <vt:lpwstr/>
      </vt:variant>
      <vt:variant>
        <vt:lpwstr>_Toc522187311</vt:lpwstr>
      </vt:variant>
      <vt:variant>
        <vt:i4>1179708</vt:i4>
      </vt:variant>
      <vt:variant>
        <vt:i4>302</vt:i4>
      </vt:variant>
      <vt:variant>
        <vt:i4>0</vt:i4>
      </vt:variant>
      <vt:variant>
        <vt:i4>5</vt:i4>
      </vt:variant>
      <vt:variant>
        <vt:lpwstr/>
      </vt:variant>
      <vt:variant>
        <vt:lpwstr>_Toc522187310</vt:lpwstr>
      </vt:variant>
      <vt:variant>
        <vt:i4>1245244</vt:i4>
      </vt:variant>
      <vt:variant>
        <vt:i4>296</vt:i4>
      </vt:variant>
      <vt:variant>
        <vt:i4>0</vt:i4>
      </vt:variant>
      <vt:variant>
        <vt:i4>5</vt:i4>
      </vt:variant>
      <vt:variant>
        <vt:lpwstr/>
      </vt:variant>
      <vt:variant>
        <vt:lpwstr>_Toc522187309</vt:lpwstr>
      </vt:variant>
      <vt:variant>
        <vt:i4>1245244</vt:i4>
      </vt:variant>
      <vt:variant>
        <vt:i4>290</vt:i4>
      </vt:variant>
      <vt:variant>
        <vt:i4>0</vt:i4>
      </vt:variant>
      <vt:variant>
        <vt:i4>5</vt:i4>
      </vt:variant>
      <vt:variant>
        <vt:lpwstr/>
      </vt:variant>
      <vt:variant>
        <vt:lpwstr>_Toc522187308</vt:lpwstr>
      </vt:variant>
      <vt:variant>
        <vt:i4>1245244</vt:i4>
      </vt:variant>
      <vt:variant>
        <vt:i4>284</vt:i4>
      </vt:variant>
      <vt:variant>
        <vt:i4>0</vt:i4>
      </vt:variant>
      <vt:variant>
        <vt:i4>5</vt:i4>
      </vt:variant>
      <vt:variant>
        <vt:lpwstr/>
      </vt:variant>
      <vt:variant>
        <vt:lpwstr>_Toc522187307</vt:lpwstr>
      </vt:variant>
      <vt:variant>
        <vt:i4>1245244</vt:i4>
      </vt:variant>
      <vt:variant>
        <vt:i4>278</vt:i4>
      </vt:variant>
      <vt:variant>
        <vt:i4>0</vt:i4>
      </vt:variant>
      <vt:variant>
        <vt:i4>5</vt:i4>
      </vt:variant>
      <vt:variant>
        <vt:lpwstr/>
      </vt:variant>
      <vt:variant>
        <vt:lpwstr>_Toc522187306</vt:lpwstr>
      </vt:variant>
      <vt:variant>
        <vt:i4>1245244</vt:i4>
      </vt:variant>
      <vt:variant>
        <vt:i4>272</vt:i4>
      </vt:variant>
      <vt:variant>
        <vt:i4>0</vt:i4>
      </vt:variant>
      <vt:variant>
        <vt:i4>5</vt:i4>
      </vt:variant>
      <vt:variant>
        <vt:lpwstr/>
      </vt:variant>
      <vt:variant>
        <vt:lpwstr>_Toc522187305</vt:lpwstr>
      </vt:variant>
      <vt:variant>
        <vt:i4>1245244</vt:i4>
      </vt:variant>
      <vt:variant>
        <vt:i4>266</vt:i4>
      </vt:variant>
      <vt:variant>
        <vt:i4>0</vt:i4>
      </vt:variant>
      <vt:variant>
        <vt:i4>5</vt:i4>
      </vt:variant>
      <vt:variant>
        <vt:lpwstr/>
      </vt:variant>
      <vt:variant>
        <vt:lpwstr>_Toc522187304</vt:lpwstr>
      </vt:variant>
      <vt:variant>
        <vt:i4>1245244</vt:i4>
      </vt:variant>
      <vt:variant>
        <vt:i4>260</vt:i4>
      </vt:variant>
      <vt:variant>
        <vt:i4>0</vt:i4>
      </vt:variant>
      <vt:variant>
        <vt:i4>5</vt:i4>
      </vt:variant>
      <vt:variant>
        <vt:lpwstr/>
      </vt:variant>
      <vt:variant>
        <vt:lpwstr>_Toc522187303</vt:lpwstr>
      </vt:variant>
      <vt:variant>
        <vt:i4>1245244</vt:i4>
      </vt:variant>
      <vt:variant>
        <vt:i4>254</vt:i4>
      </vt:variant>
      <vt:variant>
        <vt:i4>0</vt:i4>
      </vt:variant>
      <vt:variant>
        <vt:i4>5</vt:i4>
      </vt:variant>
      <vt:variant>
        <vt:lpwstr/>
      </vt:variant>
      <vt:variant>
        <vt:lpwstr>_Toc522187302</vt:lpwstr>
      </vt:variant>
      <vt:variant>
        <vt:i4>1245244</vt:i4>
      </vt:variant>
      <vt:variant>
        <vt:i4>248</vt:i4>
      </vt:variant>
      <vt:variant>
        <vt:i4>0</vt:i4>
      </vt:variant>
      <vt:variant>
        <vt:i4>5</vt:i4>
      </vt:variant>
      <vt:variant>
        <vt:lpwstr/>
      </vt:variant>
      <vt:variant>
        <vt:lpwstr>_Toc522187301</vt:lpwstr>
      </vt:variant>
      <vt:variant>
        <vt:i4>1245244</vt:i4>
      </vt:variant>
      <vt:variant>
        <vt:i4>242</vt:i4>
      </vt:variant>
      <vt:variant>
        <vt:i4>0</vt:i4>
      </vt:variant>
      <vt:variant>
        <vt:i4>5</vt:i4>
      </vt:variant>
      <vt:variant>
        <vt:lpwstr/>
      </vt:variant>
      <vt:variant>
        <vt:lpwstr>_Toc522187300</vt:lpwstr>
      </vt:variant>
      <vt:variant>
        <vt:i4>1703997</vt:i4>
      </vt:variant>
      <vt:variant>
        <vt:i4>236</vt:i4>
      </vt:variant>
      <vt:variant>
        <vt:i4>0</vt:i4>
      </vt:variant>
      <vt:variant>
        <vt:i4>5</vt:i4>
      </vt:variant>
      <vt:variant>
        <vt:lpwstr/>
      </vt:variant>
      <vt:variant>
        <vt:lpwstr>_Toc522187299</vt:lpwstr>
      </vt:variant>
      <vt:variant>
        <vt:i4>1703997</vt:i4>
      </vt:variant>
      <vt:variant>
        <vt:i4>230</vt:i4>
      </vt:variant>
      <vt:variant>
        <vt:i4>0</vt:i4>
      </vt:variant>
      <vt:variant>
        <vt:i4>5</vt:i4>
      </vt:variant>
      <vt:variant>
        <vt:lpwstr/>
      </vt:variant>
      <vt:variant>
        <vt:lpwstr>_Toc522187298</vt:lpwstr>
      </vt:variant>
      <vt:variant>
        <vt:i4>1703997</vt:i4>
      </vt:variant>
      <vt:variant>
        <vt:i4>224</vt:i4>
      </vt:variant>
      <vt:variant>
        <vt:i4>0</vt:i4>
      </vt:variant>
      <vt:variant>
        <vt:i4>5</vt:i4>
      </vt:variant>
      <vt:variant>
        <vt:lpwstr/>
      </vt:variant>
      <vt:variant>
        <vt:lpwstr>_Toc522187297</vt:lpwstr>
      </vt:variant>
      <vt:variant>
        <vt:i4>1703997</vt:i4>
      </vt:variant>
      <vt:variant>
        <vt:i4>218</vt:i4>
      </vt:variant>
      <vt:variant>
        <vt:i4>0</vt:i4>
      </vt:variant>
      <vt:variant>
        <vt:i4>5</vt:i4>
      </vt:variant>
      <vt:variant>
        <vt:lpwstr/>
      </vt:variant>
      <vt:variant>
        <vt:lpwstr>_Toc522187296</vt:lpwstr>
      </vt:variant>
      <vt:variant>
        <vt:i4>1703997</vt:i4>
      </vt:variant>
      <vt:variant>
        <vt:i4>212</vt:i4>
      </vt:variant>
      <vt:variant>
        <vt:i4>0</vt:i4>
      </vt:variant>
      <vt:variant>
        <vt:i4>5</vt:i4>
      </vt:variant>
      <vt:variant>
        <vt:lpwstr/>
      </vt:variant>
      <vt:variant>
        <vt:lpwstr>_Toc522187295</vt:lpwstr>
      </vt:variant>
      <vt:variant>
        <vt:i4>1703997</vt:i4>
      </vt:variant>
      <vt:variant>
        <vt:i4>206</vt:i4>
      </vt:variant>
      <vt:variant>
        <vt:i4>0</vt:i4>
      </vt:variant>
      <vt:variant>
        <vt:i4>5</vt:i4>
      </vt:variant>
      <vt:variant>
        <vt:lpwstr/>
      </vt:variant>
      <vt:variant>
        <vt:lpwstr>_Toc522187294</vt:lpwstr>
      </vt:variant>
      <vt:variant>
        <vt:i4>1703997</vt:i4>
      </vt:variant>
      <vt:variant>
        <vt:i4>200</vt:i4>
      </vt:variant>
      <vt:variant>
        <vt:i4>0</vt:i4>
      </vt:variant>
      <vt:variant>
        <vt:i4>5</vt:i4>
      </vt:variant>
      <vt:variant>
        <vt:lpwstr/>
      </vt:variant>
      <vt:variant>
        <vt:lpwstr>_Toc522187293</vt:lpwstr>
      </vt:variant>
      <vt:variant>
        <vt:i4>1703997</vt:i4>
      </vt:variant>
      <vt:variant>
        <vt:i4>194</vt:i4>
      </vt:variant>
      <vt:variant>
        <vt:i4>0</vt:i4>
      </vt:variant>
      <vt:variant>
        <vt:i4>5</vt:i4>
      </vt:variant>
      <vt:variant>
        <vt:lpwstr/>
      </vt:variant>
      <vt:variant>
        <vt:lpwstr>_Toc522187292</vt:lpwstr>
      </vt:variant>
      <vt:variant>
        <vt:i4>1703997</vt:i4>
      </vt:variant>
      <vt:variant>
        <vt:i4>188</vt:i4>
      </vt:variant>
      <vt:variant>
        <vt:i4>0</vt:i4>
      </vt:variant>
      <vt:variant>
        <vt:i4>5</vt:i4>
      </vt:variant>
      <vt:variant>
        <vt:lpwstr/>
      </vt:variant>
      <vt:variant>
        <vt:lpwstr>_Toc522187291</vt:lpwstr>
      </vt:variant>
      <vt:variant>
        <vt:i4>1703997</vt:i4>
      </vt:variant>
      <vt:variant>
        <vt:i4>182</vt:i4>
      </vt:variant>
      <vt:variant>
        <vt:i4>0</vt:i4>
      </vt:variant>
      <vt:variant>
        <vt:i4>5</vt:i4>
      </vt:variant>
      <vt:variant>
        <vt:lpwstr/>
      </vt:variant>
      <vt:variant>
        <vt:lpwstr>_Toc522187290</vt:lpwstr>
      </vt:variant>
      <vt:variant>
        <vt:i4>1769533</vt:i4>
      </vt:variant>
      <vt:variant>
        <vt:i4>176</vt:i4>
      </vt:variant>
      <vt:variant>
        <vt:i4>0</vt:i4>
      </vt:variant>
      <vt:variant>
        <vt:i4>5</vt:i4>
      </vt:variant>
      <vt:variant>
        <vt:lpwstr/>
      </vt:variant>
      <vt:variant>
        <vt:lpwstr>_Toc522187289</vt:lpwstr>
      </vt:variant>
      <vt:variant>
        <vt:i4>1769533</vt:i4>
      </vt:variant>
      <vt:variant>
        <vt:i4>170</vt:i4>
      </vt:variant>
      <vt:variant>
        <vt:i4>0</vt:i4>
      </vt:variant>
      <vt:variant>
        <vt:i4>5</vt:i4>
      </vt:variant>
      <vt:variant>
        <vt:lpwstr/>
      </vt:variant>
      <vt:variant>
        <vt:lpwstr>_Toc522187288</vt:lpwstr>
      </vt:variant>
      <vt:variant>
        <vt:i4>1769533</vt:i4>
      </vt:variant>
      <vt:variant>
        <vt:i4>164</vt:i4>
      </vt:variant>
      <vt:variant>
        <vt:i4>0</vt:i4>
      </vt:variant>
      <vt:variant>
        <vt:i4>5</vt:i4>
      </vt:variant>
      <vt:variant>
        <vt:lpwstr/>
      </vt:variant>
      <vt:variant>
        <vt:lpwstr>_Toc522187287</vt:lpwstr>
      </vt:variant>
      <vt:variant>
        <vt:i4>1769533</vt:i4>
      </vt:variant>
      <vt:variant>
        <vt:i4>158</vt:i4>
      </vt:variant>
      <vt:variant>
        <vt:i4>0</vt:i4>
      </vt:variant>
      <vt:variant>
        <vt:i4>5</vt:i4>
      </vt:variant>
      <vt:variant>
        <vt:lpwstr/>
      </vt:variant>
      <vt:variant>
        <vt:lpwstr>_Toc522187286</vt:lpwstr>
      </vt:variant>
      <vt:variant>
        <vt:i4>1769533</vt:i4>
      </vt:variant>
      <vt:variant>
        <vt:i4>152</vt:i4>
      </vt:variant>
      <vt:variant>
        <vt:i4>0</vt:i4>
      </vt:variant>
      <vt:variant>
        <vt:i4>5</vt:i4>
      </vt:variant>
      <vt:variant>
        <vt:lpwstr/>
      </vt:variant>
      <vt:variant>
        <vt:lpwstr>_Toc522187285</vt:lpwstr>
      </vt:variant>
      <vt:variant>
        <vt:i4>1769533</vt:i4>
      </vt:variant>
      <vt:variant>
        <vt:i4>146</vt:i4>
      </vt:variant>
      <vt:variant>
        <vt:i4>0</vt:i4>
      </vt:variant>
      <vt:variant>
        <vt:i4>5</vt:i4>
      </vt:variant>
      <vt:variant>
        <vt:lpwstr/>
      </vt:variant>
      <vt:variant>
        <vt:lpwstr>_Toc522187284</vt:lpwstr>
      </vt:variant>
      <vt:variant>
        <vt:i4>1769533</vt:i4>
      </vt:variant>
      <vt:variant>
        <vt:i4>140</vt:i4>
      </vt:variant>
      <vt:variant>
        <vt:i4>0</vt:i4>
      </vt:variant>
      <vt:variant>
        <vt:i4>5</vt:i4>
      </vt:variant>
      <vt:variant>
        <vt:lpwstr/>
      </vt:variant>
      <vt:variant>
        <vt:lpwstr>_Toc522187283</vt:lpwstr>
      </vt:variant>
      <vt:variant>
        <vt:i4>1769533</vt:i4>
      </vt:variant>
      <vt:variant>
        <vt:i4>134</vt:i4>
      </vt:variant>
      <vt:variant>
        <vt:i4>0</vt:i4>
      </vt:variant>
      <vt:variant>
        <vt:i4>5</vt:i4>
      </vt:variant>
      <vt:variant>
        <vt:lpwstr/>
      </vt:variant>
      <vt:variant>
        <vt:lpwstr>_Toc522187282</vt:lpwstr>
      </vt:variant>
      <vt:variant>
        <vt:i4>1769533</vt:i4>
      </vt:variant>
      <vt:variant>
        <vt:i4>128</vt:i4>
      </vt:variant>
      <vt:variant>
        <vt:i4>0</vt:i4>
      </vt:variant>
      <vt:variant>
        <vt:i4>5</vt:i4>
      </vt:variant>
      <vt:variant>
        <vt:lpwstr/>
      </vt:variant>
      <vt:variant>
        <vt:lpwstr>_Toc522187281</vt:lpwstr>
      </vt:variant>
      <vt:variant>
        <vt:i4>1769533</vt:i4>
      </vt:variant>
      <vt:variant>
        <vt:i4>122</vt:i4>
      </vt:variant>
      <vt:variant>
        <vt:i4>0</vt:i4>
      </vt:variant>
      <vt:variant>
        <vt:i4>5</vt:i4>
      </vt:variant>
      <vt:variant>
        <vt:lpwstr/>
      </vt:variant>
      <vt:variant>
        <vt:lpwstr>_Toc522187280</vt:lpwstr>
      </vt:variant>
      <vt:variant>
        <vt:i4>1310781</vt:i4>
      </vt:variant>
      <vt:variant>
        <vt:i4>116</vt:i4>
      </vt:variant>
      <vt:variant>
        <vt:i4>0</vt:i4>
      </vt:variant>
      <vt:variant>
        <vt:i4>5</vt:i4>
      </vt:variant>
      <vt:variant>
        <vt:lpwstr/>
      </vt:variant>
      <vt:variant>
        <vt:lpwstr>_Toc522187279</vt:lpwstr>
      </vt:variant>
      <vt:variant>
        <vt:i4>1310781</vt:i4>
      </vt:variant>
      <vt:variant>
        <vt:i4>110</vt:i4>
      </vt:variant>
      <vt:variant>
        <vt:i4>0</vt:i4>
      </vt:variant>
      <vt:variant>
        <vt:i4>5</vt:i4>
      </vt:variant>
      <vt:variant>
        <vt:lpwstr/>
      </vt:variant>
      <vt:variant>
        <vt:lpwstr>_Toc522187278</vt:lpwstr>
      </vt:variant>
      <vt:variant>
        <vt:i4>1310781</vt:i4>
      </vt:variant>
      <vt:variant>
        <vt:i4>104</vt:i4>
      </vt:variant>
      <vt:variant>
        <vt:i4>0</vt:i4>
      </vt:variant>
      <vt:variant>
        <vt:i4>5</vt:i4>
      </vt:variant>
      <vt:variant>
        <vt:lpwstr/>
      </vt:variant>
      <vt:variant>
        <vt:lpwstr>_Toc522187277</vt:lpwstr>
      </vt:variant>
      <vt:variant>
        <vt:i4>1310781</vt:i4>
      </vt:variant>
      <vt:variant>
        <vt:i4>98</vt:i4>
      </vt:variant>
      <vt:variant>
        <vt:i4>0</vt:i4>
      </vt:variant>
      <vt:variant>
        <vt:i4>5</vt:i4>
      </vt:variant>
      <vt:variant>
        <vt:lpwstr/>
      </vt:variant>
      <vt:variant>
        <vt:lpwstr>_Toc522187276</vt:lpwstr>
      </vt:variant>
      <vt:variant>
        <vt:i4>1310781</vt:i4>
      </vt:variant>
      <vt:variant>
        <vt:i4>92</vt:i4>
      </vt:variant>
      <vt:variant>
        <vt:i4>0</vt:i4>
      </vt:variant>
      <vt:variant>
        <vt:i4>5</vt:i4>
      </vt:variant>
      <vt:variant>
        <vt:lpwstr/>
      </vt:variant>
      <vt:variant>
        <vt:lpwstr>_Toc522187275</vt:lpwstr>
      </vt:variant>
      <vt:variant>
        <vt:i4>1310781</vt:i4>
      </vt:variant>
      <vt:variant>
        <vt:i4>86</vt:i4>
      </vt:variant>
      <vt:variant>
        <vt:i4>0</vt:i4>
      </vt:variant>
      <vt:variant>
        <vt:i4>5</vt:i4>
      </vt:variant>
      <vt:variant>
        <vt:lpwstr/>
      </vt:variant>
      <vt:variant>
        <vt:lpwstr>_Toc522187274</vt:lpwstr>
      </vt:variant>
      <vt:variant>
        <vt:i4>1310781</vt:i4>
      </vt:variant>
      <vt:variant>
        <vt:i4>80</vt:i4>
      </vt:variant>
      <vt:variant>
        <vt:i4>0</vt:i4>
      </vt:variant>
      <vt:variant>
        <vt:i4>5</vt:i4>
      </vt:variant>
      <vt:variant>
        <vt:lpwstr/>
      </vt:variant>
      <vt:variant>
        <vt:lpwstr>_Toc522187273</vt:lpwstr>
      </vt:variant>
      <vt:variant>
        <vt:i4>1310781</vt:i4>
      </vt:variant>
      <vt:variant>
        <vt:i4>74</vt:i4>
      </vt:variant>
      <vt:variant>
        <vt:i4>0</vt:i4>
      </vt:variant>
      <vt:variant>
        <vt:i4>5</vt:i4>
      </vt:variant>
      <vt:variant>
        <vt:lpwstr/>
      </vt:variant>
      <vt:variant>
        <vt:lpwstr>_Toc522187272</vt:lpwstr>
      </vt:variant>
      <vt:variant>
        <vt:i4>1310781</vt:i4>
      </vt:variant>
      <vt:variant>
        <vt:i4>68</vt:i4>
      </vt:variant>
      <vt:variant>
        <vt:i4>0</vt:i4>
      </vt:variant>
      <vt:variant>
        <vt:i4>5</vt:i4>
      </vt:variant>
      <vt:variant>
        <vt:lpwstr/>
      </vt:variant>
      <vt:variant>
        <vt:lpwstr>_Toc522187271</vt:lpwstr>
      </vt:variant>
      <vt:variant>
        <vt:i4>1310781</vt:i4>
      </vt:variant>
      <vt:variant>
        <vt:i4>62</vt:i4>
      </vt:variant>
      <vt:variant>
        <vt:i4>0</vt:i4>
      </vt:variant>
      <vt:variant>
        <vt:i4>5</vt:i4>
      </vt:variant>
      <vt:variant>
        <vt:lpwstr/>
      </vt:variant>
      <vt:variant>
        <vt:lpwstr>_Toc522187270</vt:lpwstr>
      </vt:variant>
      <vt:variant>
        <vt:i4>1376317</vt:i4>
      </vt:variant>
      <vt:variant>
        <vt:i4>56</vt:i4>
      </vt:variant>
      <vt:variant>
        <vt:i4>0</vt:i4>
      </vt:variant>
      <vt:variant>
        <vt:i4>5</vt:i4>
      </vt:variant>
      <vt:variant>
        <vt:lpwstr/>
      </vt:variant>
      <vt:variant>
        <vt:lpwstr>_Toc522187269</vt:lpwstr>
      </vt:variant>
      <vt:variant>
        <vt:i4>1376317</vt:i4>
      </vt:variant>
      <vt:variant>
        <vt:i4>50</vt:i4>
      </vt:variant>
      <vt:variant>
        <vt:i4>0</vt:i4>
      </vt:variant>
      <vt:variant>
        <vt:i4>5</vt:i4>
      </vt:variant>
      <vt:variant>
        <vt:lpwstr/>
      </vt:variant>
      <vt:variant>
        <vt:lpwstr>_Toc522187268</vt:lpwstr>
      </vt:variant>
      <vt:variant>
        <vt:i4>1376317</vt:i4>
      </vt:variant>
      <vt:variant>
        <vt:i4>44</vt:i4>
      </vt:variant>
      <vt:variant>
        <vt:i4>0</vt:i4>
      </vt:variant>
      <vt:variant>
        <vt:i4>5</vt:i4>
      </vt:variant>
      <vt:variant>
        <vt:lpwstr/>
      </vt:variant>
      <vt:variant>
        <vt:lpwstr>_Toc522187267</vt:lpwstr>
      </vt:variant>
      <vt:variant>
        <vt:i4>1376317</vt:i4>
      </vt:variant>
      <vt:variant>
        <vt:i4>38</vt:i4>
      </vt:variant>
      <vt:variant>
        <vt:i4>0</vt:i4>
      </vt:variant>
      <vt:variant>
        <vt:i4>5</vt:i4>
      </vt:variant>
      <vt:variant>
        <vt:lpwstr/>
      </vt:variant>
      <vt:variant>
        <vt:lpwstr>_Toc522187266</vt:lpwstr>
      </vt:variant>
      <vt:variant>
        <vt:i4>1376317</vt:i4>
      </vt:variant>
      <vt:variant>
        <vt:i4>32</vt:i4>
      </vt:variant>
      <vt:variant>
        <vt:i4>0</vt:i4>
      </vt:variant>
      <vt:variant>
        <vt:i4>5</vt:i4>
      </vt:variant>
      <vt:variant>
        <vt:lpwstr/>
      </vt:variant>
      <vt:variant>
        <vt:lpwstr>_Toc522187265</vt:lpwstr>
      </vt:variant>
      <vt:variant>
        <vt:i4>1376317</vt:i4>
      </vt:variant>
      <vt:variant>
        <vt:i4>26</vt:i4>
      </vt:variant>
      <vt:variant>
        <vt:i4>0</vt:i4>
      </vt:variant>
      <vt:variant>
        <vt:i4>5</vt:i4>
      </vt:variant>
      <vt:variant>
        <vt:lpwstr/>
      </vt:variant>
      <vt:variant>
        <vt:lpwstr>_Toc522187264</vt:lpwstr>
      </vt:variant>
      <vt:variant>
        <vt:i4>1376317</vt:i4>
      </vt:variant>
      <vt:variant>
        <vt:i4>20</vt:i4>
      </vt:variant>
      <vt:variant>
        <vt:i4>0</vt:i4>
      </vt:variant>
      <vt:variant>
        <vt:i4>5</vt:i4>
      </vt:variant>
      <vt:variant>
        <vt:lpwstr/>
      </vt:variant>
      <vt:variant>
        <vt:lpwstr>_Toc522187263</vt:lpwstr>
      </vt:variant>
      <vt:variant>
        <vt:i4>1376317</vt:i4>
      </vt:variant>
      <vt:variant>
        <vt:i4>14</vt:i4>
      </vt:variant>
      <vt:variant>
        <vt:i4>0</vt:i4>
      </vt:variant>
      <vt:variant>
        <vt:i4>5</vt:i4>
      </vt:variant>
      <vt:variant>
        <vt:lpwstr/>
      </vt:variant>
      <vt:variant>
        <vt:lpwstr>_Toc522187262</vt:lpwstr>
      </vt:variant>
      <vt:variant>
        <vt:i4>1376317</vt:i4>
      </vt:variant>
      <vt:variant>
        <vt:i4>8</vt:i4>
      </vt:variant>
      <vt:variant>
        <vt:i4>0</vt:i4>
      </vt:variant>
      <vt:variant>
        <vt:i4>5</vt:i4>
      </vt:variant>
      <vt:variant>
        <vt:lpwstr/>
      </vt:variant>
      <vt:variant>
        <vt:lpwstr>_Toc522187261</vt:lpwstr>
      </vt:variant>
      <vt:variant>
        <vt:i4>1376317</vt:i4>
      </vt:variant>
      <vt:variant>
        <vt:i4>2</vt:i4>
      </vt:variant>
      <vt:variant>
        <vt:i4>0</vt:i4>
      </vt:variant>
      <vt:variant>
        <vt:i4>5</vt:i4>
      </vt:variant>
      <vt:variant>
        <vt:lpwstr/>
      </vt:variant>
      <vt:variant>
        <vt:lpwstr>_Toc522187260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Amtsblatt der Stadt Wels</dc:title>
  <dc:creator>Topic Petra</dc:creator>
  <cp:lastModifiedBy>Topic Petra</cp:lastModifiedBy>
  <cp:revision>34</cp:revision>
  <cp:lastPrinted>2017-02-08T07:20:00Z</cp:lastPrinted>
  <dcterms:created xsi:type="dcterms:W3CDTF">2018-12-17T12:05:00Z</dcterms:created>
  <dcterms:modified xsi:type="dcterms:W3CDTF">2018-12-18T10:06:00Z</dcterms:modified>
</cp:coreProperties>
</file>