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3229106"/>
    <w:bookmarkStart w:id="1" w:name="_Toc375296808"/>
    <w:p w:rsidR="00BF15B2" w:rsidRPr="000A4D2D" w:rsidRDefault="00F77B18" w:rsidP="00BF15B2">
      <w:pPr>
        <w:pStyle w:val="Verzeichnis1"/>
        <w:rPr>
          <w:rFonts w:ascii="Calibri" w:hAnsi="Calibri" w:cs="Times New Roman"/>
          <w:noProof/>
          <w:sz w:val="22"/>
          <w:szCs w:val="22"/>
          <w:lang w:val="de-AT" w:eastAsia="de-AT"/>
        </w:rPr>
      </w:pPr>
      <w:r w:rsidRPr="00B90D96">
        <w:fldChar w:fldCharType="begin"/>
      </w:r>
      <w:r w:rsidRPr="00B90D96">
        <w:instrText xml:space="preserve"> TOC \o "1-3" \h \z \u </w:instrText>
      </w:r>
      <w:r w:rsidRPr="00B90D96">
        <w:fldChar w:fldCharType="separate"/>
      </w:r>
      <w:hyperlink w:anchor="_Toc509842079" w:history="1">
        <w:r w:rsidR="00BF15B2" w:rsidRPr="003A05DB">
          <w:rPr>
            <w:rStyle w:val="Hyperlink"/>
            <w:noProof/>
          </w:rPr>
          <w:t>Vorwort Bürgermeister</w:t>
        </w:r>
        <w:r w:rsidR="00BF15B2">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r>
        <w:r w:rsidR="00086036">
          <w:rPr>
            <w:noProof/>
            <w:webHidden/>
          </w:rPr>
          <w:tab/>
          <w:t xml:space="preserve">  </w:t>
        </w:r>
        <w:r w:rsidR="00BF15B2">
          <w:rPr>
            <w:noProof/>
            <w:webHidden/>
          </w:rPr>
          <w:fldChar w:fldCharType="begin"/>
        </w:r>
        <w:r w:rsidR="00BF15B2">
          <w:rPr>
            <w:noProof/>
            <w:webHidden/>
          </w:rPr>
          <w:instrText xml:space="preserve"> PAGEREF _Toc509842079 \h </w:instrText>
        </w:r>
        <w:r w:rsidR="00BF15B2">
          <w:rPr>
            <w:noProof/>
            <w:webHidden/>
          </w:rPr>
        </w:r>
        <w:r w:rsidR="00BF15B2">
          <w:rPr>
            <w:noProof/>
            <w:webHidden/>
          </w:rPr>
          <w:fldChar w:fldCharType="separate"/>
        </w:r>
        <w:r w:rsidR="00F407F3">
          <w:rPr>
            <w:noProof/>
            <w:webHidden/>
          </w:rPr>
          <w:t>3</w:t>
        </w:r>
        <w:r w:rsidR="00BF15B2">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80" w:history="1">
        <w:r w:rsidRPr="003A05DB">
          <w:rPr>
            <w:rStyle w:val="Hyperlink"/>
          </w:rPr>
          <w:t>Wels pulsiert!</w:t>
        </w:r>
        <w:r>
          <w:rPr>
            <w:webHidden/>
          </w:rPr>
          <w:tab/>
        </w:r>
        <w:r>
          <w:rPr>
            <w:webHidden/>
          </w:rPr>
          <w:fldChar w:fldCharType="begin"/>
        </w:r>
        <w:r>
          <w:rPr>
            <w:webHidden/>
          </w:rPr>
          <w:instrText xml:space="preserve"> PAGEREF _Toc509842080 \h </w:instrText>
        </w:r>
        <w:r>
          <w:rPr>
            <w:webHidden/>
          </w:rPr>
        </w:r>
        <w:r>
          <w:rPr>
            <w:webHidden/>
          </w:rPr>
          <w:fldChar w:fldCharType="separate"/>
        </w:r>
        <w:r w:rsidR="00F407F3">
          <w:rPr>
            <w:webHidden/>
          </w:rPr>
          <w:t>3</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81" w:history="1">
        <w:r w:rsidRPr="003A05DB">
          <w:rPr>
            <w:rStyle w:val="Hyperlink"/>
            <w:noProof/>
          </w:rPr>
          <w:t>Wiederbelebung des Faschings in unserer Stadt</w:t>
        </w:r>
        <w:r>
          <w:rPr>
            <w:noProof/>
            <w:webHidden/>
          </w:rPr>
          <w:tab/>
        </w:r>
        <w:r>
          <w:rPr>
            <w:noProof/>
            <w:webHidden/>
          </w:rPr>
          <w:fldChar w:fldCharType="begin"/>
        </w:r>
        <w:r>
          <w:rPr>
            <w:noProof/>
            <w:webHidden/>
          </w:rPr>
          <w:instrText xml:space="preserve"> PAGEREF _Toc509842081 \h </w:instrText>
        </w:r>
        <w:r>
          <w:rPr>
            <w:noProof/>
            <w:webHidden/>
          </w:rPr>
        </w:r>
        <w:r>
          <w:rPr>
            <w:noProof/>
            <w:webHidden/>
          </w:rPr>
          <w:fldChar w:fldCharType="separate"/>
        </w:r>
        <w:r w:rsidR="00F407F3">
          <w:rPr>
            <w:noProof/>
            <w:webHidden/>
          </w:rPr>
          <w:t>3</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82" w:history="1">
        <w:r w:rsidRPr="003A05DB">
          <w:rPr>
            <w:rStyle w:val="Hyperlink"/>
            <w:noProof/>
          </w:rPr>
          <w:t>Viele Veranstaltungen beleben Wels</w:t>
        </w:r>
        <w:r>
          <w:rPr>
            <w:noProof/>
            <w:webHidden/>
          </w:rPr>
          <w:tab/>
        </w:r>
        <w:r>
          <w:rPr>
            <w:noProof/>
            <w:webHidden/>
          </w:rPr>
          <w:fldChar w:fldCharType="begin"/>
        </w:r>
        <w:r>
          <w:rPr>
            <w:noProof/>
            <w:webHidden/>
          </w:rPr>
          <w:instrText xml:space="preserve"> PAGEREF _Toc509842082 \h </w:instrText>
        </w:r>
        <w:r>
          <w:rPr>
            <w:noProof/>
            <w:webHidden/>
          </w:rPr>
        </w:r>
        <w:r>
          <w:rPr>
            <w:noProof/>
            <w:webHidden/>
          </w:rPr>
          <w:fldChar w:fldCharType="separate"/>
        </w:r>
        <w:r w:rsidR="00F407F3">
          <w:rPr>
            <w:noProof/>
            <w:webHidden/>
          </w:rPr>
          <w:t>3</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83" w:history="1">
        <w:r w:rsidRPr="003A05DB">
          <w:rPr>
            <w:rStyle w:val="Hyperlink"/>
            <w:noProof/>
          </w:rPr>
          <w:t>Steigende Besucherfrequenz in der Innenstadt</w:t>
        </w:r>
        <w:r>
          <w:rPr>
            <w:noProof/>
            <w:webHidden/>
          </w:rPr>
          <w:tab/>
        </w:r>
        <w:r>
          <w:rPr>
            <w:noProof/>
            <w:webHidden/>
          </w:rPr>
          <w:fldChar w:fldCharType="begin"/>
        </w:r>
        <w:r>
          <w:rPr>
            <w:noProof/>
            <w:webHidden/>
          </w:rPr>
          <w:instrText xml:space="preserve"> PAGEREF _Toc509842083 \h </w:instrText>
        </w:r>
        <w:r>
          <w:rPr>
            <w:noProof/>
            <w:webHidden/>
          </w:rPr>
        </w:r>
        <w:r>
          <w:rPr>
            <w:noProof/>
            <w:webHidden/>
          </w:rPr>
          <w:fldChar w:fldCharType="separate"/>
        </w:r>
        <w:r w:rsidR="00F407F3">
          <w:rPr>
            <w:noProof/>
            <w:webHidden/>
          </w:rPr>
          <w:t>3</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84" w:history="1">
        <w:r w:rsidRPr="003A05DB">
          <w:rPr>
            <w:rStyle w:val="Hyperlink"/>
            <w:noProof/>
          </w:rPr>
          <w:t>Neugestaltung Stadtplatz</w:t>
        </w:r>
        <w:r>
          <w:rPr>
            <w:noProof/>
            <w:webHidden/>
          </w:rPr>
          <w:tab/>
        </w:r>
        <w:r>
          <w:rPr>
            <w:noProof/>
            <w:webHidden/>
          </w:rPr>
          <w:fldChar w:fldCharType="begin"/>
        </w:r>
        <w:r>
          <w:rPr>
            <w:noProof/>
            <w:webHidden/>
          </w:rPr>
          <w:instrText xml:space="preserve"> PAGEREF _Toc509842084 \h </w:instrText>
        </w:r>
        <w:r>
          <w:rPr>
            <w:noProof/>
            <w:webHidden/>
          </w:rPr>
        </w:r>
        <w:r>
          <w:rPr>
            <w:noProof/>
            <w:webHidden/>
          </w:rPr>
          <w:fldChar w:fldCharType="separate"/>
        </w:r>
        <w:r w:rsidR="00F407F3">
          <w:rPr>
            <w:noProof/>
            <w:webHidden/>
          </w:rPr>
          <w:t>3</w:t>
        </w:r>
        <w:r>
          <w:rPr>
            <w:noProof/>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085" w:history="1">
        <w:r w:rsidRPr="003A05DB">
          <w:rPr>
            <w:rStyle w:val="Hyperlink"/>
            <w:noProof/>
            <w:lang w:eastAsia="de-AT"/>
          </w:rPr>
          <w:t>Aktuelles</w:t>
        </w:r>
        <w:r>
          <w:rPr>
            <w:noProof/>
            <w:webHidden/>
          </w:rPr>
          <w:tab/>
        </w:r>
        <w:r>
          <w:rPr>
            <w:noProof/>
            <w:webHidden/>
          </w:rPr>
          <w:tab/>
        </w:r>
        <w:r w:rsidR="00110AB9">
          <w:rPr>
            <w:noProof/>
            <w:webHidden/>
          </w:rPr>
          <w:t xml:space="preserve">                                                                                                                       </w:t>
        </w:r>
        <w:r>
          <w:rPr>
            <w:noProof/>
            <w:webHidden/>
          </w:rPr>
          <w:fldChar w:fldCharType="begin"/>
        </w:r>
        <w:r>
          <w:rPr>
            <w:noProof/>
            <w:webHidden/>
          </w:rPr>
          <w:instrText xml:space="preserve"> PAGEREF _Toc509842085 \h </w:instrText>
        </w:r>
        <w:r>
          <w:rPr>
            <w:noProof/>
            <w:webHidden/>
          </w:rPr>
        </w:r>
        <w:r>
          <w:rPr>
            <w:noProof/>
            <w:webHidden/>
          </w:rPr>
          <w:fldChar w:fldCharType="separate"/>
        </w:r>
        <w:r w:rsidR="00F407F3">
          <w:rPr>
            <w:noProof/>
            <w:webHidden/>
          </w:rPr>
          <w:t>4</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86" w:history="1">
        <w:r w:rsidRPr="003A05DB">
          <w:rPr>
            <w:rStyle w:val="Hyperlink"/>
          </w:rPr>
          <w:t>Fasching in Wels</w:t>
        </w:r>
        <w:r>
          <w:rPr>
            <w:webHidden/>
          </w:rPr>
          <w:tab/>
        </w:r>
        <w:r>
          <w:rPr>
            <w:webHidden/>
          </w:rPr>
          <w:fldChar w:fldCharType="begin"/>
        </w:r>
        <w:r>
          <w:rPr>
            <w:webHidden/>
          </w:rPr>
          <w:instrText xml:space="preserve"> PAGEREF _Toc509842086 \h </w:instrText>
        </w:r>
        <w:r>
          <w:rPr>
            <w:webHidden/>
          </w:rPr>
        </w:r>
        <w:r>
          <w:rPr>
            <w:webHidden/>
          </w:rPr>
          <w:fldChar w:fldCharType="separate"/>
        </w:r>
        <w:r w:rsidR="00F407F3">
          <w:rPr>
            <w:webHidden/>
          </w:rPr>
          <w:t>4</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87" w:history="1">
        <w:r w:rsidRPr="003A05DB">
          <w:rPr>
            <w:rStyle w:val="Hyperlink"/>
          </w:rPr>
          <w:t>Schwerpunkt 2018: Bewusstseinsbildung</w:t>
        </w:r>
        <w:r>
          <w:rPr>
            <w:webHidden/>
          </w:rPr>
          <w:tab/>
        </w:r>
        <w:r>
          <w:rPr>
            <w:webHidden/>
          </w:rPr>
          <w:fldChar w:fldCharType="begin"/>
        </w:r>
        <w:r>
          <w:rPr>
            <w:webHidden/>
          </w:rPr>
          <w:instrText xml:space="preserve"> PAGEREF _Toc509842087 \h </w:instrText>
        </w:r>
        <w:r>
          <w:rPr>
            <w:webHidden/>
          </w:rPr>
        </w:r>
        <w:r>
          <w:rPr>
            <w:webHidden/>
          </w:rPr>
          <w:fldChar w:fldCharType="separate"/>
        </w:r>
        <w:r w:rsidR="00F407F3">
          <w:rPr>
            <w:webHidden/>
          </w:rPr>
          <w:t>5</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88" w:history="1">
        <w:r w:rsidRPr="003A05DB">
          <w:rPr>
            <w:rStyle w:val="Hyperlink"/>
          </w:rPr>
          <w:t>Standesamt zieht Bilanz über das Jahr 2017</w:t>
        </w:r>
        <w:r>
          <w:rPr>
            <w:webHidden/>
          </w:rPr>
          <w:tab/>
        </w:r>
        <w:r>
          <w:rPr>
            <w:webHidden/>
          </w:rPr>
          <w:fldChar w:fldCharType="begin"/>
        </w:r>
        <w:r>
          <w:rPr>
            <w:webHidden/>
          </w:rPr>
          <w:instrText xml:space="preserve"> PAGEREF _Toc509842088 \h </w:instrText>
        </w:r>
        <w:r>
          <w:rPr>
            <w:webHidden/>
          </w:rPr>
        </w:r>
        <w:r>
          <w:rPr>
            <w:webHidden/>
          </w:rPr>
          <w:fldChar w:fldCharType="separate"/>
        </w:r>
        <w:r w:rsidR="00F407F3">
          <w:rPr>
            <w:webHidden/>
          </w:rPr>
          <w:t>6</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89" w:history="1">
        <w:r w:rsidRPr="003A05DB">
          <w:rPr>
            <w:rStyle w:val="Hyperlink"/>
          </w:rPr>
          <w:t>Parkgebühren: 2017 knapp 1,26 Mio. Euro Einnahmen</w:t>
        </w:r>
        <w:r>
          <w:rPr>
            <w:webHidden/>
          </w:rPr>
          <w:tab/>
        </w:r>
        <w:r>
          <w:rPr>
            <w:webHidden/>
          </w:rPr>
          <w:fldChar w:fldCharType="begin"/>
        </w:r>
        <w:r>
          <w:rPr>
            <w:webHidden/>
          </w:rPr>
          <w:instrText xml:space="preserve"> PAGEREF _Toc509842089 \h </w:instrText>
        </w:r>
        <w:r>
          <w:rPr>
            <w:webHidden/>
          </w:rPr>
        </w:r>
        <w:r>
          <w:rPr>
            <w:webHidden/>
          </w:rPr>
          <w:fldChar w:fldCharType="separate"/>
        </w:r>
        <w:r w:rsidR="00F407F3">
          <w:rPr>
            <w:webHidden/>
          </w:rPr>
          <w:t>6</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90" w:history="1">
        <w:r w:rsidRPr="003A05DB">
          <w:rPr>
            <w:rStyle w:val="Hyperlink"/>
          </w:rPr>
          <w:t>Zusammenarbeit der Bezirksbehörden in Wels fixiert</w:t>
        </w:r>
        <w:r>
          <w:rPr>
            <w:webHidden/>
          </w:rPr>
          <w:tab/>
        </w:r>
        <w:r>
          <w:rPr>
            <w:webHidden/>
          </w:rPr>
          <w:fldChar w:fldCharType="begin"/>
        </w:r>
        <w:r>
          <w:rPr>
            <w:webHidden/>
          </w:rPr>
          <w:instrText xml:space="preserve"> PAGEREF _Toc509842090 \h </w:instrText>
        </w:r>
        <w:r>
          <w:rPr>
            <w:webHidden/>
          </w:rPr>
        </w:r>
        <w:r>
          <w:rPr>
            <w:webHidden/>
          </w:rPr>
          <w:fldChar w:fldCharType="separate"/>
        </w:r>
        <w:r w:rsidR="00F407F3">
          <w:rPr>
            <w:webHidden/>
          </w:rPr>
          <w:t>7</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1" w:history="1">
        <w:r w:rsidRPr="003A05DB">
          <w:rPr>
            <w:rStyle w:val="Hyperlink"/>
            <w:noProof/>
          </w:rPr>
          <w:t>Bundesverfassung erlaubt keine Zusammenlegung</w:t>
        </w:r>
        <w:r>
          <w:rPr>
            <w:noProof/>
            <w:webHidden/>
          </w:rPr>
          <w:tab/>
        </w:r>
        <w:r>
          <w:rPr>
            <w:noProof/>
            <w:webHidden/>
          </w:rPr>
          <w:fldChar w:fldCharType="begin"/>
        </w:r>
        <w:r>
          <w:rPr>
            <w:noProof/>
            <w:webHidden/>
          </w:rPr>
          <w:instrText xml:space="preserve"> PAGEREF _Toc509842091 \h </w:instrText>
        </w:r>
        <w:r>
          <w:rPr>
            <w:noProof/>
            <w:webHidden/>
          </w:rPr>
        </w:r>
        <w:r>
          <w:rPr>
            <w:noProof/>
            <w:webHidden/>
          </w:rPr>
          <w:fldChar w:fldCharType="separate"/>
        </w:r>
        <w:r w:rsidR="00F407F3">
          <w:rPr>
            <w:noProof/>
            <w:webHidden/>
          </w:rPr>
          <w:t>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2" w:history="1">
        <w:r w:rsidRPr="003A05DB">
          <w:rPr>
            <w:rStyle w:val="Hyperlink"/>
            <w:noProof/>
          </w:rPr>
          <w:t>In folgenden Bereichen wird künftig eine Zusammenarbeit forciert:</w:t>
        </w:r>
        <w:r>
          <w:rPr>
            <w:noProof/>
            <w:webHidden/>
          </w:rPr>
          <w:tab/>
        </w:r>
        <w:r>
          <w:rPr>
            <w:noProof/>
            <w:webHidden/>
          </w:rPr>
          <w:fldChar w:fldCharType="begin"/>
        </w:r>
        <w:r>
          <w:rPr>
            <w:noProof/>
            <w:webHidden/>
          </w:rPr>
          <w:instrText xml:space="preserve"> PAGEREF _Toc509842092 \h </w:instrText>
        </w:r>
        <w:r>
          <w:rPr>
            <w:noProof/>
            <w:webHidden/>
          </w:rPr>
        </w:r>
        <w:r>
          <w:rPr>
            <w:noProof/>
            <w:webHidden/>
          </w:rPr>
          <w:fldChar w:fldCharType="separate"/>
        </w:r>
        <w:r w:rsidR="00F407F3">
          <w:rPr>
            <w:noProof/>
            <w:webHidden/>
          </w:rPr>
          <w:t>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3" w:history="1">
        <w:r w:rsidRPr="003A05DB">
          <w:rPr>
            <w:rStyle w:val="Hyperlink"/>
            <w:noProof/>
          </w:rPr>
          <w:t>Entflechtung der Tätigkeitsbereiche wird wechselseitig gestartet</w:t>
        </w:r>
        <w:r>
          <w:rPr>
            <w:noProof/>
            <w:webHidden/>
          </w:rPr>
          <w:tab/>
        </w:r>
        <w:r>
          <w:rPr>
            <w:noProof/>
            <w:webHidden/>
          </w:rPr>
          <w:fldChar w:fldCharType="begin"/>
        </w:r>
        <w:r>
          <w:rPr>
            <w:noProof/>
            <w:webHidden/>
          </w:rPr>
          <w:instrText xml:space="preserve"> PAGEREF _Toc509842093 \h </w:instrText>
        </w:r>
        <w:r>
          <w:rPr>
            <w:noProof/>
            <w:webHidden/>
          </w:rPr>
        </w:r>
        <w:r>
          <w:rPr>
            <w:noProof/>
            <w:webHidden/>
          </w:rPr>
          <w:fldChar w:fldCharType="separate"/>
        </w:r>
        <w:r w:rsidR="00F407F3">
          <w:rPr>
            <w:noProof/>
            <w:webHidden/>
          </w:rPr>
          <w:t>8</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94" w:history="1">
        <w:r w:rsidRPr="003A05DB">
          <w:rPr>
            <w:rStyle w:val="Hyperlink"/>
          </w:rPr>
          <w:t>Neue Kindergarten- Tarifordnung in Wels sozial ausgewogen</w:t>
        </w:r>
        <w:r>
          <w:rPr>
            <w:webHidden/>
          </w:rPr>
          <w:tab/>
        </w:r>
        <w:r>
          <w:rPr>
            <w:webHidden/>
          </w:rPr>
          <w:fldChar w:fldCharType="begin"/>
        </w:r>
        <w:r>
          <w:rPr>
            <w:webHidden/>
          </w:rPr>
          <w:instrText xml:space="preserve"> PAGEREF _Toc509842094 \h </w:instrText>
        </w:r>
        <w:r>
          <w:rPr>
            <w:webHidden/>
          </w:rPr>
        </w:r>
        <w:r>
          <w:rPr>
            <w:webHidden/>
          </w:rPr>
          <w:fldChar w:fldCharType="separate"/>
        </w:r>
        <w:r w:rsidR="00F407F3">
          <w:rPr>
            <w:webHidden/>
          </w:rPr>
          <w:t>9</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5" w:history="1">
        <w:r w:rsidRPr="003A05DB">
          <w:rPr>
            <w:rStyle w:val="Hyperlink"/>
            <w:noProof/>
          </w:rPr>
          <w:t>Die Tarifbestimmungen werden abgefedert</w:t>
        </w:r>
        <w:r>
          <w:rPr>
            <w:noProof/>
            <w:webHidden/>
          </w:rPr>
          <w:tab/>
        </w:r>
        <w:r>
          <w:rPr>
            <w:noProof/>
            <w:webHidden/>
          </w:rPr>
          <w:fldChar w:fldCharType="begin"/>
        </w:r>
        <w:r>
          <w:rPr>
            <w:noProof/>
            <w:webHidden/>
          </w:rPr>
          <w:instrText xml:space="preserve"> PAGEREF _Toc509842095 \h </w:instrText>
        </w:r>
        <w:r>
          <w:rPr>
            <w:noProof/>
            <w:webHidden/>
          </w:rPr>
        </w:r>
        <w:r>
          <w:rPr>
            <w:noProof/>
            <w:webHidden/>
          </w:rPr>
          <w:fldChar w:fldCharType="separate"/>
        </w:r>
        <w:r w:rsidR="00F407F3">
          <w:rPr>
            <w:noProof/>
            <w:webHidden/>
          </w:rPr>
          <w:t>9</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6" w:history="1">
        <w:r w:rsidRPr="003A05DB">
          <w:rPr>
            <w:rStyle w:val="Hyperlink"/>
            <w:noProof/>
          </w:rPr>
          <w:t>Organisatorische und finanzielle Auswirkungen</w:t>
        </w:r>
        <w:r>
          <w:rPr>
            <w:noProof/>
            <w:webHidden/>
          </w:rPr>
          <w:tab/>
        </w:r>
        <w:r>
          <w:rPr>
            <w:noProof/>
            <w:webHidden/>
          </w:rPr>
          <w:fldChar w:fldCharType="begin"/>
        </w:r>
        <w:r>
          <w:rPr>
            <w:noProof/>
            <w:webHidden/>
          </w:rPr>
          <w:instrText xml:space="preserve"> PAGEREF _Toc509842096 \h </w:instrText>
        </w:r>
        <w:r>
          <w:rPr>
            <w:noProof/>
            <w:webHidden/>
          </w:rPr>
        </w:r>
        <w:r>
          <w:rPr>
            <w:noProof/>
            <w:webHidden/>
          </w:rPr>
          <w:fldChar w:fldCharType="separate"/>
        </w:r>
        <w:r w:rsidR="00F407F3">
          <w:rPr>
            <w:noProof/>
            <w:webHidden/>
          </w:rPr>
          <w:t>9</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7" w:history="1">
        <w:r w:rsidRPr="003A05DB">
          <w:rPr>
            <w:rStyle w:val="Hyperlink"/>
            <w:noProof/>
          </w:rPr>
          <w:t>Stadt Wels bietet eigenständige Lösungen an</w:t>
        </w:r>
        <w:r>
          <w:rPr>
            <w:noProof/>
            <w:webHidden/>
          </w:rPr>
          <w:tab/>
        </w:r>
        <w:r>
          <w:rPr>
            <w:noProof/>
            <w:webHidden/>
          </w:rPr>
          <w:fldChar w:fldCharType="begin"/>
        </w:r>
        <w:r>
          <w:rPr>
            <w:noProof/>
            <w:webHidden/>
          </w:rPr>
          <w:instrText xml:space="preserve"> PAGEREF _Toc509842097 \h </w:instrText>
        </w:r>
        <w:r>
          <w:rPr>
            <w:noProof/>
            <w:webHidden/>
          </w:rPr>
        </w:r>
        <w:r>
          <w:rPr>
            <w:noProof/>
            <w:webHidden/>
          </w:rPr>
          <w:fldChar w:fldCharType="separate"/>
        </w:r>
        <w:r w:rsidR="00F407F3">
          <w:rPr>
            <w:noProof/>
            <w:webHidden/>
          </w:rPr>
          <w:t>9</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098" w:history="1">
        <w:r w:rsidRPr="003A05DB">
          <w:rPr>
            <w:rStyle w:val="Hyperlink"/>
            <w:noProof/>
          </w:rPr>
          <w:t>Meinungen</w:t>
        </w:r>
        <w:r>
          <w:rPr>
            <w:noProof/>
            <w:webHidden/>
          </w:rPr>
          <w:tab/>
        </w:r>
        <w:r>
          <w:rPr>
            <w:noProof/>
            <w:webHidden/>
          </w:rPr>
          <w:fldChar w:fldCharType="begin"/>
        </w:r>
        <w:r>
          <w:rPr>
            <w:noProof/>
            <w:webHidden/>
          </w:rPr>
          <w:instrText xml:space="preserve"> PAGEREF _Toc509842098 \h </w:instrText>
        </w:r>
        <w:r>
          <w:rPr>
            <w:noProof/>
            <w:webHidden/>
          </w:rPr>
        </w:r>
        <w:r>
          <w:rPr>
            <w:noProof/>
            <w:webHidden/>
          </w:rPr>
          <w:fldChar w:fldCharType="separate"/>
        </w:r>
        <w:r w:rsidR="00F407F3">
          <w:rPr>
            <w:noProof/>
            <w:webHidden/>
          </w:rPr>
          <w:t>10</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099" w:history="1">
        <w:r w:rsidRPr="003A05DB">
          <w:rPr>
            <w:rStyle w:val="Hyperlink"/>
          </w:rPr>
          <w:t>Schulzentrum Stadtmitte ist nun feierlich und offiziell eröffnet</w:t>
        </w:r>
        <w:r>
          <w:rPr>
            <w:webHidden/>
          </w:rPr>
          <w:tab/>
        </w:r>
        <w:r>
          <w:rPr>
            <w:webHidden/>
          </w:rPr>
          <w:fldChar w:fldCharType="begin"/>
        </w:r>
        <w:r>
          <w:rPr>
            <w:webHidden/>
          </w:rPr>
          <w:instrText xml:space="preserve"> PAGEREF _Toc509842099 \h </w:instrText>
        </w:r>
        <w:r>
          <w:rPr>
            <w:webHidden/>
          </w:rPr>
        </w:r>
        <w:r>
          <w:rPr>
            <w:webHidden/>
          </w:rPr>
          <w:fldChar w:fldCharType="separate"/>
        </w:r>
        <w:r w:rsidR="00F407F3">
          <w:rPr>
            <w:webHidden/>
          </w:rPr>
          <w:t>11</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00" w:history="1">
        <w:r w:rsidRPr="003A05DB">
          <w:rPr>
            <w:rStyle w:val="Hyperlink"/>
            <w:noProof/>
          </w:rPr>
          <w:t>Geschichte des Schulstandorts Rainerstraß</w:t>
        </w:r>
        <w:r>
          <w:rPr>
            <w:noProof/>
            <w:webHidden/>
          </w:rPr>
          <w:tab/>
        </w:r>
        <w:r>
          <w:rPr>
            <w:noProof/>
            <w:webHidden/>
          </w:rPr>
          <w:fldChar w:fldCharType="begin"/>
        </w:r>
        <w:r>
          <w:rPr>
            <w:noProof/>
            <w:webHidden/>
          </w:rPr>
          <w:instrText xml:space="preserve"> PAGEREF _Toc509842100 \h </w:instrText>
        </w:r>
        <w:r>
          <w:rPr>
            <w:noProof/>
            <w:webHidden/>
          </w:rPr>
        </w:r>
        <w:r>
          <w:rPr>
            <w:noProof/>
            <w:webHidden/>
          </w:rPr>
          <w:fldChar w:fldCharType="separate"/>
        </w:r>
        <w:r w:rsidR="00F407F3">
          <w:rPr>
            <w:noProof/>
            <w:webHidden/>
          </w:rPr>
          <w:t>12</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1" w:history="1">
        <w:r w:rsidRPr="003A05DB">
          <w:rPr>
            <w:rStyle w:val="Hyperlink"/>
          </w:rPr>
          <w:t>Welser Ordnungswache war auch 2017 voll im Einsatz</w:t>
        </w:r>
        <w:r>
          <w:rPr>
            <w:webHidden/>
          </w:rPr>
          <w:tab/>
        </w:r>
        <w:r>
          <w:rPr>
            <w:webHidden/>
          </w:rPr>
          <w:fldChar w:fldCharType="begin"/>
        </w:r>
        <w:r>
          <w:rPr>
            <w:webHidden/>
          </w:rPr>
          <w:instrText xml:space="preserve"> PAGEREF _Toc509842101 \h </w:instrText>
        </w:r>
        <w:r>
          <w:rPr>
            <w:webHidden/>
          </w:rPr>
        </w:r>
        <w:r>
          <w:rPr>
            <w:webHidden/>
          </w:rPr>
          <w:fldChar w:fldCharType="separate"/>
        </w:r>
        <w:r w:rsidR="00F407F3">
          <w:rPr>
            <w:webHidden/>
          </w:rPr>
          <w:t>13</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2" w:history="1">
        <w:r w:rsidRPr="003A05DB">
          <w:rPr>
            <w:rStyle w:val="Hyperlink"/>
          </w:rPr>
          <w:t>Wels ermöglicht: Bauvorhaben sichern rund 5.000 Arbeitsplätze</w:t>
        </w:r>
        <w:r>
          <w:rPr>
            <w:webHidden/>
          </w:rPr>
          <w:tab/>
        </w:r>
        <w:r>
          <w:rPr>
            <w:webHidden/>
          </w:rPr>
          <w:fldChar w:fldCharType="begin"/>
        </w:r>
        <w:r>
          <w:rPr>
            <w:webHidden/>
          </w:rPr>
          <w:instrText xml:space="preserve"> PAGEREF _Toc509842102 \h </w:instrText>
        </w:r>
        <w:r>
          <w:rPr>
            <w:webHidden/>
          </w:rPr>
        </w:r>
        <w:r>
          <w:rPr>
            <w:webHidden/>
          </w:rPr>
          <w:fldChar w:fldCharType="separate"/>
        </w:r>
        <w:r w:rsidR="00F407F3">
          <w:rPr>
            <w:webHidden/>
          </w:rPr>
          <w:t>14</w:t>
        </w:r>
        <w:r>
          <w:rPr>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103" w:history="1">
        <w:r w:rsidRPr="003A05DB">
          <w:rPr>
            <w:rStyle w:val="Hyperlink"/>
            <w:noProof/>
          </w:rPr>
          <w:t>Kommunales</w:t>
        </w:r>
        <w:r>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Pr>
            <w:noProof/>
            <w:webHidden/>
          </w:rPr>
          <w:fldChar w:fldCharType="begin"/>
        </w:r>
        <w:r>
          <w:rPr>
            <w:noProof/>
            <w:webHidden/>
          </w:rPr>
          <w:instrText xml:space="preserve"> PAGEREF _Toc509842103 \h </w:instrText>
        </w:r>
        <w:r>
          <w:rPr>
            <w:noProof/>
            <w:webHidden/>
          </w:rPr>
        </w:r>
        <w:r>
          <w:rPr>
            <w:noProof/>
            <w:webHidden/>
          </w:rPr>
          <w:fldChar w:fldCharType="separate"/>
        </w:r>
        <w:r w:rsidR="00F407F3">
          <w:rPr>
            <w:noProof/>
            <w:webHidden/>
          </w:rPr>
          <w:t>15</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4" w:history="1">
        <w:r w:rsidRPr="003A05DB">
          <w:rPr>
            <w:rStyle w:val="Hyperlink"/>
          </w:rPr>
          <w:t>1.Welser Faschings-Revue am 10. Februar in den Minoriten</w:t>
        </w:r>
        <w:r>
          <w:rPr>
            <w:webHidden/>
          </w:rPr>
          <w:tab/>
        </w:r>
        <w:r>
          <w:rPr>
            <w:webHidden/>
          </w:rPr>
          <w:fldChar w:fldCharType="begin"/>
        </w:r>
        <w:r>
          <w:rPr>
            <w:webHidden/>
          </w:rPr>
          <w:instrText xml:space="preserve"> PAGEREF _Toc509842104 \h </w:instrText>
        </w:r>
        <w:r>
          <w:rPr>
            <w:webHidden/>
          </w:rPr>
        </w:r>
        <w:r>
          <w:rPr>
            <w:webHidden/>
          </w:rPr>
          <w:fldChar w:fldCharType="separate"/>
        </w:r>
        <w:r w:rsidR="00F407F3">
          <w:rPr>
            <w:webHidden/>
          </w:rPr>
          <w:t>15</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5" w:history="1">
        <w:r w:rsidRPr="003A05DB">
          <w:rPr>
            <w:rStyle w:val="Hyperlink"/>
          </w:rPr>
          <w:t>Rechtzeitig zum 150-Jahr-Jubiläum in Wels – 1868 wurde mit der Montag-Juxgesellschaft der erste Faschingsverein in der Stadt gegründet – kehrt das bunte Treiben wieder in die Messestadt zurück.</w:t>
        </w:r>
        <w:r>
          <w:rPr>
            <w:webHidden/>
          </w:rPr>
          <w:tab/>
        </w:r>
        <w:r>
          <w:rPr>
            <w:webHidden/>
          </w:rPr>
          <w:fldChar w:fldCharType="begin"/>
        </w:r>
        <w:r>
          <w:rPr>
            <w:webHidden/>
          </w:rPr>
          <w:instrText xml:space="preserve"> PAGEREF _Toc509842105 \h </w:instrText>
        </w:r>
        <w:r>
          <w:rPr>
            <w:webHidden/>
          </w:rPr>
        </w:r>
        <w:r>
          <w:rPr>
            <w:webHidden/>
          </w:rPr>
          <w:fldChar w:fldCharType="separate"/>
        </w:r>
        <w:r w:rsidR="00F407F3">
          <w:rPr>
            <w:webHidden/>
          </w:rPr>
          <w:t>15</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06" w:history="1">
        <w:r w:rsidRPr="003A05DB">
          <w:rPr>
            <w:rStyle w:val="Hyperlink"/>
            <w:noProof/>
          </w:rPr>
          <w:t>Gedicht: Der Schelmenrat lädt ein</w:t>
        </w:r>
        <w:r>
          <w:rPr>
            <w:noProof/>
            <w:webHidden/>
          </w:rPr>
          <w:tab/>
        </w:r>
        <w:r>
          <w:rPr>
            <w:noProof/>
            <w:webHidden/>
          </w:rPr>
          <w:fldChar w:fldCharType="begin"/>
        </w:r>
        <w:r>
          <w:rPr>
            <w:noProof/>
            <w:webHidden/>
          </w:rPr>
          <w:instrText xml:space="preserve"> PAGEREF _Toc509842106 \h </w:instrText>
        </w:r>
        <w:r>
          <w:rPr>
            <w:noProof/>
            <w:webHidden/>
          </w:rPr>
        </w:r>
        <w:r>
          <w:rPr>
            <w:noProof/>
            <w:webHidden/>
          </w:rPr>
          <w:fldChar w:fldCharType="separate"/>
        </w:r>
        <w:r w:rsidR="00F407F3">
          <w:rPr>
            <w:noProof/>
            <w:webHidden/>
          </w:rPr>
          <w:t>15</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7" w:history="1">
        <w:r w:rsidRPr="003A05DB">
          <w:rPr>
            <w:rStyle w:val="Hyperlink"/>
          </w:rPr>
          <w:t>Stadt Wels siegt bei Mobilitätswettbewerb</w:t>
        </w:r>
        <w:r>
          <w:rPr>
            <w:webHidden/>
          </w:rPr>
          <w:tab/>
        </w:r>
        <w:r>
          <w:rPr>
            <w:webHidden/>
          </w:rPr>
          <w:fldChar w:fldCharType="begin"/>
        </w:r>
        <w:r>
          <w:rPr>
            <w:webHidden/>
          </w:rPr>
          <w:instrText xml:space="preserve"> PAGEREF _Toc509842107 \h </w:instrText>
        </w:r>
        <w:r>
          <w:rPr>
            <w:webHidden/>
          </w:rPr>
        </w:r>
        <w:r>
          <w:rPr>
            <w:webHidden/>
          </w:rPr>
          <w:fldChar w:fldCharType="separate"/>
        </w:r>
        <w:r w:rsidR="00F407F3">
          <w:rPr>
            <w:webHidden/>
          </w:rPr>
          <w:t>16</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8" w:history="1">
        <w:r w:rsidRPr="003A05DB">
          <w:rPr>
            <w:rStyle w:val="Hyperlink"/>
          </w:rPr>
          <w:t>Wels ist nun offiziell familienfreundlich</w:t>
        </w:r>
        <w:r>
          <w:rPr>
            <w:webHidden/>
          </w:rPr>
          <w:tab/>
        </w:r>
        <w:r>
          <w:rPr>
            <w:webHidden/>
          </w:rPr>
          <w:fldChar w:fldCharType="begin"/>
        </w:r>
        <w:r>
          <w:rPr>
            <w:webHidden/>
          </w:rPr>
          <w:instrText xml:space="preserve"> PAGEREF _Toc509842108 \h </w:instrText>
        </w:r>
        <w:r>
          <w:rPr>
            <w:webHidden/>
          </w:rPr>
        </w:r>
        <w:r>
          <w:rPr>
            <w:webHidden/>
          </w:rPr>
          <w:fldChar w:fldCharType="separate"/>
        </w:r>
        <w:r w:rsidR="00F407F3">
          <w:rPr>
            <w:webHidden/>
          </w:rPr>
          <w:t>16</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09" w:history="1">
        <w:r w:rsidRPr="003A05DB">
          <w:rPr>
            <w:rStyle w:val="Hyperlink"/>
          </w:rPr>
          <w:t>Freiwillige Feuerwehr Wels: Arbeitsintensives Jahr 2017</w:t>
        </w:r>
        <w:r>
          <w:rPr>
            <w:webHidden/>
          </w:rPr>
          <w:tab/>
        </w:r>
        <w:r>
          <w:rPr>
            <w:webHidden/>
          </w:rPr>
          <w:fldChar w:fldCharType="begin"/>
        </w:r>
        <w:r>
          <w:rPr>
            <w:webHidden/>
          </w:rPr>
          <w:instrText xml:space="preserve"> PAGEREF _Toc509842109 \h </w:instrText>
        </w:r>
        <w:r>
          <w:rPr>
            <w:webHidden/>
          </w:rPr>
        </w:r>
        <w:r>
          <w:rPr>
            <w:webHidden/>
          </w:rPr>
          <w:fldChar w:fldCharType="separate"/>
        </w:r>
        <w:r w:rsidR="00F407F3">
          <w:rPr>
            <w:webHidden/>
          </w:rPr>
          <w:t>17</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0" w:history="1">
        <w:r w:rsidRPr="003A05DB">
          <w:rPr>
            <w:rStyle w:val="Hyperlink"/>
          </w:rPr>
          <w:t>Die Freiwillige Feuerwehr der Stadt Wels leistete im vergangen Jahr 2.414 /2016: 2.046) Gesamteinsätze.</w:t>
        </w:r>
        <w:r>
          <w:rPr>
            <w:webHidden/>
          </w:rPr>
          <w:tab/>
        </w:r>
        <w:r>
          <w:rPr>
            <w:webHidden/>
          </w:rPr>
          <w:fldChar w:fldCharType="begin"/>
        </w:r>
        <w:r>
          <w:rPr>
            <w:webHidden/>
          </w:rPr>
          <w:instrText xml:space="preserve"> PAGEREF _Toc509842110 \h </w:instrText>
        </w:r>
        <w:r>
          <w:rPr>
            <w:webHidden/>
          </w:rPr>
        </w:r>
        <w:r>
          <w:rPr>
            <w:webHidden/>
          </w:rPr>
          <w:fldChar w:fldCharType="separate"/>
        </w:r>
        <w:r w:rsidR="00F407F3">
          <w:rPr>
            <w:webHidden/>
          </w:rPr>
          <w:t>17</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1" w:history="1">
        <w:r w:rsidRPr="003A05DB">
          <w:rPr>
            <w:rStyle w:val="Hyperlink"/>
          </w:rPr>
          <w:t>Englisch-Mitmachtheater in den Kindergärten</w:t>
        </w:r>
        <w:r>
          <w:rPr>
            <w:webHidden/>
          </w:rPr>
          <w:tab/>
        </w:r>
        <w:r>
          <w:rPr>
            <w:webHidden/>
          </w:rPr>
          <w:fldChar w:fldCharType="begin"/>
        </w:r>
        <w:r>
          <w:rPr>
            <w:webHidden/>
          </w:rPr>
          <w:instrText xml:space="preserve"> PAGEREF _Toc509842111 \h </w:instrText>
        </w:r>
        <w:r>
          <w:rPr>
            <w:webHidden/>
          </w:rPr>
        </w:r>
        <w:r>
          <w:rPr>
            <w:webHidden/>
          </w:rPr>
          <w:fldChar w:fldCharType="separate"/>
        </w:r>
        <w:r w:rsidR="00F407F3">
          <w:rPr>
            <w:webHidden/>
          </w:rPr>
          <w:t>18</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2" w:history="1">
        <w:r w:rsidRPr="003A05DB">
          <w:rPr>
            <w:rStyle w:val="Hyperlink"/>
          </w:rPr>
          <w:t>Welser Judo-Staatsmeister im Budokan geehrt</w:t>
        </w:r>
        <w:r>
          <w:rPr>
            <w:webHidden/>
          </w:rPr>
          <w:tab/>
        </w:r>
        <w:r>
          <w:rPr>
            <w:webHidden/>
          </w:rPr>
          <w:fldChar w:fldCharType="begin"/>
        </w:r>
        <w:r>
          <w:rPr>
            <w:webHidden/>
          </w:rPr>
          <w:instrText xml:space="preserve"> PAGEREF _Toc509842112 \h </w:instrText>
        </w:r>
        <w:r>
          <w:rPr>
            <w:webHidden/>
          </w:rPr>
        </w:r>
        <w:r>
          <w:rPr>
            <w:webHidden/>
          </w:rPr>
          <w:fldChar w:fldCharType="separate"/>
        </w:r>
        <w:r w:rsidR="00F407F3">
          <w:rPr>
            <w:webHidden/>
          </w:rPr>
          <w:t>18</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3" w:history="1">
        <w:r w:rsidRPr="003A05DB">
          <w:rPr>
            <w:rStyle w:val="Hyperlink"/>
          </w:rPr>
          <w:t>Tischtennis: Spannendes Turnier der Rollstuhlfahrer</w:t>
        </w:r>
        <w:r>
          <w:rPr>
            <w:webHidden/>
          </w:rPr>
          <w:tab/>
        </w:r>
        <w:r>
          <w:rPr>
            <w:webHidden/>
          </w:rPr>
          <w:fldChar w:fldCharType="begin"/>
        </w:r>
        <w:r>
          <w:rPr>
            <w:webHidden/>
          </w:rPr>
          <w:instrText xml:space="preserve"> PAGEREF _Toc509842113 \h </w:instrText>
        </w:r>
        <w:r>
          <w:rPr>
            <w:webHidden/>
          </w:rPr>
        </w:r>
        <w:r>
          <w:rPr>
            <w:webHidden/>
          </w:rPr>
          <w:fldChar w:fldCharType="separate"/>
        </w:r>
        <w:r w:rsidR="00F407F3">
          <w:rPr>
            <w:webHidden/>
          </w:rPr>
          <w:t>18</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4" w:history="1">
        <w:r w:rsidRPr="003A05DB">
          <w:rPr>
            <w:rStyle w:val="Hyperlink"/>
          </w:rPr>
          <w:t>Ergo School Race begeistert Kinder für den Radsport</w:t>
        </w:r>
        <w:r>
          <w:rPr>
            <w:webHidden/>
          </w:rPr>
          <w:tab/>
        </w:r>
        <w:r>
          <w:rPr>
            <w:webHidden/>
          </w:rPr>
          <w:fldChar w:fldCharType="begin"/>
        </w:r>
        <w:r>
          <w:rPr>
            <w:webHidden/>
          </w:rPr>
          <w:instrText xml:space="preserve"> PAGEREF _Toc509842114 \h </w:instrText>
        </w:r>
        <w:r>
          <w:rPr>
            <w:webHidden/>
          </w:rPr>
        </w:r>
        <w:r>
          <w:rPr>
            <w:webHidden/>
          </w:rPr>
          <w:fldChar w:fldCharType="separate"/>
        </w:r>
        <w:r w:rsidR="00F407F3">
          <w:rPr>
            <w:webHidden/>
          </w:rPr>
          <w:t>19</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5" w:history="1">
        <w:r w:rsidRPr="003A05DB">
          <w:rPr>
            <w:rStyle w:val="Hyperlink"/>
          </w:rPr>
          <w:t>Apotheke Nord: Feurige Neu-Eröffnung</w:t>
        </w:r>
        <w:r>
          <w:rPr>
            <w:webHidden/>
          </w:rPr>
          <w:tab/>
        </w:r>
        <w:r>
          <w:rPr>
            <w:webHidden/>
          </w:rPr>
          <w:fldChar w:fldCharType="begin"/>
        </w:r>
        <w:r>
          <w:rPr>
            <w:webHidden/>
          </w:rPr>
          <w:instrText xml:space="preserve"> PAGEREF _Toc509842115 \h </w:instrText>
        </w:r>
        <w:r>
          <w:rPr>
            <w:webHidden/>
          </w:rPr>
        </w:r>
        <w:r>
          <w:rPr>
            <w:webHidden/>
          </w:rPr>
          <w:fldChar w:fldCharType="separate"/>
        </w:r>
        <w:r w:rsidR="00F407F3">
          <w:rPr>
            <w:webHidden/>
          </w:rPr>
          <w:t>19</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6" w:history="1">
        <w:r w:rsidRPr="003A05DB">
          <w:rPr>
            <w:rStyle w:val="Hyperlink"/>
          </w:rPr>
          <w:t>Neue Hundefreilaufzone in Wels-West</w:t>
        </w:r>
        <w:r>
          <w:rPr>
            <w:webHidden/>
          </w:rPr>
          <w:tab/>
        </w:r>
        <w:r>
          <w:rPr>
            <w:webHidden/>
          </w:rPr>
          <w:fldChar w:fldCharType="begin"/>
        </w:r>
        <w:r>
          <w:rPr>
            <w:webHidden/>
          </w:rPr>
          <w:instrText xml:space="preserve"> PAGEREF _Toc509842116 \h </w:instrText>
        </w:r>
        <w:r>
          <w:rPr>
            <w:webHidden/>
          </w:rPr>
        </w:r>
        <w:r>
          <w:rPr>
            <w:webHidden/>
          </w:rPr>
          <w:fldChar w:fldCharType="separate"/>
        </w:r>
        <w:r w:rsidR="00F407F3">
          <w:rPr>
            <w:webHidden/>
          </w:rPr>
          <w:t>19</w:t>
        </w:r>
        <w:r>
          <w:rPr>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117" w:history="1">
        <w:r w:rsidRPr="003A05DB">
          <w:rPr>
            <w:rStyle w:val="Hyperlink"/>
            <w:noProof/>
          </w:rPr>
          <w:t>Menschen</w:t>
        </w:r>
        <w:r>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Pr>
            <w:noProof/>
            <w:webHidden/>
          </w:rPr>
          <w:fldChar w:fldCharType="begin"/>
        </w:r>
        <w:r>
          <w:rPr>
            <w:noProof/>
            <w:webHidden/>
          </w:rPr>
          <w:instrText xml:space="preserve"> PAGEREF _Toc509842117 \h </w:instrText>
        </w:r>
        <w:r>
          <w:rPr>
            <w:noProof/>
            <w:webHidden/>
          </w:rPr>
        </w:r>
        <w:r>
          <w:rPr>
            <w:noProof/>
            <w:webHidden/>
          </w:rPr>
          <w:fldChar w:fldCharType="separate"/>
        </w:r>
        <w:r w:rsidR="00F407F3">
          <w:rPr>
            <w:noProof/>
            <w:webHidden/>
          </w:rPr>
          <w:t>20</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8" w:history="1">
        <w:r w:rsidRPr="003A05DB">
          <w:rPr>
            <w:rStyle w:val="Hyperlink"/>
          </w:rPr>
          <w:t>Ausgezeichnete Welser Kulturschaffende</w:t>
        </w:r>
        <w:r>
          <w:rPr>
            <w:webHidden/>
          </w:rPr>
          <w:tab/>
        </w:r>
        <w:r>
          <w:rPr>
            <w:webHidden/>
          </w:rPr>
          <w:fldChar w:fldCharType="begin"/>
        </w:r>
        <w:r>
          <w:rPr>
            <w:webHidden/>
          </w:rPr>
          <w:instrText xml:space="preserve"> PAGEREF _Toc509842118 \h </w:instrText>
        </w:r>
        <w:r>
          <w:rPr>
            <w:webHidden/>
          </w:rPr>
        </w:r>
        <w:r>
          <w:rPr>
            <w:webHidden/>
          </w:rPr>
          <w:fldChar w:fldCharType="separate"/>
        </w:r>
        <w:r w:rsidR="00F407F3">
          <w:rPr>
            <w:webHidden/>
          </w:rPr>
          <w:t>20</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19" w:history="1">
        <w:r w:rsidRPr="003A05DB">
          <w:rPr>
            <w:rStyle w:val="Hyperlink"/>
          </w:rPr>
          <w:t>Sportehrenzeichen für Gerhard Walter</w:t>
        </w:r>
        <w:r>
          <w:rPr>
            <w:webHidden/>
          </w:rPr>
          <w:tab/>
        </w:r>
        <w:r>
          <w:rPr>
            <w:webHidden/>
          </w:rPr>
          <w:fldChar w:fldCharType="begin"/>
        </w:r>
        <w:r>
          <w:rPr>
            <w:webHidden/>
          </w:rPr>
          <w:instrText xml:space="preserve"> PAGEREF _Toc509842119 \h </w:instrText>
        </w:r>
        <w:r>
          <w:rPr>
            <w:webHidden/>
          </w:rPr>
        </w:r>
        <w:r>
          <w:rPr>
            <w:webHidden/>
          </w:rPr>
          <w:fldChar w:fldCharType="separate"/>
        </w:r>
        <w:r w:rsidR="00F407F3">
          <w:rPr>
            <w:webHidden/>
          </w:rPr>
          <w:t>20</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0" w:history="1">
        <w:r w:rsidRPr="003A05DB">
          <w:rPr>
            <w:rStyle w:val="Hyperlink"/>
          </w:rPr>
          <w:t>Sportehrenzeichen für engagierte Vereinsarbeit</w:t>
        </w:r>
        <w:r>
          <w:rPr>
            <w:webHidden/>
          </w:rPr>
          <w:tab/>
        </w:r>
        <w:r>
          <w:rPr>
            <w:webHidden/>
          </w:rPr>
          <w:fldChar w:fldCharType="begin"/>
        </w:r>
        <w:r>
          <w:rPr>
            <w:webHidden/>
          </w:rPr>
          <w:instrText xml:space="preserve"> PAGEREF _Toc509842120 \h </w:instrText>
        </w:r>
        <w:r>
          <w:rPr>
            <w:webHidden/>
          </w:rPr>
        </w:r>
        <w:r>
          <w:rPr>
            <w:webHidden/>
          </w:rPr>
          <w:fldChar w:fldCharType="separate"/>
        </w:r>
        <w:r w:rsidR="00F407F3">
          <w:rPr>
            <w:webHidden/>
          </w:rPr>
          <w:t>20</w:t>
        </w:r>
        <w:r>
          <w:rPr>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121" w:history="1">
        <w:r w:rsidRPr="003A05DB">
          <w:rPr>
            <w:rStyle w:val="Hyperlink"/>
            <w:noProof/>
          </w:rPr>
          <w:t>AMTLICHES</w:t>
        </w:r>
        <w:r>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Pr>
            <w:noProof/>
            <w:webHidden/>
          </w:rPr>
          <w:fldChar w:fldCharType="begin"/>
        </w:r>
        <w:r>
          <w:rPr>
            <w:noProof/>
            <w:webHidden/>
          </w:rPr>
          <w:instrText xml:space="preserve"> PAGEREF _Toc509842121 \h </w:instrText>
        </w:r>
        <w:r>
          <w:rPr>
            <w:noProof/>
            <w:webHidden/>
          </w:rPr>
        </w:r>
        <w:r>
          <w:rPr>
            <w:noProof/>
            <w:webHidden/>
          </w:rPr>
          <w:fldChar w:fldCharType="separate"/>
        </w:r>
        <w:r w:rsidR="00F407F3">
          <w:rPr>
            <w:noProof/>
            <w:webHidden/>
          </w:rPr>
          <w:t>21</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2" w:history="1">
        <w:r w:rsidRPr="003A05DB">
          <w:rPr>
            <w:rStyle w:val="Hyperlink"/>
          </w:rPr>
          <w:t>Amtliche Kundmachungen</w:t>
        </w:r>
        <w:r>
          <w:rPr>
            <w:webHidden/>
          </w:rPr>
          <w:tab/>
        </w:r>
        <w:r>
          <w:rPr>
            <w:webHidden/>
          </w:rPr>
          <w:fldChar w:fldCharType="begin"/>
        </w:r>
        <w:r>
          <w:rPr>
            <w:webHidden/>
          </w:rPr>
          <w:instrText xml:space="preserve"> PAGEREF _Toc509842122 \h </w:instrText>
        </w:r>
        <w:r>
          <w:rPr>
            <w:webHidden/>
          </w:rPr>
        </w:r>
        <w:r>
          <w:rPr>
            <w:webHidden/>
          </w:rPr>
          <w:fldChar w:fldCharType="separate"/>
        </w:r>
        <w:r w:rsidR="00F407F3">
          <w:rPr>
            <w:webHidden/>
          </w:rPr>
          <w:t>21</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3" w:history="1">
        <w:r w:rsidRPr="003A05DB">
          <w:rPr>
            <w:rStyle w:val="Hyperlink"/>
          </w:rPr>
          <w:t>Neues Mitglied im Welser Gemeinderat</w:t>
        </w:r>
        <w:r>
          <w:rPr>
            <w:webHidden/>
          </w:rPr>
          <w:tab/>
        </w:r>
        <w:r>
          <w:rPr>
            <w:webHidden/>
          </w:rPr>
          <w:fldChar w:fldCharType="begin"/>
        </w:r>
        <w:r>
          <w:rPr>
            <w:webHidden/>
          </w:rPr>
          <w:instrText xml:space="preserve"> PAGEREF _Toc509842123 \h </w:instrText>
        </w:r>
        <w:r>
          <w:rPr>
            <w:webHidden/>
          </w:rPr>
        </w:r>
        <w:r>
          <w:rPr>
            <w:webHidden/>
          </w:rPr>
          <w:fldChar w:fldCharType="separate"/>
        </w:r>
        <w:r w:rsidR="00F407F3">
          <w:rPr>
            <w:webHidden/>
          </w:rPr>
          <w:t>22</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4" w:history="1">
        <w:r w:rsidRPr="003A05DB">
          <w:rPr>
            <w:rStyle w:val="Hyperlink"/>
          </w:rPr>
          <w:t>Geburten</w:t>
        </w:r>
        <w:r>
          <w:rPr>
            <w:webHidden/>
          </w:rPr>
          <w:tab/>
        </w:r>
        <w:r>
          <w:rPr>
            <w:webHidden/>
          </w:rPr>
          <w:fldChar w:fldCharType="begin"/>
        </w:r>
        <w:r>
          <w:rPr>
            <w:webHidden/>
          </w:rPr>
          <w:instrText xml:space="preserve"> PAGEREF _Toc509842124 \h </w:instrText>
        </w:r>
        <w:r>
          <w:rPr>
            <w:webHidden/>
          </w:rPr>
        </w:r>
        <w:r>
          <w:rPr>
            <w:webHidden/>
          </w:rPr>
          <w:fldChar w:fldCharType="separate"/>
        </w:r>
        <w:r w:rsidR="00F407F3">
          <w:rPr>
            <w:webHidden/>
          </w:rPr>
          <w:t>22</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5" w:history="1">
        <w:r w:rsidRPr="003A05DB">
          <w:rPr>
            <w:rStyle w:val="Hyperlink"/>
          </w:rPr>
          <w:t>Hochzeiten</w:t>
        </w:r>
        <w:r>
          <w:rPr>
            <w:webHidden/>
          </w:rPr>
          <w:tab/>
        </w:r>
        <w:r>
          <w:rPr>
            <w:webHidden/>
          </w:rPr>
          <w:fldChar w:fldCharType="begin"/>
        </w:r>
        <w:r>
          <w:rPr>
            <w:webHidden/>
          </w:rPr>
          <w:instrText xml:space="preserve"> PAGEREF _Toc509842125 \h </w:instrText>
        </w:r>
        <w:r>
          <w:rPr>
            <w:webHidden/>
          </w:rPr>
        </w:r>
        <w:r>
          <w:rPr>
            <w:webHidden/>
          </w:rPr>
          <w:fldChar w:fldCharType="separate"/>
        </w:r>
        <w:r w:rsidR="00F407F3">
          <w:rPr>
            <w:webHidden/>
          </w:rPr>
          <w:t>22</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6" w:history="1">
        <w:r w:rsidRPr="003A05DB">
          <w:rPr>
            <w:rStyle w:val="Hyperlink"/>
          </w:rPr>
          <w:t>Verstorbene</w:t>
        </w:r>
        <w:r>
          <w:rPr>
            <w:webHidden/>
          </w:rPr>
          <w:tab/>
        </w:r>
        <w:r>
          <w:rPr>
            <w:webHidden/>
          </w:rPr>
          <w:fldChar w:fldCharType="begin"/>
        </w:r>
        <w:r>
          <w:rPr>
            <w:webHidden/>
          </w:rPr>
          <w:instrText xml:space="preserve"> PAGEREF _Toc509842126 \h </w:instrText>
        </w:r>
        <w:r>
          <w:rPr>
            <w:webHidden/>
          </w:rPr>
        </w:r>
        <w:r>
          <w:rPr>
            <w:webHidden/>
          </w:rPr>
          <w:fldChar w:fldCharType="separate"/>
        </w:r>
        <w:r w:rsidR="00F407F3">
          <w:rPr>
            <w:webHidden/>
          </w:rPr>
          <w:t>22</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7" w:history="1">
        <w:r w:rsidRPr="003A05DB">
          <w:rPr>
            <w:rStyle w:val="Hyperlink"/>
          </w:rPr>
          <w:t>Volksanwalt Dr. Kräuter 26. Februar im Rathaus</w:t>
        </w:r>
        <w:r>
          <w:rPr>
            <w:webHidden/>
          </w:rPr>
          <w:tab/>
        </w:r>
        <w:r>
          <w:rPr>
            <w:webHidden/>
          </w:rPr>
          <w:fldChar w:fldCharType="begin"/>
        </w:r>
        <w:r>
          <w:rPr>
            <w:webHidden/>
          </w:rPr>
          <w:instrText xml:space="preserve"> PAGEREF _Toc509842127 \h </w:instrText>
        </w:r>
        <w:r>
          <w:rPr>
            <w:webHidden/>
          </w:rPr>
        </w:r>
        <w:r>
          <w:rPr>
            <w:webHidden/>
          </w:rPr>
          <w:fldChar w:fldCharType="separate"/>
        </w:r>
        <w:r w:rsidR="00F407F3">
          <w:rPr>
            <w:webHidden/>
          </w:rPr>
          <w:t>23</w:t>
        </w:r>
        <w:r>
          <w:rPr>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128" w:history="1">
        <w:r w:rsidRPr="003A05DB">
          <w:rPr>
            <w:rStyle w:val="Hyperlink"/>
            <w:noProof/>
          </w:rPr>
          <w:t>Senioren</w:t>
        </w:r>
        <w:bookmarkStart w:id="2" w:name="_GoBack"/>
        <w:r>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bookmarkEnd w:id="2"/>
        <w:r>
          <w:rPr>
            <w:noProof/>
            <w:webHidden/>
          </w:rPr>
          <w:fldChar w:fldCharType="begin"/>
        </w:r>
        <w:r>
          <w:rPr>
            <w:noProof/>
            <w:webHidden/>
          </w:rPr>
          <w:instrText xml:space="preserve"> PAGEREF _Toc509842128 \h </w:instrText>
        </w:r>
        <w:r>
          <w:rPr>
            <w:noProof/>
            <w:webHidden/>
          </w:rPr>
        </w:r>
        <w:r>
          <w:rPr>
            <w:noProof/>
            <w:webHidden/>
          </w:rPr>
          <w:fldChar w:fldCharType="separate"/>
        </w:r>
        <w:r w:rsidR="00F407F3">
          <w:rPr>
            <w:noProof/>
            <w:webHidden/>
          </w:rPr>
          <w:t>24</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29" w:history="1">
        <w:r w:rsidRPr="003A05DB">
          <w:rPr>
            <w:rStyle w:val="Hyperlink"/>
          </w:rPr>
          <w:t>Kegelmeisterschaft der Generationentreffs</w:t>
        </w:r>
        <w:r>
          <w:rPr>
            <w:webHidden/>
          </w:rPr>
          <w:tab/>
        </w:r>
        <w:r>
          <w:rPr>
            <w:webHidden/>
          </w:rPr>
          <w:fldChar w:fldCharType="begin"/>
        </w:r>
        <w:r>
          <w:rPr>
            <w:webHidden/>
          </w:rPr>
          <w:instrText xml:space="preserve"> PAGEREF _Toc509842129 \h </w:instrText>
        </w:r>
        <w:r>
          <w:rPr>
            <w:webHidden/>
          </w:rPr>
        </w:r>
        <w:r>
          <w:rPr>
            <w:webHidden/>
          </w:rPr>
          <w:fldChar w:fldCharType="separate"/>
        </w:r>
        <w:r w:rsidR="00F407F3">
          <w:rPr>
            <w:webHidden/>
          </w:rPr>
          <w:t>24</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30" w:history="1">
        <w:r w:rsidRPr="003A05DB">
          <w:rPr>
            <w:rStyle w:val="Hyperlink"/>
          </w:rPr>
          <w:t>Haus Leopold Spitzer: Bewohner übersiedelten in ihr neues Zuhause</w:t>
        </w:r>
        <w:r>
          <w:rPr>
            <w:webHidden/>
          </w:rPr>
          <w:tab/>
        </w:r>
        <w:r>
          <w:rPr>
            <w:webHidden/>
          </w:rPr>
          <w:fldChar w:fldCharType="begin"/>
        </w:r>
        <w:r>
          <w:rPr>
            <w:webHidden/>
          </w:rPr>
          <w:instrText xml:space="preserve"> PAGEREF _Toc509842130 \h </w:instrText>
        </w:r>
        <w:r>
          <w:rPr>
            <w:webHidden/>
          </w:rPr>
        </w:r>
        <w:r>
          <w:rPr>
            <w:webHidden/>
          </w:rPr>
          <w:fldChar w:fldCharType="separate"/>
        </w:r>
        <w:r w:rsidR="00F407F3">
          <w:rPr>
            <w:webHidden/>
          </w:rPr>
          <w:t>24</w:t>
        </w:r>
        <w:r>
          <w:rPr>
            <w:webHidden/>
          </w:rPr>
          <w:fldChar w:fldCharType="end"/>
        </w:r>
      </w:hyperlink>
    </w:p>
    <w:p w:rsidR="00BF15B2" w:rsidRPr="000A4D2D" w:rsidRDefault="00BF15B2" w:rsidP="00BF15B2">
      <w:pPr>
        <w:pStyle w:val="Verzeichnis1"/>
        <w:rPr>
          <w:rFonts w:ascii="Calibri" w:hAnsi="Calibri" w:cs="Times New Roman"/>
          <w:noProof/>
          <w:sz w:val="22"/>
          <w:szCs w:val="22"/>
          <w:lang w:val="de-AT" w:eastAsia="de-AT"/>
        </w:rPr>
      </w:pPr>
      <w:hyperlink w:anchor="_Toc509842131" w:history="1">
        <w:r w:rsidRPr="003A05DB">
          <w:rPr>
            <w:rStyle w:val="Hyperlink"/>
            <w:noProof/>
          </w:rPr>
          <w:t>Bildung, Freizeit &amp; Service</w:t>
        </w:r>
        <w:r>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sidR="00185F9E">
          <w:rPr>
            <w:noProof/>
            <w:webHidden/>
          </w:rPr>
          <w:tab/>
        </w:r>
        <w:r>
          <w:rPr>
            <w:noProof/>
            <w:webHidden/>
          </w:rPr>
          <w:fldChar w:fldCharType="begin"/>
        </w:r>
        <w:r>
          <w:rPr>
            <w:noProof/>
            <w:webHidden/>
          </w:rPr>
          <w:instrText xml:space="preserve"> PAGEREF _Toc509842131 \h </w:instrText>
        </w:r>
        <w:r>
          <w:rPr>
            <w:noProof/>
            <w:webHidden/>
          </w:rPr>
        </w:r>
        <w:r>
          <w:rPr>
            <w:noProof/>
            <w:webHidden/>
          </w:rPr>
          <w:fldChar w:fldCharType="separate"/>
        </w:r>
        <w:r w:rsidR="00F407F3">
          <w:rPr>
            <w:noProof/>
            <w:webHidden/>
          </w:rPr>
          <w:t>25</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32" w:history="1">
        <w:r w:rsidRPr="003A05DB">
          <w:rPr>
            <w:rStyle w:val="Hyperlink"/>
          </w:rPr>
          <w:t>Bogensport – Fishing – Bike: Das neue Messetrio für Outdoor-Fans</w:t>
        </w:r>
        <w:r>
          <w:rPr>
            <w:webHidden/>
          </w:rPr>
          <w:tab/>
        </w:r>
        <w:r>
          <w:rPr>
            <w:webHidden/>
          </w:rPr>
          <w:fldChar w:fldCharType="begin"/>
        </w:r>
        <w:r>
          <w:rPr>
            <w:webHidden/>
          </w:rPr>
          <w:instrText xml:space="preserve"> PAGEREF _Toc509842132 \h </w:instrText>
        </w:r>
        <w:r>
          <w:rPr>
            <w:webHidden/>
          </w:rPr>
        </w:r>
        <w:r>
          <w:rPr>
            <w:webHidden/>
          </w:rPr>
          <w:fldChar w:fldCharType="separate"/>
        </w:r>
        <w:r w:rsidR="00F407F3">
          <w:rPr>
            <w:webHidden/>
          </w:rPr>
          <w:t>25</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33" w:history="1">
        <w:r w:rsidRPr="003A05DB">
          <w:rPr>
            <w:rStyle w:val="Hyperlink"/>
            <w:noProof/>
          </w:rPr>
          <w:t>Neu! Bike Festival Austria</w:t>
        </w:r>
        <w:r>
          <w:rPr>
            <w:noProof/>
            <w:webHidden/>
          </w:rPr>
          <w:tab/>
        </w:r>
        <w:r>
          <w:rPr>
            <w:noProof/>
            <w:webHidden/>
          </w:rPr>
          <w:fldChar w:fldCharType="begin"/>
        </w:r>
        <w:r>
          <w:rPr>
            <w:noProof/>
            <w:webHidden/>
          </w:rPr>
          <w:instrText xml:space="preserve"> PAGEREF _Toc509842133 \h </w:instrText>
        </w:r>
        <w:r>
          <w:rPr>
            <w:noProof/>
            <w:webHidden/>
          </w:rPr>
        </w:r>
        <w:r>
          <w:rPr>
            <w:noProof/>
            <w:webHidden/>
          </w:rPr>
          <w:fldChar w:fldCharType="separate"/>
        </w:r>
        <w:r w:rsidR="00F407F3">
          <w:rPr>
            <w:noProof/>
            <w:webHidden/>
          </w:rPr>
          <w:t>25</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34" w:history="1">
        <w:r w:rsidRPr="003A05DB">
          <w:rPr>
            <w:rStyle w:val="Hyperlink"/>
            <w:noProof/>
          </w:rPr>
          <w:t>Österreichs Anglermesse Nr. 1</w:t>
        </w:r>
        <w:r>
          <w:rPr>
            <w:noProof/>
            <w:webHidden/>
          </w:rPr>
          <w:tab/>
        </w:r>
        <w:r>
          <w:rPr>
            <w:noProof/>
            <w:webHidden/>
          </w:rPr>
          <w:fldChar w:fldCharType="begin"/>
        </w:r>
        <w:r>
          <w:rPr>
            <w:noProof/>
            <w:webHidden/>
          </w:rPr>
          <w:instrText xml:space="preserve"> PAGEREF _Toc509842134 \h </w:instrText>
        </w:r>
        <w:r>
          <w:rPr>
            <w:noProof/>
            <w:webHidden/>
          </w:rPr>
        </w:r>
        <w:r>
          <w:rPr>
            <w:noProof/>
            <w:webHidden/>
          </w:rPr>
          <w:fldChar w:fldCharType="separate"/>
        </w:r>
        <w:r w:rsidR="00F407F3">
          <w:rPr>
            <w:noProof/>
            <w:webHidden/>
          </w:rPr>
          <w:t>25</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35" w:history="1">
        <w:r w:rsidRPr="003A05DB">
          <w:rPr>
            <w:rStyle w:val="Hyperlink"/>
            <w:noProof/>
          </w:rPr>
          <w:t>Bogensportmesse 2018</w:t>
        </w:r>
        <w:r>
          <w:rPr>
            <w:noProof/>
            <w:webHidden/>
          </w:rPr>
          <w:tab/>
        </w:r>
        <w:r>
          <w:rPr>
            <w:noProof/>
            <w:webHidden/>
          </w:rPr>
          <w:fldChar w:fldCharType="begin"/>
        </w:r>
        <w:r>
          <w:rPr>
            <w:noProof/>
            <w:webHidden/>
          </w:rPr>
          <w:instrText xml:space="preserve"> PAGEREF _Toc509842135 \h </w:instrText>
        </w:r>
        <w:r>
          <w:rPr>
            <w:noProof/>
            <w:webHidden/>
          </w:rPr>
        </w:r>
        <w:r>
          <w:rPr>
            <w:noProof/>
            <w:webHidden/>
          </w:rPr>
          <w:fldChar w:fldCharType="separate"/>
        </w:r>
        <w:r w:rsidR="00F407F3">
          <w:rPr>
            <w:noProof/>
            <w:webHidden/>
          </w:rPr>
          <w:t>25</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36" w:history="1">
        <w:r w:rsidRPr="003A05DB">
          <w:rPr>
            <w:rStyle w:val="Hyperlink"/>
          </w:rPr>
          <w:t>Energiesparmesse 2018: Österreichs Leitmesse für Häuslbauer</w:t>
        </w:r>
        <w:r>
          <w:rPr>
            <w:webHidden/>
          </w:rPr>
          <w:tab/>
        </w:r>
        <w:r>
          <w:rPr>
            <w:webHidden/>
          </w:rPr>
          <w:fldChar w:fldCharType="begin"/>
        </w:r>
        <w:r>
          <w:rPr>
            <w:webHidden/>
          </w:rPr>
          <w:instrText xml:space="preserve"> PAGEREF _Toc509842136 \h </w:instrText>
        </w:r>
        <w:r>
          <w:rPr>
            <w:webHidden/>
          </w:rPr>
        </w:r>
        <w:r>
          <w:rPr>
            <w:webHidden/>
          </w:rPr>
          <w:fldChar w:fldCharType="separate"/>
        </w:r>
        <w:r w:rsidR="00F407F3">
          <w:rPr>
            <w:webHidden/>
          </w:rPr>
          <w:t>26</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37" w:history="1">
        <w:r w:rsidRPr="003A05DB">
          <w:rPr>
            <w:rStyle w:val="Hyperlink"/>
            <w:noProof/>
          </w:rPr>
          <w:t>Tickets und Anreise</w:t>
        </w:r>
        <w:r>
          <w:rPr>
            <w:noProof/>
            <w:webHidden/>
          </w:rPr>
          <w:tab/>
        </w:r>
        <w:r>
          <w:rPr>
            <w:noProof/>
            <w:webHidden/>
          </w:rPr>
          <w:fldChar w:fldCharType="begin"/>
        </w:r>
        <w:r>
          <w:rPr>
            <w:noProof/>
            <w:webHidden/>
          </w:rPr>
          <w:instrText xml:space="preserve"> PAGEREF _Toc509842137 \h </w:instrText>
        </w:r>
        <w:r>
          <w:rPr>
            <w:noProof/>
            <w:webHidden/>
          </w:rPr>
        </w:r>
        <w:r>
          <w:rPr>
            <w:noProof/>
            <w:webHidden/>
          </w:rPr>
          <w:fldChar w:fldCharType="separate"/>
        </w:r>
        <w:r w:rsidR="00F407F3">
          <w:rPr>
            <w:noProof/>
            <w:webHidden/>
          </w:rPr>
          <w:t>26</w:t>
        </w:r>
        <w:r>
          <w:rPr>
            <w:noProof/>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38" w:history="1">
        <w:r w:rsidRPr="003A05DB">
          <w:rPr>
            <w:rStyle w:val="Hyperlink"/>
          </w:rPr>
          <w:t>Kostenloser Qualitätskompost</w:t>
        </w:r>
        <w:r>
          <w:rPr>
            <w:webHidden/>
          </w:rPr>
          <w:tab/>
        </w:r>
        <w:r>
          <w:rPr>
            <w:webHidden/>
          </w:rPr>
          <w:fldChar w:fldCharType="begin"/>
        </w:r>
        <w:r>
          <w:rPr>
            <w:webHidden/>
          </w:rPr>
          <w:instrText xml:space="preserve"> PAGEREF _Toc509842138 \h </w:instrText>
        </w:r>
        <w:r>
          <w:rPr>
            <w:webHidden/>
          </w:rPr>
        </w:r>
        <w:r>
          <w:rPr>
            <w:webHidden/>
          </w:rPr>
          <w:fldChar w:fldCharType="separate"/>
        </w:r>
        <w:r w:rsidR="00F407F3">
          <w:rPr>
            <w:webHidden/>
          </w:rPr>
          <w:t>26</w:t>
        </w:r>
        <w:r>
          <w:rPr>
            <w:webHidden/>
          </w:rPr>
          <w:fldChar w:fldCharType="end"/>
        </w:r>
      </w:hyperlink>
    </w:p>
    <w:p w:rsidR="00BF15B2" w:rsidRPr="000A4D2D" w:rsidRDefault="00BF15B2">
      <w:pPr>
        <w:pStyle w:val="Verzeichnis2"/>
        <w:rPr>
          <w:rFonts w:ascii="Calibri" w:hAnsi="Calibri" w:cs="Times New Roman"/>
          <w:b w:val="0"/>
          <w:bCs w:val="0"/>
          <w:sz w:val="22"/>
          <w:szCs w:val="22"/>
          <w:lang w:val="de-AT" w:eastAsia="de-AT"/>
        </w:rPr>
      </w:pPr>
      <w:hyperlink w:anchor="_Toc509842139" w:history="1">
        <w:r w:rsidRPr="003A05DB">
          <w:rPr>
            <w:rStyle w:val="Hyperlink"/>
          </w:rPr>
          <w:t>Tiere des Monats aus der Arche Wels</w:t>
        </w:r>
        <w:r>
          <w:rPr>
            <w:webHidden/>
          </w:rPr>
          <w:tab/>
        </w:r>
        <w:r>
          <w:rPr>
            <w:webHidden/>
          </w:rPr>
          <w:fldChar w:fldCharType="begin"/>
        </w:r>
        <w:r>
          <w:rPr>
            <w:webHidden/>
          </w:rPr>
          <w:instrText xml:space="preserve"> PAGEREF _Toc509842139 \h </w:instrText>
        </w:r>
        <w:r>
          <w:rPr>
            <w:webHidden/>
          </w:rPr>
        </w:r>
        <w:r>
          <w:rPr>
            <w:webHidden/>
          </w:rPr>
          <w:fldChar w:fldCharType="separate"/>
        </w:r>
        <w:r w:rsidR="00F407F3">
          <w:rPr>
            <w:webHidden/>
          </w:rPr>
          <w:t>27</w:t>
        </w:r>
        <w:r>
          <w:rPr>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40" w:history="1">
        <w:r w:rsidRPr="003A05DB">
          <w:rPr>
            <w:rStyle w:val="Hyperlink"/>
            <w:noProof/>
          </w:rPr>
          <w:t>ATTOS</w:t>
        </w:r>
        <w:r>
          <w:rPr>
            <w:noProof/>
            <w:webHidden/>
          </w:rPr>
          <w:tab/>
        </w:r>
        <w:r>
          <w:rPr>
            <w:noProof/>
            <w:webHidden/>
          </w:rPr>
          <w:fldChar w:fldCharType="begin"/>
        </w:r>
        <w:r>
          <w:rPr>
            <w:noProof/>
            <w:webHidden/>
          </w:rPr>
          <w:instrText xml:space="preserve"> PAGEREF _Toc509842140 \h </w:instrText>
        </w:r>
        <w:r>
          <w:rPr>
            <w:noProof/>
            <w:webHidden/>
          </w:rPr>
        </w:r>
        <w:r>
          <w:rPr>
            <w:noProof/>
            <w:webHidden/>
          </w:rPr>
          <w:fldChar w:fldCharType="separate"/>
        </w:r>
        <w:r w:rsidR="00F407F3">
          <w:rPr>
            <w:noProof/>
            <w:webHidden/>
          </w:rPr>
          <w:t>27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41" w:history="1">
        <w:r w:rsidRPr="003A05DB">
          <w:rPr>
            <w:rStyle w:val="Hyperlink"/>
            <w:noProof/>
          </w:rPr>
          <w:t>LUCY</w:t>
        </w:r>
        <w:r>
          <w:rPr>
            <w:noProof/>
            <w:webHidden/>
          </w:rPr>
          <w:tab/>
        </w:r>
        <w:r>
          <w:rPr>
            <w:noProof/>
            <w:webHidden/>
          </w:rPr>
          <w:fldChar w:fldCharType="begin"/>
        </w:r>
        <w:r>
          <w:rPr>
            <w:noProof/>
            <w:webHidden/>
          </w:rPr>
          <w:instrText xml:space="preserve"> PAGEREF _Toc509842141 \h </w:instrText>
        </w:r>
        <w:r>
          <w:rPr>
            <w:noProof/>
            <w:webHidden/>
          </w:rPr>
        </w:r>
        <w:r>
          <w:rPr>
            <w:noProof/>
            <w:webHidden/>
          </w:rPr>
          <w:fldChar w:fldCharType="separate"/>
        </w:r>
        <w:r w:rsidR="00F407F3">
          <w:rPr>
            <w:noProof/>
            <w:webHidden/>
          </w:rPr>
          <w:t>27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42" w:history="1">
        <w:r w:rsidRPr="003A05DB">
          <w:rPr>
            <w:rStyle w:val="Hyperlink"/>
            <w:noProof/>
          </w:rPr>
          <w:t>Meerschweinchen MISTY</w:t>
        </w:r>
        <w:r>
          <w:rPr>
            <w:noProof/>
            <w:webHidden/>
          </w:rPr>
          <w:tab/>
        </w:r>
        <w:r>
          <w:rPr>
            <w:noProof/>
            <w:webHidden/>
          </w:rPr>
          <w:fldChar w:fldCharType="begin"/>
        </w:r>
        <w:r>
          <w:rPr>
            <w:noProof/>
            <w:webHidden/>
          </w:rPr>
          <w:instrText xml:space="preserve"> PAGEREF _Toc509842142 \h </w:instrText>
        </w:r>
        <w:r>
          <w:rPr>
            <w:noProof/>
            <w:webHidden/>
          </w:rPr>
        </w:r>
        <w:r>
          <w:rPr>
            <w:noProof/>
            <w:webHidden/>
          </w:rPr>
          <w:fldChar w:fldCharType="separate"/>
        </w:r>
        <w:r w:rsidR="00F407F3">
          <w:rPr>
            <w:noProof/>
            <w:webHidden/>
          </w:rPr>
          <w:t>27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43" w:history="1">
        <w:r w:rsidRPr="003A05DB">
          <w:rPr>
            <w:rStyle w:val="Hyperlink"/>
            <w:noProof/>
          </w:rPr>
          <w:t>Hauskaninchen GELLIE</w:t>
        </w:r>
        <w:r>
          <w:rPr>
            <w:noProof/>
            <w:webHidden/>
          </w:rPr>
          <w:tab/>
        </w:r>
        <w:r>
          <w:rPr>
            <w:noProof/>
            <w:webHidden/>
          </w:rPr>
          <w:fldChar w:fldCharType="begin"/>
        </w:r>
        <w:r>
          <w:rPr>
            <w:noProof/>
            <w:webHidden/>
          </w:rPr>
          <w:instrText xml:space="preserve"> PAGEREF _Toc509842143 \h </w:instrText>
        </w:r>
        <w:r>
          <w:rPr>
            <w:noProof/>
            <w:webHidden/>
          </w:rPr>
        </w:r>
        <w:r>
          <w:rPr>
            <w:noProof/>
            <w:webHidden/>
          </w:rPr>
          <w:fldChar w:fldCharType="separate"/>
        </w:r>
        <w:r w:rsidR="00F407F3">
          <w:rPr>
            <w:noProof/>
            <w:webHidden/>
          </w:rPr>
          <w:t>27</w:t>
        </w:r>
        <w:r>
          <w:rPr>
            <w:noProof/>
            <w:webHidden/>
          </w:rPr>
          <w:fldChar w:fldCharType="end"/>
        </w:r>
      </w:hyperlink>
    </w:p>
    <w:p w:rsidR="00BF15B2" w:rsidRPr="000A4D2D" w:rsidRDefault="00BF15B2">
      <w:pPr>
        <w:pStyle w:val="Verzeichnis3"/>
        <w:rPr>
          <w:rFonts w:ascii="Calibri" w:hAnsi="Calibri"/>
          <w:noProof/>
          <w:sz w:val="22"/>
          <w:szCs w:val="22"/>
          <w:lang w:val="de-AT" w:eastAsia="de-AT"/>
        </w:rPr>
      </w:pPr>
      <w:hyperlink w:anchor="_Toc509842144" w:history="1">
        <w:r w:rsidRPr="003A05DB">
          <w:rPr>
            <w:rStyle w:val="Hyperlink"/>
            <w:noProof/>
          </w:rPr>
          <w:t>FLAVIUS</w:t>
        </w:r>
        <w:r>
          <w:rPr>
            <w:noProof/>
            <w:webHidden/>
          </w:rPr>
          <w:tab/>
        </w:r>
        <w:r>
          <w:rPr>
            <w:noProof/>
            <w:webHidden/>
          </w:rPr>
          <w:fldChar w:fldCharType="begin"/>
        </w:r>
        <w:r>
          <w:rPr>
            <w:noProof/>
            <w:webHidden/>
          </w:rPr>
          <w:instrText xml:space="preserve"> PAGEREF _Toc509842144 \h </w:instrText>
        </w:r>
        <w:r>
          <w:rPr>
            <w:noProof/>
            <w:webHidden/>
          </w:rPr>
        </w:r>
        <w:r>
          <w:rPr>
            <w:noProof/>
            <w:webHidden/>
          </w:rPr>
          <w:fldChar w:fldCharType="separate"/>
        </w:r>
        <w:r w:rsidR="00F407F3">
          <w:rPr>
            <w:noProof/>
            <w:webHidden/>
          </w:rPr>
          <w:t>27</w:t>
        </w:r>
        <w:r>
          <w:rPr>
            <w:noProof/>
            <w:webHidden/>
          </w:rPr>
          <w:fldChar w:fldCharType="end"/>
        </w:r>
      </w:hyperlink>
    </w:p>
    <w:p w:rsidR="00FC4F09" w:rsidRDefault="00F77B18" w:rsidP="00DA7B6B">
      <w:r w:rsidRPr="00B90D96">
        <w:rPr>
          <w:rFonts w:cs="Arial"/>
          <w:b/>
          <w:bCs/>
        </w:rPr>
        <w:fldChar w:fldCharType="end"/>
      </w:r>
    </w:p>
    <w:p w:rsidR="0016171A" w:rsidRPr="00FC4F09" w:rsidRDefault="0016171A" w:rsidP="00FC4F09">
      <w:pPr>
        <w:sectPr w:rsidR="0016171A" w:rsidRPr="00FC4F09"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p>
    <w:p w:rsidR="00746E76" w:rsidRPr="00536812" w:rsidRDefault="00536812" w:rsidP="00AD2E47">
      <w:pPr>
        <w:pStyle w:val="berschrift1"/>
      </w:pPr>
      <w:bookmarkStart w:id="29" w:name="_Toc509842079"/>
      <w:r w:rsidRPr="00536812">
        <w:lastRenderedPageBreak/>
        <w:t xml:space="preserve">Vorwort </w:t>
      </w:r>
      <w:r w:rsidR="00746E76" w:rsidRPr="00536812">
        <w:t>Bürgermeister</w:t>
      </w:r>
      <w:bookmarkEnd w:id="0"/>
      <w:bookmarkEnd w:id="1"/>
      <w:bookmarkEnd w:id="29"/>
    </w:p>
    <w:p w:rsidR="00B53101" w:rsidRPr="00B53101" w:rsidRDefault="004B1366" w:rsidP="004F6B41">
      <w:pPr>
        <w:pStyle w:val="berschrift2"/>
        <w:rPr>
          <w:rFonts w:cs="Times New Roman"/>
          <w:sz w:val="24"/>
          <w:szCs w:val="20"/>
          <w:lang w:eastAsia="de-DE"/>
        </w:rPr>
      </w:pPr>
      <w:bookmarkStart w:id="30" w:name="_Toc509842080"/>
      <w:r>
        <w:t>Wels pulsiert!</w:t>
      </w:r>
      <w:bookmarkEnd w:id="30"/>
    </w:p>
    <w:p w:rsidR="004B1366" w:rsidRPr="004B1366" w:rsidRDefault="004B1366" w:rsidP="00220555">
      <w:pPr>
        <w:autoSpaceDE w:val="0"/>
        <w:autoSpaceDN w:val="0"/>
        <w:adjustRightInd w:val="0"/>
        <w:spacing w:after="240"/>
        <w:jc w:val="both"/>
        <w:rPr>
          <w:rFonts w:cs="Arial"/>
          <w:szCs w:val="24"/>
          <w:lang w:val="de-AT" w:eastAsia="de-AT"/>
        </w:rPr>
      </w:pPr>
      <w:r w:rsidRPr="004B1366">
        <w:rPr>
          <w:rFonts w:cs="Arial"/>
          <w:szCs w:val="24"/>
          <w:lang w:val="de-AT" w:eastAsia="de-AT"/>
        </w:rPr>
        <w:t>Ein besonderes Highlight der Ballsaison fand am 3. Februar mit dem bereits traditionellen Welser Stadtball</w:t>
      </w:r>
      <w:r>
        <w:rPr>
          <w:rFonts w:cs="Arial"/>
          <w:szCs w:val="24"/>
          <w:lang w:val="de-AT" w:eastAsia="de-AT"/>
        </w:rPr>
        <w:t xml:space="preserve"> </w:t>
      </w:r>
      <w:r w:rsidRPr="004B1366">
        <w:rPr>
          <w:rFonts w:cs="Arial"/>
          <w:szCs w:val="24"/>
          <w:lang w:val="de-AT" w:eastAsia="de-AT"/>
        </w:rPr>
        <w:t>statt</w:t>
      </w:r>
      <w:r>
        <w:rPr>
          <w:rFonts w:cs="Arial"/>
          <w:szCs w:val="24"/>
          <w:lang w:val="de-AT" w:eastAsia="de-AT"/>
        </w:rPr>
        <w:t xml:space="preserve">. </w:t>
      </w:r>
      <w:r w:rsidR="005229C1">
        <w:rPr>
          <w:rFonts w:cs="Arial"/>
          <w:szCs w:val="24"/>
          <w:lang w:val="de-AT" w:eastAsia="de-AT"/>
        </w:rPr>
        <w:t>Auch im heurigen Jahr wurde den zahlreichen Besuchern im ausverkauften Greif ein Angebot der Extraklasse geboten.</w:t>
      </w:r>
    </w:p>
    <w:p w:rsidR="004B1366" w:rsidRPr="00220555" w:rsidRDefault="004B1366" w:rsidP="00220555">
      <w:pPr>
        <w:pStyle w:val="berschrift3"/>
      </w:pPr>
      <w:bookmarkStart w:id="31" w:name="_Toc509842081"/>
      <w:r w:rsidRPr="00220555">
        <w:t>Wiederbelebung des Faschings in unserer Stadt</w:t>
      </w:r>
      <w:bookmarkEnd w:id="31"/>
    </w:p>
    <w:p w:rsidR="007D291C" w:rsidRPr="004B1366" w:rsidRDefault="004B1366" w:rsidP="00220555">
      <w:pPr>
        <w:autoSpaceDE w:val="0"/>
        <w:autoSpaceDN w:val="0"/>
        <w:adjustRightInd w:val="0"/>
        <w:spacing w:after="240"/>
        <w:jc w:val="both"/>
        <w:rPr>
          <w:rFonts w:cs="Arial"/>
          <w:szCs w:val="24"/>
          <w:lang w:val="de-AT" w:eastAsia="de-AT"/>
        </w:rPr>
      </w:pPr>
      <w:r w:rsidRPr="004B1366">
        <w:rPr>
          <w:rFonts w:cs="Arial"/>
          <w:szCs w:val="24"/>
          <w:lang w:val="de-AT" w:eastAsia="de-AT"/>
        </w:rPr>
        <w:t>Doch auch weitere Veranstaltungen diverser Welser</w:t>
      </w:r>
      <w:r w:rsidR="005229C1">
        <w:rPr>
          <w:rFonts w:cs="Arial"/>
          <w:szCs w:val="24"/>
          <w:lang w:val="de-AT" w:eastAsia="de-AT"/>
        </w:rPr>
        <w:t xml:space="preserve"> </w:t>
      </w:r>
      <w:r w:rsidR="005229C1" w:rsidRPr="004B1366">
        <w:rPr>
          <w:rFonts w:cs="Arial"/>
          <w:szCs w:val="24"/>
          <w:lang w:val="de-AT" w:eastAsia="de-AT"/>
        </w:rPr>
        <w:t>Vereine beleben unsere Stadt zur Faschingszeit.</w:t>
      </w:r>
      <w:r w:rsidR="005229C1" w:rsidRPr="005229C1">
        <w:rPr>
          <w:rFonts w:cs="Arial"/>
          <w:szCs w:val="24"/>
          <w:lang w:val="de-AT" w:eastAsia="de-AT"/>
        </w:rPr>
        <w:t xml:space="preserve"> </w:t>
      </w:r>
      <w:r w:rsidRPr="004B1366">
        <w:rPr>
          <w:rFonts w:cs="Arial"/>
          <w:szCs w:val="24"/>
          <w:lang w:val="de-AT" w:eastAsia="de-AT"/>
        </w:rPr>
        <w:t>Die</w:t>
      </w:r>
      <w:r w:rsidR="005229C1" w:rsidRPr="005229C1">
        <w:rPr>
          <w:rFonts w:cs="Arial"/>
          <w:szCs w:val="24"/>
          <w:lang w:val="de-AT" w:eastAsia="de-AT"/>
        </w:rPr>
        <w:t xml:space="preserve"> </w:t>
      </w:r>
      <w:r w:rsidR="005229C1" w:rsidRPr="004B1366">
        <w:rPr>
          <w:rFonts w:cs="Arial"/>
          <w:szCs w:val="24"/>
          <w:lang w:val="de-AT" w:eastAsia="de-AT"/>
        </w:rPr>
        <w:t>Wiederbelebung des Faschings war mir ein großes</w:t>
      </w:r>
      <w:r w:rsidR="005229C1" w:rsidRPr="005229C1">
        <w:rPr>
          <w:rFonts w:cs="Arial"/>
          <w:szCs w:val="24"/>
          <w:lang w:val="de-AT" w:eastAsia="de-AT"/>
        </w:rPr>
        <w:t xml:space="preserve"> </w:t>
      </w:r>
      <w:r w:rsidR="005229C1" w:rsidRPr="004B1366">
        <w:rPr>
          <w:rFonts w:cs="Arial"/>
          <w:szCs w:val="24"/>
          <w:lang w:val="de-AT" w:eastAsia="de-AT"/>
        </w:rPr>
        <w:t>Wiederbelebung des Faschings war mir ein großes</w:t>
      </w:r>
      <w:r w:rsidR="007D291C" w:rsidRPr="007D291C">
        <w:rPr>
          <w:rFonts w:cs="Arial"/>
          <w:szCs w:val="24"/>
          <w:lang w:val="de-AT" w:eastAsia="de-AT"/>
        </w:rPr>
        <w:t xml:space="preserve"> </w:t>
      </w:r>
      <w:r w:rsidR="007D291C" w:rsidRPr="004B1366">
        <w:rPr>
          <w:rFonts w:cs="Arial"/>
          <w:szCs w:val="24"/>
          <w:lang w:val="de-AT" w:eastAsia="de-AT"/>
        </w:rPr>
        <w:t>Anliegen. Daher habe ich vor einigen Monaten um</w:t>
      </w:r>
      <w:r w:rsidR="007D291C">
        <w:rPr>
          <w:rFonts w:cs="Arial"/>
          <w:szCs w:val="24"/>
          <w:lang w:val="de-AT" w:eastAsia="de-AT"/>
        </w:rPr>
        <w:t xml:space="preserve"> </w:t>
      </w:r>
      <w:r w:rsidR="007D291C" w:rsidRPr="004B1366">
        <w:rPr>
          <w:rFonts w:cs="Arial"/>
          <w:szCs w:val="24"/>
          <w:lang w:val="de-AT" w:eastAsia="de-AT"/>
        </w:rPr>
        <w:t>Unterstützung der Welserinnen und Welser</w:t>
      </w:r>
      <w:r w:rsidR="007D291C" w:rsidRPr="007D291C">
        <w:rPr>
          <w:rFonts w:cs="Arial"/>
          <w:szCs w:val="24"/>
          <w:lang w:val="de-AT" w:eastAsia="de-AT"/>
        </w:rPr>
        <w:t xml:space="preserve"> </w:t>
      </w:r>
      <w:r w:rsidR="007D291C" w:rsidRPr="004B1366">
        <w:rPr>
          <w:rFonts w:cs="Arial"/>
          <w:szCs w:val="24"/>
          <w:lang w:val="de-AT" w:eastAsia="de-AT"/>
        </w:rPr>
        <w:t>ersucht.</w:t>
      </w:r>
      <w:r w:rsidR="007D291C" w:rsidRPr="005229C1">
        <w:rPr>
          <w:rFonts w:cs="Arial"/>
          <w:szCs w:val="24"/>
          <w:lang w:val="de-AT" w:eastAsia="de-AT"/>
        </w:rPr>
        <w:t xml:space="preserve"> </w:t>
      </w:r>
      <w:r w:rsidR="007D291C" w:rsidRPr="004B1366">
        <w:rPr>
          <w:rFonts w:cs="Arial"/>
          <w:szCs w:val="24"/>
          <w:lang w:val="de-AT" w:eastAsia="de-AT"/>
        </w:rPr>
        <w:t>Zahlreiche Bürger haben sich gemeldet, ihre Ideen</w:t>
      </w:r>
      <w:r w:rsidR="007D291C" w:rsidRPr="005229C1">
        <w:rPr>
          <w:rFonts w:cs="Arial"/>
          <w:szCs w:val="24"/>
          <w:lang w:val="de-AT" w:eastAsia="de-AT"/>
        </w:rPr>
        <w:t xml:space="preserve"> </w:t>
      </w:r>
      <w:r w:rsidR="007D291C" w:rsidRPr="004B1366">
        <w:rPr>
          <w:rFonts w:cs="Arial"/>
          <w:szCs w:val="24"/>
          <w:lang w:val="de-AT" w:eastAsia="de-AT"/>
        </w:rPr>
        <w:t>für die fünfte Jahreszeit eingebracht</w:t>
      </w:r>
      <w:r w:rsidR="007D291C" w:rsidRPr="007D291C">
        <w:rPr>
          <w:rFonts w:cs="Arial"/>
          <w:szCs w:val="24"/>
          <w:lang w:val="de-AT" w:eastAsia="de-AT"/>
        </w:rPr>
        <w:t xml:space="preserve"> </w:t>
      </w:r>
      <w:r w:rsidR="007D291C" w:rsidRPr="004B1366">
        <w:rPr>
          <w:rFonts w:cs="Arial"/>
          <w:szCs w:val="24"/>
          <w:lang w:val="de-AT" w:eastAsia="de-AT"/>
        </w:rPr>
        <w:t>und in der</w:t>
      </w:r>
      <w:r w:rsidR="007D291C" w:rsidRPr="005229C1">
        <w:rPr>
          <w:rFonts w:cs="Arial"/>
          <w:szCs w:val="24"/>
          <w:lang w:val="de-AT" w:eastAsia="de-AT"/>
        </w:rPr>
        <w:t xml:space="preserve"> </w:t>
      </w:r>
      <w:r w:rsidR="007D291C" w:rsidRPr="004B1366">
        <w:rPr>
          <w:rFonts w:cs="Arial"/>
          <w:szCs w:val="24"/>
          <w:lang w:val="de-AT" w:eastAsia="de-AT"/>
        </w:rPr>
        <w:t>Folge</w:t>
      </w:r>
      <w:r w:rsidR="007D291C" w:rsidRPr="005229C1">
        <w:rPr>
          <w:rFonts w:cs="Arial"/>
          <w:szCs w:val="24"/>
          <w:lang w:val="de-AT" w:eastAsia="de-AT"/>
        </w:rPr>
        <w:t xml:space="preserve"> </w:t>
      </w:r>
      <w:r w:rsidR="007D291C" w:rsidRPr="004B1366">
        <w:rPr>
          <w:rFonts w:cs="Arial"/>
          <w:szCs w:val="24"/>
          <w:lang w:val="de-AT" w:eastAsia="de-AT"/>
        </w:rPr>
        <w:t>einen Fas</w:t>
      </w:r>
      <w:r w:rsidR="007D291C">
        <w:rPr>
          <w:rFonts w:cs="Arial"/>
          <w:szCs w:val="24"/>
          <w:lang w:val="de-AT" w:eastAsia="de-AT"/>
        </w:rPr>
        <w:t>chingsverein ins Leben gerufen.</w:t>
      </w:r>
      <w:r w:rsidR="007D291C" w:rsidRPr="007D291C">
        <w:rPr>
          <w:rFonts w:cs="Arial"/>
          <w:szCs w:val="24"/>
          <w:lang w:val="de-AT" w:eastAsia="de-AT"/>
        </w:rPr>
        <w:t xml:space="preserve"> </w:t>
      </w:r>
      <w:r w:rsidR="007D291C" w:rsidRPr="004B1366">
        <w:rPr>
          <w:rFonts w:cs="Arial"/>
          <w:szCs w:val="24"/>
          <w:lang w:val="de-AT" w:eastAsia="de-AT"/>
        </w:rPr>
        <w:t>Dieser neu gegründete Schelmenrat lädt am 10. Februar</w:t>
      </w:r>
      <w:r w:rsidR="007D291C" w:rsidRPr="005229C1">
        <w:rPr>
          <w:rFonts w:cs="Arial"/>
          <w:szCs w:val="24"/>
          <w:lang w:val="de-AT" w:eastAsia="de-AT"/>
        </w:rPr>
        <w:t xml:space="preserve"> </w:t>
      </w:r>
      <w:r w:rsidR="007D291C" w:rsidRPr="004B1366">
        <w:rPr>
          <w:rFonts w:cs="Arial"/>
          <w:szCs w:val="24"/>
          <w:lang w:val="de-AT" w:eastAsia="de-AT"/>
        </w:rPr>
        <w:t>zur 1. Welser Faschingsrevue ein,</w:t>
      </w:r>
      <w:r w:rsidR="007D291C" w:rsidRPr="007D291C">
        <w:rPr>
          <w:rFonts w:cs="Arial"/>
          <w:szCs w:val="24"/>
          <w:lang w:val="de-AT" w:eastAsia="de-AT"/>
        </w:rPr>
        <w:t xml:space="preserve"> </w:t>
      </w:r>
      <w:r w:rsidR="007D291C" w:rsidRPr="004B1366">
        <w:rPr>
          <w:rFonts w:cs="Arial"/>
          <w:szCs w:val="24"/>
          <w:lang w:val="de-AT" w:eastAsia="de-AT"/>
        </w:rPr>
        <w:t>dem Motto „Moulin Rouge“ in den Minoriten</w:t>
      </w:r>
      <w:r w:rsidR="007D291C" w:rsidRPr="005229C1">
        <w:rPr>
          <w:rFonts w:cs="Arial"/>
          <w:szCs w:val="24"/>
          <w:lang w:val="de-AT" w:eastAsia="de-AT"/>
        </w:rPr>
        <w:t xml:space="preserve"> </w:t>
      </w:r>
      <w:r w:rsidR="007D291C" w:rsidRPr="004B1366">
        <w:rPr>
          <w:rFonts w:cs="Arial"/>
          <w:szCs w:val="24"/>
          <w:lang w:val="de-AT" w:eastAsia="de-AT"/>
        </w:rPr>
        <w:t>stattfindet. Freuen dürfen sich die Gäste dieses</w:t>
      </w:r>
      <w:r w:rsidR="007D291C" w:rsidRPr="007D291C">
        <w:rPr>
          <w:rFonts w:cs="Arial"/>
          <w:szCs w:val="24"/>
          <w:lang w:val="de-AT" w:eastAsia="de-AT"/>
        </w:rPr>
        <w:t xml:space="preserve"> </w:t>
      </w:r>
      <w:proofErr w:type="spellStart"/>
      <w:r w:rsidR="007D291C" w:rsidRPr="004B1366">
        <w:rPr>
          <w:rFonts w:cs="Arial"/>
          <w:szCs w:val="24"/>
          <w:lang w:val="de-AT" w:eastAsia="de-AT"/>
        </w:rPr>
        <w:t>Charity</w:t>
      </w:r>
      <w:proofErr w:type="spellEnd"/>
      <w:r w:rsidR="007D291C" w:rsidRPr="004B1366">
        <w:rPr>
          <w:rFonts w:cs="Arial"/>
          <w:szCs w:val="24"/>
          <w:lang w:val="de-AT" w:eastAsia="de-AT"/>
        </w:rPr>
        <w:t>-</w:t>
      </w:r>
      <w:r w:rsidR="007D291C" w:rsidRPr="005229C1">
        <w:rPr>
          <w:rFonts w:cs="Arial"/>
          <w:szCs w:val="24"/>
          <w:lang w:val="de-AT" w:eastAsia="de-AT"/>
        </w:rPr>
        <w:t xml:space="preserve"> </w:t>
      </w:r>
      <w:r w:rsidR="007D291C" w:rsidRPr="004B1366">
        <w:rPr>
          <w:rFonts w:cs="Arial"/>
          <w:szCs w:val="24"/>
          <w:lang w:val="de-AT" w:eastAsia="de-AT"/>
        </w:rPr>
        <w:t>Events neben Pop-Welthits, heiteren Klassik-Einlagen</w:t>
      </w:r>
      <w:r w:rsidR="007D291C" w:rsidRPr="005229C1">
        <w:rPr>
          <w:rFonts w:cs="Arial"/>
          <w:szCs w:val="24"/>
          <w:lang w:val="de-AT" w:eastAsia="de-AT"/>
        </w:rPr>
        <w:t xml:space="preserve"> </w:t>
      </w:r>
      <w:r w:rsidR="007D291C" w:rsidRPr="004B1366">
        <w:rPr>
          <w:rFonts w:cs="Arial"/>
          <w:szCs w:val="24"/>
          <w:lang w:val="de-AT" w:eastAsia="de-AT"/>
        </w:rPr>
        <w:t>und Zaubereinlagen auch auf</w:t>
      </w:r>
      <w:r w:rsidR="007D291C" w:rsidRPr="007D291C">
        <w:rPr>
          <w:rFonts w:cs="Arial"/>
          <w:szCs w:val="24"/>
          <w:lang w:val="de-AT" w:eastAsia="de-AT"/>
        </w:rPr>
        <w:t xml:space="preserve"> </w:t>
      </w:r>
      <w:r w:rsidR="007D291C" w:rsidRPr="004B1366">
        <w:rPr>
          <w:rFonts w:cs="Arial"/>
          <w:szCs w:val="24"/>
          <w:lang w:val="de-AT" w:eastAsia="de-AT"/>
        </w:rPr>
        <w:t>einem Auftritt</w:t>
      </w:r>
      <w:r w:rsidR="007D291C">
        <w:rPr>
          <w:rFonts w:cs="Arial"/>
          <w:szCs w:val="24"/>
          <w:lang w:val="de-AT" w:eastAsia="de-AT"/>
        </w:rPr>
        <w:t xml:space="preserve"> </w:t>
      </w:r>
      <w:r w:rsidR="007D291C" w:rsidRPr="004B1366">
        <w:rPr>
          <w:rFonts w:cs="Arial"/>
          <w:szCs w:val="24"/>
          <w:lang w:val="de-AT" w:eastAsia="de-AT"/>
        </w:rPr>
        <w:t>von „Elvis“. Nach dem Varieté-Teil wird ein DJ für</w:t>
      </w:r>
      <w:r w:rsidR="007D291C" w:rsidRPr="005229C1">
        <w:rPr>
          <w:rFonts w:cs="Arial"/>
          <w:szCs w:val="24"/>
          <w:lang w:val="de-AT" w:eastAsia="de-AT"/>
        </w:rPr>
        <w:t xml:space="preserve"> </w:t>
      </w:r>
      <w:r w:rsidR="007D291C">
        <w:rPr>
          <w:rFonts w:cs="Arial"/>
          <w:szCs w:val="24"/>
          <w:lang w:val="de-AT" w:eastAsia="de-AT"/>
        </w:rPr>
        <w:t>Stimmung sorgen.</w:t>
      </w:r>
    </w:p>
    <w:p w:rsidR="004B1366" w:rsidRPr="00C64FAF" w:rsidRDefault="004B1366" w:rsidP="00220555">
      <w:pPr>
        <w:pStyle w:val="berschrift3"/>
      </w:pPr>
      <w:bookmarkStart w:id="32" w:name="_Toc509842082"/>
      <w:r w:rsidRPr="00C64FAF">
        <w:t>Viele Veranstaltungen beleben Wels</w:t>
      </w:r>
      <w:bookmarkEnd w:id="32"/>
    </w:p>
    <w:p w:rsidR="004B1366" w:rsidRPr="004B1366" w:rsidRDefault="004B1366" w:rsidP="005229C1">
      <w:pPr>
        <w:autoSpaceDE w:val="0"/>
        <w:autoSpaceDN w:val="0"/>
        <w:adjustRightInd w:val="0"/>
        <w:jc w:val="both"/>
        <w:rPr>
          <w:rFonts w:cs="Arial"/>
          <w:szCs w:val="24"/>
          <w:lang w:val="de-AT" w:eastAsia="de-AT"/>
        </w:rPr>
      </w:pPr>
      <w:r w:rsidRPr="004B1366">
        <w:rPr>
          <w:rFonts w:cs="Arial"/>
          <w:szCs w:val="24"/>
          <w:lang w:val="de-AT" w:eastAsia="de-AT"/>
        </w:rPr>
        <w:t>Doch nicht nur zur Faschingszeit ist in der Welser</w:t>
      </w:r>
      <w:r w:rsidR="005229C1" w:rsidRPr="005229C1">
        <w:rPr>
          <w:rFonts w:cs="Arial"/>
          <w:szCs w:val="24"/>
          <w:lang w:val="de-AT" w:eastAsia="de-AT"/>
        </w:rPr>
        <w:t xml:space="preserve"> </w:t>
      </w:r>
      <w:r w:rsidR="005229C1" w:rsidRPr="004B1366">
        <w:rPr>
          <w:rFonts w:cs="Arial"/>
          <w:szCs w:val="24"/>
          <w:lang w:val="de-AT" w:eastAsia="de-AT"/>
        </w:rPr>
        <w:t>Innenstadt viel los. Ende April wird wiederum das</w:t>
      </w:r>
      <w:r w:rsidR="005229C1" w:rsidRPr="005229C1">
        <w:rPr>
          <w:rFonts w:cs="Arial"/>
          <w:szCs w:val="24"/>
          <w:lang w:val="de-AT" w:eastAsia="de-AT"/>
        </w:rPr>
        <w:t xml:space="preserve"> </w:t>
      </w:r>
      <w:r w:rsidR="005229C1" w:rsidRPr="004B1366">
        <w:rPr>
          <w:rFonts w:cs="Arial"/>
          <w:szCs w:val="24"/>
          <w:lang w:val="de-AT" w:eastAsia="de-AT"/>
        </w:rPr>
        <w:t>Maibaumaufstellen am Stadtplatz Groß und Klein</w:t>
      </w:r>
      <w:r w:rsidR="005229C1" w:rsidRPr="005229C1">
        <w:rPr>
          <w:rFonts w:cs="Arial"/>
          <w:szCs w:val="24"/>
          <w:lang w:val="de-AT" w:eastAsia="de-AT"/>
        </w:rPr>
        <w:t xml:space="preserve"> </w:t>
      </w:r>
      <w:r w:rsidR="005229C1" w:rsidRPr="004B1366">
        <w:rPr>
          <w:rFonts w:cs="Arial"/>
          <w:szCs w:val="24"/>
          <w:lang w:val="de-AT" w:eastAsia="de-AT"/>
        </w:rPr>
        <w:t xml:space="preserve">faszinieren. Kurz darauf folgt Anfang Mai </w:t>
      </w:r>
    </w:p>
    <w:p w:rsidR="005229C1" w:rsidRDefault="004B1366" w:rsidP="00220555">
      <w:pPr>
        <w:autoSpaceDE w:val="0"/>
        <w:autoSpaceDN w:val="0"/>
        <w:adjustRightInd w:val="0"/>
        <w:spacing w:after="240"/>
        <w:jc w:val="both"/>
        <w:rPr>
          <w:rFonts w:cs="Arial"/>
          <w:szCs w:val="24"/>
          <w:lang w:val="de-AT" w:eastAsia="de-AT"/>
        </w:rPr>
      </w:pPr>
      <w:r w:rsidRPr="004B1366">
        <w:rPr>
          <w:rFonts w:cs="Arial"/>
          <w:szCs w:val="24"/>
          <w:lang w:val="de-AT" w:eastAsia="de-AT"/>
        </w:rPr>
        <w:t xml:space="preserve">legendäre </w:t>
      </w:r>
      <w:proofErr w:type="spellStart"/>
      <w:r w:rsidRPr="004B1366">
        <w:rPr>
          <w:rFonts w:cs="Arial"/>
          <w:szCs w:val="24"/>
          <w:lang w:val="de-AT" w:eastAsia="de-AT"/>
        </w:rPr>
        <w:t>Shoppingnight</w:t>
      </w:r>
      <w:proofErr w:type="spellEnd"/>
      <w:r w:rsidRPr="004B1366">
        <w:rPr>
          <w:rFonts w:cs="Arial"/>
          <w:szCs w:val="24"/>
          <w:lang w:val="de-AT" w:eastAsia="de-AT"/>
        </w:rPr>
        <w:t>, welche im Zentrum</w:t>
      </w:r>
      <w:r w:rsidR="005229C1" w:rsidRPr="005229C1">
        <w:rPr>
          <w:rFonts w:cs="Arial"/>
          <w:szCs w:val="24"/>
          <w:lang w:val="de-AT" w:eastAsia="de-AT"/>
        </w:rPr>
        <w:t xml:space="preserve"> </w:t>
      </w:r>
      <w:r w:rsidR="005229C1" w:rsidRPr="004B1366">
        <w:rPr>
          <w:rFonts w:cs="Arial"/>
          <w:szCs w:val="24"/>
          <w:lang w:val="de-AT" w:eastAsia="de-AT"/>
        </w:rPr>
        <w:t>zahlreiche Besucher in einen Kaufrausch versetzt.</w:t>
      </w:r>
    </w:p>
    <w:p w:rsidR="005229C1" w:rsidRPr="00C64FAF" w:rsidRDefault="004B1366" w:rsidP="00220555">
      <w:pPr>
        <w:pStyle w:val="berschrift3"/>
      </w:pPr>
      <w:bookmarkStart w:id="33" w:name="_Toc509842083"/>
      <w:r w:rsidRPr="00C64FAF">
        <w:t>Steigende Besucherfrequenz</w:t>
      </w:r>
      <w:r w:rsidR="005229C1" w:rsidRPr="00C64FAF">
        <w:t xml:space="preserve"> in der Innenstadt</w:t>
      </w:r>
      <w:bookmarkEnd w:id="33"/>
    </w:p>
    <w:p w:rsidR="00693519" w:rsidRPr="004B1366" w:rsidRDefault="004B1366" w:rsidP="00220555">
      <w:pPr>
        <w:autoSpaceDE w:val="0"/>
        <w:autoSpaceDN w:val="0"/>
        <w:adjustRightInd w:val="0"/>
        <w:spacing w:after="240"/>
        <w:jc w:val="both"/>
        <w:rPr>
          <w:rFonts w:cs="Arial"/>
          <w:szCs w:val="24"/>
          <w:lang w:val="de-AT" w:eastAsia="de-AT"/>
        </w:rPr>
      </w:pPr>
      <w:r w:rsidRPr="004B1366">
        <w:rPr>
          <w:rFonts w:cs="Arial"/>
          <w:szCs w:val="24"/>
          <w:lang w:val="de-AT" w:eastAsia="de-AT"/>
        </w:rPr>
        <w:t>Der Anstieg an Besuchern in unserer Innenstadt ist</w:t>
      </w:r>
      <w:r w:rsidR="00693519" w:rsidRPr="00693519">
        <w:rPr>
          <w:rFonts w:cs="Arial"/>
          <w:szCs w:val="24"/>
          <w:lang w:val="de-AT" w:eastAsia="de-AT"/>
        </w:rPr>
        <w:t xml:space="preserve"> </w:t>
      </w:r>
      <w:r w:rsidR="00693519" w:rsidRPr="004B1366">
        <w:rPr>
          <w:rFonts w:cs="Arial"/>
          <w:szCs w:val="24"/>
          <w:lang w:val="de-AT" w:eastAsia="de-AT"/>
        </w:rPr>
        <w:t>erfreulich. Kaum eine Geschäftsfläche steht derzeit</w:t>
      </w:r>
      <w:r w:rsidR="00693519" w:rsidRPr="00693519">
        <w:rPr>
          <w:rFonts w:cs="Arial"/>
          <w:szCs w:val="24"/>
          <w:lang w:val="de-AT" w:eastAsia="de-AT"/>
        </w:rPr>
        <w:t xml:space="preserve"> </w:t>
      </w:r>
      <w:r w:rsidR="00693519" w:rsidRPr="004B1366">
        <w:rPr>
          <w:rFonts w:cs="Arial"/>
          <w:szCs w:val="24"/>
          <w:lang w:val="de-AT" w:eastAsia="de-AT"/>
        </w:rPr>
        <w:t>im Welser Stadtzentrum leer. Dank zahlreicher Neueröffnungen</w:t>
      </w:r>
      <w:r w:rsidR="00693519" w:rsidRPr="00693519">
        <w:rPr>
          <w:rFonts w:cs="Arial"/>
          <w:szCs w:val="24"/>
          <w:lang w:val="de-AT" w:eastAsia="de-AT"/>
        </w:rPr>
        <w:t xml:space="preserve"> </w:t>
      </w:r>
      <w:r w:rsidR="00693519" w:rsidRPr="004B1366">
        <w:rPr>
          <w:rFonts w:cs="Arial"/>
          <w:szCs w:val="24"/>
          <w:lang w:val="de-AT" w:eastAsia="de-AT"/>
        </w:rPr>
        <w:t>von Shops konnte das Angebot weiter</w:t>
      </w:r>
      <w:r w:rsidR="00693519" w:rsidRPr="00693519">
        <w:rPr>
          <w:rFonts w:cs="Arial"/>
          <w:szCs w:val="24"/>
          <w:lang w:val="de-AT" w:eastAsia="de-AT"/>
        </w:rPr>
        <w:t xml:space="preserve"> </w:t>
      </w:r>
      <w:r w:rsidR="00693519" w:rsidRPr="004B1366">
        <w:rPr>
          <w:rFonts w:cs="Arial"/>
          <w:szCs w:val="24"/>
          <w:lang w:val="de-AT" w:eastAsia="de-AT"/>
        </w:rPr>
        <w:t>erhöht werden. Egal ob beim Shoppen, Flanieren</w:t>
      </w:r>
      <w:r w:rsidR="00693519" w:rsidRPr="00693519">
        <w:rPr>
          <w:rFonts w:cs="Arial"/>
          <w:szCs w:val="24"/>
          <w:lang w:val="de-AT" w:eastAsia="de-AT"/>
        </w:rPr>
        <w:t xml:space="preserve"> </w:t>
      </w:r>
      <w:r w:rsidR="00693519" w:rsidRPr="004B1366">
        <w:rPr>
          <w:rFonts w:cs="Arial"/>
          <w:szCs w:val="24"/>
          <w:lang w:val="de-AT" w:eastAsia="de-AT"/>
        </w:rPr>
        <w:t>oder Bummeln, ein Streifzug durch die Welser Einkaufsstraßen</w:t>
      </w:r>
      <w:r w:rsidR="00693519" w:rsidRPr="00693519">
        <w:rPr>
          <w:rFonts w:cs="Arial"/>
          <w:szCs w:val="24"/>
          <w:lang w:val="de-AT" w:eastAsia="de-AT"/>
        </w:rPr>
        <w:t xml:space="preserve"> </w:t>
      </w:r>
      <w:r w:rsidR="00693519" w:rsidRPr="004B1366">
        <w:rPr>
          <w:rFonts w:cs="Arial"/>
          <w:szCs w:val="24"/>
          <w:lang w:val="de-AT" w:eastAsia="de-AT"/>
        </w:rPr>
        <w:t>bringt immer einen Geheimtipp hervor.</w:t>
      </w:r>
    </w:p>
    <w:p w:rsidR="004B1366" w:rsidRPr="00C64FAF" w:rsidRDefault="004B1366" w:rsidP="00220555">
      <w:pPr>
        <w:pStyle w:val="berschrift3"/>
      </w:pPr>
      <w:bookmarkStart w:id="34" w:name="_Toc509842084"/>
      <w:r w:rsidRPr="00C64FAF">
        <w:t>Neugestaltung Stadtplatz</w:t>
      </w:r>
      <w:bookmarkEnd w:id="34"/>
    </w:p>
    <w:p w:rsidR="007D291C" w:rsidRDefault="004B1366" w:rsidP="00220555">
      <w:pPr>
        <w:autoSpaceDE w:val="0"/>
        <w:autoSpaceDN w:val="0"/>
        <w:adjustRightInd w:val="0"/>
        <w:spacing w:after="240"/>
        <w:jc w:val="both"/>
        <w:rPr>
          <w:rFonts w:cs="Arial"/>
          <w:szCs w:val="24"/>
          <w:lang w:val="de-AT" w:eastAsia="de-AT"/>
        </w:rPr>
      </w:pPr>
      <w:r w:rsidRPr="004B1366">
        <w:rPr>
          <w:rFonts w:cs="Arial"/>
          <w:szCs w:val="24"/>
          <w:lang w:val="de-AT" w:eastAsia="de-AT"/>
        </w:rPr>
        <w:t xml:space="preserve">Noch im heurigen Jahr wird der Stadtplatz </w:t>
      </w:r>
      <w:proofErr w:type="spellStart"/>
      <w:r w:rsidRPr="004B1366">
        <w:rPr>
          <w:rFonts w:cs="Arial"/>
          <w:szCs w:val="24"/>
          <w:lang w:val="de-AT" w:eastAsia="de-AT"/>
        </w:rPr>
        <w:t>attraktiviert</w:t>
      </w:r>
      <w:proofErr w:type="spellEnd"/>
      <w:r w:rsidRPr="004B1366">
        <w:rPr>
          <w:rFonts w:cs="Arial"/>
          <w:szCs w:val="24"/>
          <w:lang w:val="de-AT" w:eastAsia="de-AT"/>
        </w:rPr>
        <w:t>.</w:t>
      </w:r>
      <w:r w:rsidR="00693519" w:rsidRPr="00693519">
        <w:rPr>
          <w:rFonts w:cs="Arial"/>
          <w:szCs w:val="24"/>
          <w:lang w:val="de-AT" w:eastAsia="de-AT"/>
        </w:rPr>
        <w:t xml:space="preserve"> </w:t>
      </w:r>
      <w:r w:rsidR="00693519" w:rsidRPr="004B1366">
        <w:rPr>
          <w:rFonts w:cs="Arial"/>
          <w:szCs w:val="24"/>
          <w:lang w:val="de-AT" w:eastAsia="de-AT"/>
        </w:rPr>
        <w:t>Neue Beleuchtungskörper sowie Bodenfontänen</w:t>
      </w:r>
      <w:r w:rsidR="00693519" w:rsidRPr="00693519">
        <w:rPr>
          <w:rFonts w:cs="Arial"/>
          <w:szCs w:val="24"/>
          <w:lang w:val="de-AT" w:eastAsia="de-AT"/>
        </w:rPr>
        <w:t xml:space="preserve"> </w:t>
      </w:r>
      <w:r w:rsidR="00693519" w:rsidRPr="004B1366">
        <w:rPr>
          <w:rFonts w:cs="Arial"/>
          <w:szCs w:val="24"/>
          <w:lang w:val="de-AT" w:eastAsia="de-AT"/>
        </w:rPr>
        <w:t>und mobile Bäume erhöhen die Lebensqualität</w:t>
      </w:r>
      <w:r w:rsidR="00693519" w:rsidRPr="00693519">
        <w:rPr>
          <w:rFonts w:cs="Arial"/>
          <w:szCs w:val="24"/>
          <w:lang w:val="de-AT" w:eastAsia="de-AT"/>
        </w:rPr>
        <w:t xml:space="preserve"> </w:t>
      </w:r>
      <w:r w:rsidR="00693519" w:rsidRPr="004B1366">
        <w:rPr>
          <w:rFonts w:cs="Arial"/>
          <w:szCs w:val="24"/>
          <w:lang w:val="de-AT" w:eastAsia="de-AT"/>
        </w:rPr>
        <w:t>der Innenstadtbewohner und bieten den</w:t>
      </w:r>
      <w:r w:rsidR="00693519" w:rsidRPr="00693519">
        <w:rPr>
          <w:rFonts w:cs="Arial"/>
          <w:szCs w:val="24"/>
          <w:lang w:val="de-AT" w:eastAsia="de-AT"/>
        </w:rPr>
        <w:t xml:space="preserve"> </w:t>
      </w:r>
      <w:r w:rsidR="00693519" w:rsidRPr="004B1366">
        <w:rPr>
          <w:rFonts w:cs="Arial"/>
          <w:szCs w:val="24"/>
          <w:lang w:val="de-AT" w:eastAsia="de-AT"/>
        </w:rPr>
        <w:t>Besuchern ein attraktiveres Einkaufserlebnis.</w:t>
      </w:r>
      <w:r w:rsidR="007D291C" w:rsidRPr="007D291C">
        <w:rPr>
          <w:rFonts w:cs="Arial"/>
          <w:szCs w:val="24"/>
          <w:lang w:val="de-AT" w:eastAsia="de-AT"/>
        </w:rPr>
        <w:t xml:space="preserve"> </w:t>
      </w:r>
      <w:r w:rsidR="007D291C" w:rsidRPr="004B1366">
        <w:rPr>
          <w:rFonts w:cs="Arial"/>
          <w:szCs w:val="24"/>
          <w:lang w:val="de-AT" w:eastAsia="de-AT"/>
        </w:rPr>
        <w:t>Viel geschieht in unserer Stadt, wichtige Investitionen</w:t>
      </w:r>
      <w:r w:rsidR="007D291C" w:rsidRPr="00693519">
        <w:rPr>
          <w:rFonts w:cs="Arial"/>
          <w:szCs w:val="24"/>
          <w:lang w:val="de-AT" w:eastAsia="de-AT"/>
        </w:rPr>
        <w:t xml:space="preserve"> </w:t>
      </w:r>
      <w:r w:rsidR="007D291C" w:rsidRPr="004B1366">
        <w:rPr>
          <w:rFonts w:cs="Arial"/>
          <w:szCs w:val="24"/>
          <w:lang w:val="de-AT" w:eastAsia="de-AT"/>
        </w:rPr>
        <w:t>für die Zukunft werden umgesetzt. In</w:t>
      </w:r>
      <w:r w:rsidR="007D291C" w:rsidRPr="007D291C">
        <w:rPr>
          <w:rFonts w:cs="Arial"/>
          <w:szCs w:val="24"/>
          <w:lang w:val="de-AT" w:eastAsia="de-AT"/>
        </w:rPr>
        <w:t xml:space="preserve"> </w:t>
      </w:r>
      <w:r w:rsidR="007D291C" w:rsidRPr="004B1366">
        <w:rPr>
          <w:rFonts w:cs="Arial"/>
          <w:szCs w:val="24"/>
          <w:lang w:val="de-AT" w:eastAsia="de-AT"/>
        </w:rPr>
        <w:t>Wels</w:t>
      </w:r>
      <w:r w:rsidR="007D291C" w:rsidRPr="00693519">
        <w:rPr>
          <w:rFonts w:cs="Arial"/>
          <w:szCs w:val="24"/>
          <w:lang w:val="de-AT" w:eastAsia="de-AT"/>
        </w:rPr>
        <w:t xml:space="preserve"> </w:t>
      </w:r>
      <w:r w:rsidR="007D291C" w:rsidRPr="004B1366">
        <w:rPr>
          <w:rFonts w:cs="Arial"/>
          <w:szCs w:val="24"/>
          <w:lang w:val="de-AT" w:eastAsia="de-AT"/>
        </w:rPr>
        <w:t>herrscht Aufbruchsstimmung</w:t>
      </w:r>
      <w:r w:rsidR="007D291C">
        <w:rPr>
          <w:rFonts w:cs="Arial"/>
          <w:szCs w:val="24"/>
          <w:lang w:val="de-AT" w:eastAsia="de-AT"/>
        </w:rPr>
        <w:t>.</w:t>
      </w:r>
    </w:p>
    <w:p w:rsidR="00693519" w:rsidRDefault="004B1366" w:rsidP="004B1366">
      <w:pPr>
        <w:autoSpaceDE w:val="0"/>
        <w:autoSpaceDN w:val="0"/>
        <w:adjustRightInd w:val="0"/>
        <w:jc w:val="both"/>
        <w:rPr>
          <w:rFonts w:cs="Arial"/>
          <w:szCs w:val="24"/>
          <w:lang w:val="de-AT" w:eastAsia="de-AT"/>
        </w:rPr>
      </w:pPr>
      <w:r w:rsidRPr="004B1366">
        <w:rPr>
          <w:rFonts w:cs="Arial"/>
          <w:szCs w:val="24"/>
          <w:lang w:val="de-AT" w:eastAsia="de-AT"/>
        </w:rPr>
        <w:t>Ihr</w:t>
      </w:r>
    </w:p>
    <w:p w:rsidR="004B1366" w:rsidRDefault="004B1366" w:rsidP="004B1366">
      <w:pPr>
        <w:autoSpaceDE w:val="0"/>
        <w:autoSpaceDN w:val="0"/>
        <w:adjustRightInd w:val="0"/>
        <w:rPr>
          <w:rFonts w:cs="Arial"/>
          <w:bCs/>
          <w:szCs w:val="24"/>
          <w:lang w:val="de-AT" w:eastAsia="de-AT"/>
        </w:rPr>
      </w:pPr>
      <w:r w:rsidRPr="00263823">
        <w:rPr>
          <w:rFonts w:cs="Arial"/>
          <w:bCs/>
          <w:szCs w:val="24"/>
          <w:lang w:val="de-AT" w:eastAsia="de-AT"/>
        </w:rPr>
        <w:t>Bürgermeister</w:t>
      </w:r>
    </w:p>
    <w:p w:rsidR="00220555" w:rsidRPr="007F0F33" w:rsidRDefault="004B1366" w:rsidP="007F0F33">
      <w:pPr>
        <w:sectPr w:rsidR="00220555" w:rsidRPr="007F0F33" w:rsidSect="005D58DF">
          <w:pgSz w:w="11906" w:h="16838" w:code="9"/>
          <w:pgMar w:top="851" w:right="851" w:bottom="851" w:left="851" w:header="567" w:footer="340" w:gutter="0"/>
          <w:cols w:space="720"/>
        </w:sectPr>
      </w:pPr>
      <w:r w:rsidRPr="007F0F33">
        <w:t xml:space="preserve">Dr. Andreas </w:t>
      </w:r>
      <w:r w:rsidR="00693519" w:rsidRPr="007F0F33">
        <w:t>Rabl</w:t>
      </w:r>
    </w:p>
    <w:p w:rsidR="00575556" w:rsidRDefault="00575556" w:rsidP="00AD2E47">
      <w:pPr>
        <w:pStyle w:val="berschrift1"/>
        <w:rPr>
          <w:lang w:eastAsia="de-AT"/>
        </w:rPr>
      </w:pPr>
      <w:bookmarkStart w:id="35" w:name="_Toc298164243"/>
      <w:bookmarkStart w:id="36" w:name="_Toc375296810"/>
      <w:bookmarkStart w:id="37" w:name="_Toc509842085"/>
      <w:r>
        <w:rPr>
          <w:lang w:eastAsia="de-AT"/>
        </w:rPr>
        <w:lastRenderedPageBreak/>
        <w:t>Aktuelles</w:t>
      </w:r>
      <w:bookmarkEnd w:id="36"/>
      <w:bookmarkEnd w:id="37"/>
    </w:p>
    <w:p w:rsidR="009E4A34" w:rsidRPr="00392D0B" w:rsidRDefault="00E50776" w:rsidP="004F6B41">
      <w:pPr>
        <w:pStyle w:val="berschrift2"/>
        <w:rPr>
          <w:rFonts w:cs="Arial"/>
          <w:szCs w:val="28"/>
          <w:lang w:val="de-DE" w:eastAsia="de-DE"/>
        </w:rPr>
      </w:pPr>
      <w:bookmarkStart w:id="38" w:name="_Toc509842086"/>
      <w:r>
        <w:t>Fasching in Wels</w:t>
      </w:r>
      <w:bookmarkEnd w:id="38"/>
    </w:p>
    <w:p w:rsidR="007D291C" w:rsidRPr="00E50776" w:rsidRDefault="00E50776" w:rsidP="007F0F33">
      <w:pPr>
        <w:pStyle w:val="AbsatzNach"/>
      </w:pPr>
      <w:r w:rsidRPr="007D291C">
        <w:t>Heuer kehrt das bunte Faschingstreiben in die Stadt Wels zurück. Unter dem Motto „Walla Walla“ wird der fünften Jahreszeit wieder neues Leben eingehaucht. Am Faschingssamstag veranstaltet der neu gegründete Schelmenrat die Faschings-Revue „Moulin Rouge“.</w:t>
      </w:r>
      <w:r w:rsidR="007D291C" w:rsidRPr="007D291C">
        <w:t xml:space="preserve"> Am Faschingsdienstag herrscht dann beim </w:t>
      </w:r>
      <w:proofErr w:type="spellStart"/>
      <w:r w:rsidR="007D291C" w:rsidRPr="007D291C">
        <w:t>Fuzo</w:t>
      </w:r>
      <w:proofErr w:type="spellEnd"/>
      <w:r w:rsidR="007D291C" w:rsidRPr="007D291C">
        <w:t xml:space="preserve">-Fasching beste Faschingslaune in der Welser Innenstadt. </w:t>
      </w:r>
    </w:p>
    <w:p w:rsidR="00B17461" w:rsidRDefault="00B17461" w:rsidP="004F6B41">
      <w:pPr>
        <w:pStyle w:val="berschrift2"/>
        <w:sectPr w:rsidR="00B17461" w:rsidSect="005D58DF">
          <w:pgSz w:w="11906" w:h="16838" w:code="9"/>
          <w:pgMar w:top="851" w:right="851" w:bottom="851" w:left="851" w:header="567" w:footer="340" w:gutter="0"/>
          <w:cols w:space="720"/>
        </w:sectPr>
      </w:pPr>
    </w:p>
    <w:p w:rsidR="00E50776" w:rsidRPr="00D5570D" w:rsidRDefault="007D291C" w:rsidP="004F6B41">
      <w:pPr>
        <w:pStyle w:val="berschrift2"/>
        <w:rPr>
          <w:rFonts w:cs="Arial"/>
          <w:szCs w:val="28"/>
          <w:lang w:val="de-DE" w:eastAsia="de-DE"/>
        </w:rPr>
      </w:pPr>
      <w:bookmarkStart w:id="39" w:name="_Toc509842087"/>
      <w:r>
        <w:lastRenderedPageBreak/>
        <w:t>S</w:t>
      </w:r>
      <w:r w:rsidR="00E50776">
        <w:t>chwerpunkt 2018: Bewusstseinsbildung</w:t>
      </w:r>
      <w:bookmarkEnd w:id="39"/>
    </w:p>
    <w:p w:rsidR="00C81F93" w:rsidRPr="00E50776" w:rsidRDefault="00E50776" w:rsidP="00220555">
      <w:pPr>
        <w:autoSpaceDE w:val="0"/>
        <w:autoSpaceDN w:val="0"/>
        <w:adjustRightInd w:val="0"/>
        <w:spacing w:after="240"/>
        <w:jc w:val="both"/>
        <w:rPr>
          <w:rFonts w:cs="Arial"/>
          <w:szCs w:val="24"/>
          <w:lang w:val="de-AT" w:eastAsia="de-AT"/>
        </w:rPr>
      </w:pPr>
      <w:r w:rsidRPr="00E50776">
        <w:rPr>
          <w:rFonts w:cs="Arial"/>
          <w:szCs w:val="24"/>
          <w:lang w:val="de-AT" w:eastAsia="de-AT"/>
        </w:rPr>
        <w:t>Von Frauen geleistete Arbeit bildet das Rückgrat unserer Gesellschaft. Die rechtliche Gleichstellung ist vollzogen, doch zwischen der rechtlichen und faktischen liegen noch immer Welten dazwischen.</w:t>
      </w:r>
      <w:r w:rsidR="00C81F93" w:rsidRPr="00C81F93">
        <w:rPr>
          <w:rFonts w:cs="Arial"/>
          <w:szCs w:val="24"/>
          <w:lang w:val="de-AT" w:eastAsia="de-AT"/>
        </w:rPr>
        <w:t xml:space="preserve"> </w:t>
      </w:r>
      <w:r w:rsidR="00C81F93" w:rsidRPr="00E50776">
        <w:rPr>
          <w:rFonts w:cs="Arial"/>
          <w:szCs w:val="24"/>
          <w:lang w:val="de-AT" w:eastAsia="de-AT"/>
        </w:rPr>
        <w:t>Daher darf ich Sie als Frauenreferentin der Stadt Wels auf das</w:t>
      </w:r>
      <w:r w:rsidR="00C81F93" w:rsidRPr="00C81F93">
        <w:rPr>
          <w:rFonts w:cs="Arial"/>
          <w:szCs w:val="24"/>
          <w:lang w:val="de-AT" w:eastAsia="de-AT"/>
        </w:rPr>
        <w:t xml:space="preserve"> </w:t>
      </w:r>
      <w:r w:rsidR="00C81F93" w:rsidRPr="00E50776">
        <w:rPr>
          <w:rFonts w:cs="Arial"/>
          <w:szCs w:val="24"/>
          <w:lang w:val="de-AT" w:eastAsia="de-AT"/>
        </w:rPr>
        <w:t>geplante Frauenvolksbegehren 2.0 aufmerksam machen, das im</w:t>
      </w:r>
      <w:r w:rsidR="00C81F93" w:rsidRPr="00C81F93">
        <w:rPr>
          <w:rFonts w:cs="Arial"/>
          <w:szCs w:val="24"/>
          <w:lang w:val="de-AT" w:eastAsia="de-AT"/>
        </w:rPr>
        <w:t xml:space="preserve"> </w:t>
      </w:r>
      <w:r w:rsidR="00C81F93" w:rsidRPr="00E50776">
        <w:rPr>
          <w:rFonts w:cs="Arial"/>
          <w:szCs w:val="24"/>
          <w:lang w:val="de-AT" w:eastAsia="de-AT"/>
        </w:rPr>
        <w:t>Frühjahr starten soll.</w:t>
      </w:r>
    </w:p>
    <w:p w:rsidR="007D291C" w:rsidRPr="00E50776" w:rsidRDefault="00E50776" w:rsidP="007D291C">
      <w:pPr>
        <w:autoSpaceDE w:val="0"/>
        <w:autoSpaceDN w:val="0"/>
        <w:adjustRightInd w:val="0"/>
        <w:jc w:val="both"/>
        <w:rPr>
          <w:rFonts w:cs="Arial"/>
          <w:szCs w:val="24"/>
          <w:lang w:val="de-AT" w:eastAsia="de-AT"/>
        </w:rPr>
      </w:pPr>
      <w:r w:rsidRPr="00E50776">
        <w:rPr>
          <w:rFonts w:cs="Arial"/>
          <w:szCs w:val="24"/>
          <w:lang w:val="de-AT" w:eastAsia="de-AT"/>
        </w:rPr>
        <w:t>Frauen sind oft durch Betreuungsverpflichtungen, Berufstätigkeit</w:t>
      </w:r>
      <w:r w:rsidR="00C81F93" w:rsidRPr="00C81F93">
        <w:rPr>
          <w:rFonts w:cs="Arial"/>
          <w:szCs w:val="24"/>
          <w:lang w:val="de-AT" w:eastAsia="de-AT"/>
        </w:rPr>
        <w:t xml:space="preserve"> </w:t>
      </w:r>
      <w:r w:rsidR="00C81F93" w:rsidRPr="00E50776">
        <w:rPr>
          <w:rFonts w:cs="Arial"/>
          <w:szCs w:val="24"/>
          <w:lang w:val="de-AT" w:eastAsia="de-AT"/>
        </w:rPr>
        <w:t>und Haushalt mehrfach belastet. Die neue Kindergartengebühr für</w:t>
      </w:r>
      <w:r w:rsidR="00C81F93" w:rsidRPr="00C81F93">
        <w:rPr>
          <w:rFonts w:cs="Arial"/>
          <w:szCs w:val="24"/>
          <w:lang w:val="de-AT" w:eastAsia="de-AT"/>
        </w:rPr>
        <w:t xml:space="preserve"> </w:t>
      </w:r>
      <w:r w:rsidR="00C81F93" w:rsidRPr="00E50776">
        <w:rPr>
          <w:rFonts w:cs="Arial"/>
          <w:szCs w:val="24"/>
          <w:lang w:val="de-AT" w:eastAsia="de-AT"/>
        </w:rPr>
        <w:t>Nachmittagsbetreuung trifft besonders jene, die ganztägig berufstätig</w:t>
      </w:r>
      <w:r w:rsidR="00C81F93" w:rsidRPr="00C81F93">
        <w:rPr>
          <w:rFonts w:cs="Arial"/>
          <w:szCs w:val="24"/>
          <w:lang w:val="de-AT" w:eastAsia="de-AT"/>
        </w:rPr>
        <w:t xml:space="preserve"> </w:t>
      </w:r>
      <w:r w:rsidR="00C81F93" w:rsidRPr="00E50776">
        <w:rPr>
          <w:rFonts w:cs="Arial"/>
          <w:szCs w:val="24"/>
          <w:lang w:val="de-AT" w:eastAsia="de-AT"/>
        </w:rPr>
        <w:t>sind – darunter vor allem Erziehungsberechtigte bzw. Alleinerziehende</w:t>
      </w:r>
      <w:r w:rsidR="007D291C" w:rsidRPr="007D291C">
        <w:rPr>
          <w:rFonts w:cs="Arial"/>
          <w:szCs w:val="24"/>
          <w:lang w:val="de-AT" w:eastAsia="de-AT"/>
        </w:rPr>
        <w:t xml:space="preserve"> </w:t>
      </w:r>
      <w:r w:rsidR="007D291C" w:rsidRPr="00E50776">
        <w:rPr>
          <w:rFonts w:cs="Arial"/>
          <w:szCs w:val="24"/>
          <w:lang w:val="de-AT" w:eastAsia="de-AT"/>
        </w:rPr>
        <w:t>mit geringem Einkommen, die ohnehin jeden Euro zweimal</w:t>
      </w:r>
      <w:r w:rsidR="007D291C" w:rsidRPr="00C81F93">
        <w:rPr>
          <w:rFonts w:cs="Arial"/>
          <w:szCs w:val="24"/>
          <w:lang w:val="de-AT" w:eastAsia="de-AT"/>
        </w:rPr>
        <w:t xml:space="preserve"> </w:t>
      </w:r>
      <w:r w:rsidR="007D291C" w:rsidRPr="00E50776">
        <w:rPr>
          <w:rFonts w:cs="Arial"/>
          <w:szCs w:val="24"/>
          <w:lang w:val="de-AT" w:eastAsia="de-AT"/>
        </w:rPr>
        <w:t>umdrehen müssen. Die Stadt Wels</w:t>
      </w:r>
      <w:r w:rsidR="007D291C" w:rsidRPr="007D291C">
        <w:rPr>
          <w:rFonts w:cs="Arial"/>
          <w:szCs w:val="24"/>
          <w:lang w:val="de-AT" w:eastAsia="de-AT"/>
        </w:rPr>
        <w:t xml:space="preserve"> </w:t>
      </w:r>
      <w:r w:rsidR="007D291C" w:rsidRPr="00E50776">
        <w:rPr>
          <w:rFonts w:cs="Arial"/>
          <w:szCs w:val="24"/>
          <w:lang w:val="de-AT" w:eastAsia="de-AT"/>
        </w:rPr>
        <w:t>will zwar „Härtefälle“ mit einem</w:t>
      </w:r>
      <w:r w:rsidR="007D291C" w:rsidRPr="00C81F93">
        <w:rPr>
          <w:rFonts w:cs="Arial"/>
          <w:szCs w:val="24"/>
          <w:lang w:val="de-AT" w:eastAsia="de-AT"/>
        </w:rPr>
        <w:t xml:space="preserve"> </w:t>
      </w:r>
      <w:r w:rsidR="007D291C" w:rsidRPr="00E50776">
        <w:rPr>
          <w:rFonts w:cs="Arial"/>
          <w:szCs w:val="24"/>
          <w:lang w:val="de-AT" w:eastAsia="de-AT"/>
        </w:rPr>
        <w:t>Sozialtopf abfedern, doch haben einkommensschwache Eltern</w:t>
      </w:r>
    </w:p>
    <w:p w:rsidR="007D291C" w:rsidRPr="00E50776" w:rsidRDefault="007D291C" w:rsidP="00220555">
      <w:pPr>
        <w:autoSpaceDE w:val="0"/>
        <w:autoSpaceDN w:val="0"/>
        <w:adjustRightInd w:val="0"/>
        <w:spacing w:after="240"/>
        <w:jc w:val="both"/>
        <w:rPr>
          <w:rFonts w:cs="Arial"/>
          <w:szCs w:val="24"/>
          <w:lang w:val="de-AT" w:eastAsia="de-AT"/>
        </w:rPr>
      </w:pPr>
      <w:r w:rsidRPr="00E50776">
        <w:rPr>
          <w:rFonts w:cs="Arial"/>
          <w:szCs w:val="24"/>
          <w:lang w:val="de-AT" w:eastAsia="de-AT"/>
        </w:rPr>
        <w:t>keinerlei Anspruch auf Beitragsbefreiung. Hier braucht es</w:t>
      </w:r>
      <w:r w:rsidRPr="00C81F93">
        <w:rPr>
          <w:rFonts w:cs="Arial"/>
          <w:szCs w:val="24"/>
          <w:lang w:val="de-AT" w:eastAsia="de-AT"/>
        </w:rPr>
        <w:t xml:space="preserve"> </w:t>
      </w:r>
      <w:r w:rsidRPr="00E50776">
        <w:rPr>
          <w:rFonts w:cs="Arial"/>
          <w:szCs w:val="24"/>
          <w:lang w:val="de-AT" w:eastAsia="de-AT"/>
        </w:rPr>
        <w:t>mehr Sicherheit.</w:t>
      </w:r>
    </w:p>
    <w:p w:rsidR="00C81F93" w:rsidRPr="00E50776" w:rsidRDefault="00E50776" w:rsidP="00220555">
      <w:pPr>
        <w:autoSpaceDE w:val="0"/>
        <w:autoSpaceDN w:val="0"/>
        <w:adjustRightInd w:val="0"/>
        <w:spacing w:after="240"/>
        <w:jc w:val="both"/>
        <w:rPr>
          <w:rFonts w:cs="Arial"/>
          <w:szCs w:val="24"/>
          <w:lang w:val="de-AT" w:eastAsia="de-AT"/>
        </w:rPr>
      </w:pPr>
      <w:r w:rsidRPr="00E50776">
        <w:rPr>
          <w:rFonts w:cs="Arial"/>
          <w:szCs w:val="24"/>
          <w:lang w:val="de-AT" w:eastAsia="de-AT"/>
        </w:rPr>
        <w:t>Als Gesundheitsreferentin werde ich 2018 einen Schwerpunkt</w:t>
      </w:r>
      <w:r w:rsidR="00C81F93" w:rsidRPr="00C81F93">
        <w:rPr>
          <w:rFonts w:cs="Arial"/>
          <w:szCs w:val="24"/>
          <w:lang w:val="de-AT" w:eastAsia="de-AT"/>
        </w:rPr>
        <w:t xml:space="preserve"> </w:t>
      </w:r>
      <w:r w:rsidR="00C81F93" w:rsidRPr="00E50776">
        <w:rPr>
          <w:rFonts w:cs="Arial"/>
          <w:szCs w:val="24"/>
          <w:lang w:val="de-AT" w:eastAsia="de-AT"/>
        </w:rPr>
        <w:t>bei Prävention setzen, so soll sich der Präventionspreis heuer dem</w:t>
      </w:r>
      <w:r w:rsidR="00C81F93" w:rsidRPr="00C81F93">
        <w:rPr>
          <w:rFonts w:cs="Arial"/>
          <w:szCs w:val="24"/>
          <w:lang w:val="de-AT" w:eastAsia="de-AT"/>
        </w:rPr>
        <w:t xml:space="preserve"> </w:t>
      </w:r>
      <w:r w:rsidR="00C81F93" w:rsidRPr="00E50776">
        <w:rPr>
          <w:rFonts w:cs="Arial"/>
          <w:szCs w:val="24"/>
          <w:lang w:val="de-AT" w:eastAsia="de-AT"/>
        </w:rPr>
        <w:t>Thema „Nichtrauchen ist cool“ widmen. Ein weiterer Fixpunkt ist</w:t>
      </w:r>
      <w:r w:rsidR="00C81F93" w:rsidRPr="00C81F93">
        <w:rPr>
          <w:rFonts w:cs="Arial"/>
          <w:szCs w:val="24"/>
          <w:lang w:val="de-AT" w:eastAsia="de-AT"/>
        </w:rPr>
        <w:t xml:space="preserve"> </w:t>
      </w:r>
      <w:r w:rsidR="00C81F93" w:rsidRPr="00E50776">
        <w:rPr>
          <w:rFonts w:cs="Arial"/>
          <w:szCs w:val="24"/>
          <w:lang w:val="de-AT" w:eastAsia="de-AT"/>
        </w:rPr>
        <w:t>wieder die Bewegungswoche „Wels bewegt sich“ – diesmal mit</w:t>
      </w:r>
      <w:r w:rsidR="00C81F93" w:rsidRPr="00C81F93">
        <w:rPr>
          <w:rFonts w:cs="Arial"/>
          <w:szCs w:val="24"/>
          <w:lang w:val="de-AT" w:eastAsia="de-AT"/>
        </w:rPr>
        <w:t xml:space="preserve"> </w:t>
      </w:r>
      <w:r w:rsidR="00C81F93" w:rsidRPr="00E50776">
        <w:rPr>
          <w:rFonts w:cs="Arial"/>
          <w:szCs w:val="24"/>
          <w:lang w:val="de-AT" w:eastAsia="de-AT"/>
        </w:rPr>
        <w:t>dem Schwerpunkt Firmenfitness in der Mittagspause, denn gesunde</w:t>
      </w:r>
      <w:r w:rsidR="00C81F93" w:rsidRPr="00C81F93">
        <w:rPr>
          <w:rFonts w:cs="Arial"/>
          <w:szCs w:val="24"/>
          <w:lang w:val="de-AT" w:eastAsia="de-AT"/>
        </w:rPr>
        <w:t xml:space="preserve"> </w:t>
      </w:r>
      <w:r w:rsidR="00C81F93" w:rsidRPr="00E50776">
        <w:rPr>
          <w:rFonts w:cs="Arial"/>
          <w:szCs w:val="24"/>
          <w:lang w:val="de-AT" w:eastAsia="de-AT"/>
        </w:rPr>
        <w:t>Mitarbeiterinnen und Mitarbeiter, die sich am Arbeitsplatz wohlfühlen,</w:t>
      </w:r>
      <w:r w:rsidR="00C81F93" w:rsidRPr="00C81F93">
        <w:rPr>
          <w:rFonts w:cs="Arial"/>
          <w:szCs w:val="24"/>
          <w:lang w:val="de-AT" w:eastAsia="de-AT"/>
        </w:rPr>
        <w:t xml:space="preserve"> </w:t>
      </w:r>
      <w:r w:rsidR="00C81F93" w:rsidRPr="00E50776">
        <w:rPr>
          <w:rFonts w:cs="Arial"/>
          <w:szCs w:val="24"/>
          <w:lang w:val="de-AT" w:eastAsia="de-AT"/>
        </w:rPr>
        <w:t>sind das wichtigste Kapital eines Betriebes.</w:t>
      </w:r>
    </w:p>
    <w:p w:rsidR="00C81F93" w:rsidRPr="00E50776" w:rsidRDefault="00E50776" w:rsidP="00220555">
      <w:pPr>
        <w:autoSpaceDE w:val="0"/>
        <w:autoSpaceDN w:val="0"/>
        <w:adjustRightInd w:val="0"/>
        <w:spacing w:after="240"/>
        <w:jc w:val="both"/>
        <w:rPr>
          <w:rFonts w:cs="Arial"/>
          <w:szCs w:val="24"/>
          <w:lang w:val="de-AT" w:eastAsia="de-AT"/>
        </w:rPr>
      </w:pPr>
      <w:r w:rsidRPr="00E50776">
        <w:rPr>
          <w:rFonts w:cs="Arial"/>
          <w:szCs w:val="24"/>
          <w:lang w:val="de-AT" w:eastAsia="de-AT"/>
        </w:rPr>
        <w:t>Fortgesetzt wird 2018 auch die Grünraumoffensive: Zahlreiche</w:t>
      </w:r>
      <w:r w:rsidR="00C81F93" w:rsidRPr="00C81F93">
        <w:rPr>
          <w:rFonts w:cs="Arial"/>
          <w:szCs w:val="24"/>
          <w:lang w:val="de-AT" w:eastAsia="de-AT"/>
        </w:rPr>
        <w:t xml:space="preserve"> </w:t>
      </w:r>
      <w:r w:rsidR="00C81F93" w:rsidRPr="00E50776">
        <w:rPr>
          <w:rFonts w:cs="Arial"/>
          <w:szCs w:val="24"/>
          <w:lang w:val="de-AT" w:eastAsia="de-AT"/>
        </w:rPr>
        <w:t>Parks werden für die Bevölkerung attraktiver gemacht. Und für die</w:t>
      </w:r>
      <w:r w:rsidR="00C81F93" w:rsidRPr="00C81F93">
        <w:rPr>
          <w:rFonts w:cs="Arial"/>
          <w:szCs w:val="24"/>
          <w:lang w:val="de-AT" w:eastAsia="de-AT"/>
        </w:rPr>
        <w:t xml:space="preserve"> </w:t>
      </w:r>
      <w:r w:rsidR="00C81F93" w:rsidRPr="00E50776">
        <w:rPr>
          <w:rFonts w:cs="Arial"/>
          <w:szCs w:val="24"/>
          <w:lang w:val="de-AT" w:eastAsia="de-AT"/>
        </w:rPr>
        <w:t>Vierbeiner wird eine weitere Freilaufzone im Sommer eröffnet.</w:t>
      </w:r>
    </w:p>
    <w:p w:rsidR="00220555" w:rsidRDefault="00E50776" w:rsidP="00220555">
      <w:pPr>
        <w:autoSpaceDE w:val="0"/>
        <w:autoSpaceDN w:val="0"/>
        <w:adjustRightInd w:val="0"/>
        <w:spacing w:after="240"/>
        <w:jc w:val="both"/>
        <w:rPr>
          <w:rFonts w:cs="Arial"/>
          <w:szCs w:val="24"/>
          <w:lang w:val="de-AT" w:eastAsia="de-AT"/>
        </w:rPr>
      </w:pPr>
      <w:r w:rsidRPr="00E50776">
        <w:rPr>
          <w:rFonts w:cs="Arial"/>
          <w:szCs w:val="24"/>
          <w:lang w:val="de-AT" w:eastAsia="de-AT"/>
        </w:rPr>
        <w:t>Im Umweltbereich wird die Stadt Wels heuer einen Schwerpunkt</w:t>
      </w:r>
      <w:r w:rsidR="00C81F93" w:rsidRPr="00C81F93">
        <w:rPr>
          <w:rFonts w:cs="Arial"/>
          <w:szCs w:val="24"/>
          <w:lang w:val="de-AT" w:eastAsia="de-AT"/>
        </w:rPr>
        <w:t xml:space="preserve"> </w:t>
      </w:r>
      <w:r w:rsidR="00C81F93" w:rsidRPr="00E50776">
        <w:rPr>
          <w:rFonts w:cs="Arial"/>
          <w:szCs w:val="24"/>
          <w:lang w:val="de-AT" w:eastAsia="de-AT"/>
        </w:rPr>
        <w:t>bei Mülltrennung setzen. Laut Hochrechnung für 2017 haben die</w:t>
      </w:r>
      <w:r w:rsidR="00C81F93" w:rsidRPr="00C81F93">
        <w:rPr>
          <w:rFonts w:cs="Arial"/>
          <w:szCs w:val="24"/>
          <w:lang w:val="de-AT" w:eastAsia="de-AT"/>
        </w:rPr>
        <w:t xml:space="preserve"> </w:t>
      </w:r>
      <w:r w:rsidR="00C81F93" w:rsidRPr="00E50776">
        <w:rPr>
          <w:rFonts w:cs="Arial"/>
          <w:szCs w:val="24"/>
          <w:lang w:val="de-AT" w:eastAsia="de-AT"/>
        </w:rPr>
        <w:t>Welserinnen und Welser im Vorjahr mehr als 5.000 Tonnen Grünabfälle</w:t>
      </w:r>
      <w:r w:rsidR="00C81F93" w:rsidRPr="00C81F93">
        <w:rPr>
          <w:rFonts w:cs="Arial"/>
          <w:szCs w:val="24"/>
          <w:lang w:val="de-AT" w:eastAsia="de-AT"/>
        </w:rPr>
        <w:t xml:space="preserve"> </w:t>
      </w:r>
      <w:r w:rsidR="00C81F93" w:rsidRPr="00E50776">
        <w:rPr>
          <w:rFonts w:cs="Arial"/>
          <w:szCs w:val="24"/>
          <w:lang w:val="de-AT" w:eastAsia="de-AT"/>
        </w:rPr>
        <w:t>und 835 Tonnen Baurestmasse in Sammelstellen deponiert.</w:t>
      </w:r>
      <w:r w:rsidR="00C81F93" w:rsidRPr="00C81F93">
        <w:rPr>
          <w:rFonts w:cs="Arial"/>
          <w:szCs w:val="24"/>
          <w:lang w:val="de-AT" w:eastAsia="de-AT"/>
        </w:rPr>
        <w:t xml:space="preserve"> </w:t>
      </w:r>
      <w:r w:rsidR="00C81F93" w:rsidRPr="00E50776">
        <w:rPr>
          <w:rFonts w:cs="Arial"/>
          <w:szCs w:val="24"/>
          <w:lang w:val="de-AT" w:eastAsia="de-AT"/>
        </w:rPr>
        <w:t>2016 lag die Pro-Kopf-Müllmenge bei 491 Kilo. Während sich</w:t>
      </w:r>
      <w:r w:rsidR="00C81F93" w:rsidRPr="00C81F93">
        <w:rPr>
          <w:rFonts w:cs="Arial"/>
          <w:szCs w:val="24"/>
          <w:lang w:val="de-AT" w:eastAsia="de-AT"/>
        </w:rPr>
        <w:t xml:space="preserve"> </w:t>
      </w:r>
      <w:r w:rsidR="00C81F93" w:rsidRPr="00E50776">
        <w:rPr>
          <w:rFonts w:cs="Arial"/>
          <w:szCs w:val="24"/>
          <w:lang w:val="de-AT" w:eastAsia="de-AT"/>
        </w:rPr>
        <w:t>die Gesamtabfallmenge in den vergangenen 25 Jahren mehr als</w:t>
      </w:r>
      <w:r w:rsidR="00C81F93" w:rsidRPr="00C81F93">
        <w:rPr>
          <w:rFonts w:cs="Arial"/>
          <w:szCs w:val="24"/>
          <w:lang w:val="de-AT" w:eastAsia="de-AT"/>
        </w:rPr>
        <w:t xml:space="preserve"> </w:t>
      </w:r>
      <w:r w:rsidR="00C81F93" w:rsidRPr="00E50776">
        <w:rPr>
          <w:rFonts w:cs="Arial"/>
          <w:szCs w:val="24"/>
          <w:lang w:val="de-AT" w:eastAsia="de-AT"/>
        </w:rPr>
        <w:t>verdreifacht hat, ist die Restabfallmenge gesunken. Ohne die Einführung</w:t>
      </w:r>
      <w:r w:rsidR="00C81F93" w:rsidRPr="00C81F93">
        <w:rPr>
          <w:rFonts w:cs="Arial"/>
          <w:szCs w:val="24"/>
          <w:lang w:val="de-AT" w:eastAsia="de-AT"/>
        </w:rPr>
        <w:t xml:space="preserve"> </w:t>
      </w:r>
      <w:r w:rsidR="00C81F93" w:rsidRPr="00E50776">
        <w:rPr>
          <w:rFonts w:cs="Arial"/>
          <w:szCs w:val="24"/>
          <w:lang w:val="de-AT" w:eastAsia="de-AT"/>
        </w:rPr>
        <w:t>und Weiterentwicklung der getrennten Sammlungen</w:t>
      </w:r>
      <w:r w:rsidR="00C81F93" w:rsidRPr="00C81F93">
        <w:rPr>
          <w:rFonts w:cs="Arial"/>
          <w:szCs w:val="24"/>
          <w:lang w:val="de-AT" w:eastAsia="de-AT"/>
        </w:rPr>
        <w:t xml:space="preserve"> </w:t>
      </w:r>
      <w:r w:rsidR="00C81F93" w:rsidRPr="00E50776">
        <w:rPr>
          <w:rFonts w:cs="Arial"/>
          <w:szCs w:val="24"/>
          <w:lang w:val="de-AT" w:eastAsia="de-AT"/>
        </w:rPr>
        <w:t>wären die Abfallgebühren heute um ein Vielfaches höher.</w:t>
      </w:r>
    </w:p>
    <w:p w:rsidR="00C81F93" w:rsidRPr="00E50776" w:rsidRDefault="00C81F93" w:rsidP="00220555">
      <w:pPr>
        <w:autoSpaceDE w:val="0"/>
        <w:autoSpaceDN w:val="0"/>
        <w:adjustRightInd w:val="0"/>
        <w:spacing w:after="240"/>
        <w:jc w:val="both"/>
        <w:rPr>
          <w:rFonts w:cs="Arial"/>
          <w:szCs w:val="24"/>
          <w:lang w:val="de-AT" w:eastAsia="de-AT"/>
        </w:rPr>
      </w:pPr>
      <w:r>
        <w:rPr>
          <w:rFonts w:cs="Arial"/>
          <w:szCs w:val="24"/>
          <w:lang w:val="de-AT" w:eastAsia="de-AT"/>
        </w:rPr>
        <w:t>I</w:t>
      </w:r>
      <w:r w:rsidR="00E50776" w:rsidRPr="00E50776">
        <w:rPr>
          <w:rFonts w:cs="Arial"/>
          <w:szCs w:val="24"/>
          <w:lang w:val="de-AT" w:eastAsia="de-AT"/>
        </w:rPr>
        <w:t xml:space="preserve">ch danke allen Welserinnen und </w:t>
      </w:r>
      <w:proofErr w:type="spellStart"/>
      <w:r w:rsidR="00E50776" w:rsidRPr="00E50776">
        <w:rPr>
          <w:rFonts w:cs="Arial"/>
          <w:szCs w:val="24"/>
          <w:lang w:val="de-AT" w:eastAsia="de-AT"/>
        </w:rPr>
        <w:t>Welsern</w:t>
      </w:r>
      <w:proofErr w:type="spellEnd"/>
      <w:r w:rsidR="00E50776" w:rsidRPr="00E50776">
        <w:rPr>
          <w:rFonts w:cs="Arial"/>
          <w:szCs w:val="24"/>
          <w:lang w:val="de-AT" w:eastAsia="de-AT"/>
        </w:rPr>
        <w:t xml:space="preserve"> für ihren Beitrag bei der</w:t>
      </w:r>
      <w:r w:rsidRPr="00C81F93">
        <w:rPr>
          <w:rFonts w:cs="Arial"/>
          <w:szCs w:val="24"/>
          <w:lang w:val="de-AT" w:eastAsia="de-AT"/>
        </w:rPr>
        <w:t xml:space="preserve"> </w:t>
      </w:r>
      <w:r w:rsidRPr="00E50776">
        <w:rPr>
          <w:rFonts w:cs="Arial"/>
          <w:szCs w:val="24"/>
          <w:lang w:val="de-AT" w:eastAsia="de-AT"/>
        </w:rPr>
        <w:t>Mülltrennung und ersuche bereits jetzt um rege Beteiligung bei der</w:t>
      </w:r>
      <w:r w:rsidRPr="00C81F93">
        <w:rPr>
          <w:rFonts w:cs="Arial"/>
          <w:szCs w:val="24"/>
          <w:lang w:val="de-AT" w:eastAsia="de-AT"/>
        </w:rPr>
        <w:t xml:space="preserve"> </w:t>
      </w:r>
      <w:r w:rsidRPr="00E50776">
        <w:rPr>
          <w:rFonts w:cs="Arial"/>
          <w:szCs w:val="24"/>
          <w:lang w:val="de-AT" w:eastAsia="de-AT"/>
        </w:rPr>
        <w:t>Frühjahrsputzaktion der Stadt Wels (nähere Informationen folgen).</w:t>
      </w:r>
    </w:p>
    <w:p w:rsidR="00E50776" w:rsidRDefault="00E50776" w:rsidP="00E50776">
      <w:pPr>
        <w:autoSpaceDE w:val="0"/>
        <w:autoSpaceDN w:val="0"/>
        <w:adjustRightInd w:val="0"/>
        <w:jc w:val="both"/>
        <w:rPr>
          <w:rFonts w:cs="Arial"/>
          <w:szCs w:val="24"/>
          <w:lang w:val="de-AT" w:eastAsia="de-AT"/>
        </w:rPr>
      </w:pPr>
      <w:r w:rsidRPr="00E50776">
        <w:rPr>
          <w:rFonts w:cs="Arial"/>
          <w:szCs w:val="24"/>
          <w:lang w:val="de-AT" w:eastAsia="de-AT"/>
        </w:rPr>
        <w:t>Ihre</w:t>
      </w:r>
    </w:p>
    <w:p w:rsidR="00E50776" w:rsidRDefault="00E50776" w:rsidP="00E50776">
      <w:pPr>
        <w:autoSpaceDE w:val="0"/>
        <w:autoSpaceDN w:val="0"/>
        <w:adjustRightInd w:val="0"/>
        <w:jc w:val="both"/>
        <w:rPr>
          <w:rFonts w:cs="Arial"/>
          <w:bCs/>
          <w:szCs w:val="24"/>
          <w:lang w:val="de-AT" w:eastAsia="de-AT"/>
        </w:rPr>
      </w:pPr>
      <w:r w:rsidRPr="00C81F93">
        <w:rPr>
          <w:rFonts w:cs="Arial"/>
          <w:bCs/>
          <w:szCs w:val="24"/>
          <w:lang w:val="de-AT" w:eastAsia="de-AT"/>
        </w:rPr>
        <w:t>Vizebürgermeisterin</w:t>
      </w:r>
    </w:p>
    <w:p w:rsidR="00B17461" w:rsidRDefault="00E50776" w:rsidP="00B17461">
      <w:pPr>
        <w:autoSpaceDE w:val="0"/>
        <w:autoSpaceDN w:val="0"/>
        <w:adjustRightInd w:val="0"/>
        <w:jc w:val="both"/>
        <w:rPr>
          <w:rFonts w:cs="Arial"/>
          <w:bCs/>
          <w:szCs w:val="24"/>
          <w:lang w:val="de-AT" w:eastAsia="de-AT"/>
        </w:rPr>
      </w:pPr>
      <w:r w:rsidRPr="00C81F93">
        <w:rPr>
          <w:rFonts w:cs="Arial"/>
          <w:bCs/>
          <w:szCs w:val="24"/>
          <w:lang w:val="de-AT" w:eastAsia="de-AT"/>
        </w:rPr>
        <w:t>Silvia Huber</w:t>
      </w:r>
    </w:p>
    <w:p w:rsidR="006F66B8" w:rsidRDefault="006F66B8" w:rsidP="00B17461">
      <w:pPr>
        <w:pStyle w:val="berschrift2"/>
        <w:sectPr w:rsidR="006F66B8" w:rsidSect="005D58DF">
          <w:pgSz w:w="11906" w:h="16838" w:code="9"/>
          <w:pgMar w:top="851" w:right="851" w:bottom="851" w:left="851" w:header="567" w:footer="340" w:gutter="0"/>
          <w:cols w:space="720"/>
        </w:sectPr>
      </w:pPr>
    </w:p>
    <w:p w:rsidR="00B17461" w:rsidRDefault="00B17461" w:rsidP="00B17461">
      <w:pPr>
        <w:pStyle w:val="berschrift2"/>
      </w:pPr>
      <w:bookmarkStart w:id="40" w:name="_Toc509842088"/>
      <w:r>
        <w:lastRenderedPageBreak/>
        <w:t>Standesamt zieht Bilanz über das Jahr 2017</w:t>
      </w:r>
      <w:bookmarkEnd w:id="40"/>
    </w:p>
    <w:p w:rsidR="00B17461" w:rsidRPr="00B17461" w:rsidRDefault="00B17461" w:rsidP="006F66B8">
      <w:pPr>
        <w:autoSpaceDE w:val="0"/>
        <w:autoSpaceDN w:val="0"/>
        <w:adjustRightInd w:val="0"/>
        <w:spacing w:after="240"/>
        <w:jc w:val="both"/>
        <w:rPr>
          <w:rFonts w:cs="Arial"/>
          <w:szCs w:val="24"/>
          <w:lang w:val="de-AT" w:eastAsia="de-AT"/>
        </w:rPr>
      </w:pPr>
      <w:r w:rsidRPr="00B17461">
        <w:rPr>
          <w:rFonts w:cs="Arial"/>
          <w:szCs w:val="24"/>
          <w:lang w:val="de-AT" w:eastAsia="de-AT"/>
        </w:rPr>
        <w:t>Auf ein arbeitsreiches Jahr 2017 blickt das Standesamt Wels zurück: Im Vorjahr wurden 1.992 Kinder geboren (2016: 2.039).</w:t>
      </w:r>
    </w:p>
    <w:p w:rsidR="00B17461" w:rsidRPr="00B17461" w:rsidRDefault="00B17461" w:rsidP="006F66B8">
      <w:pPr>
        <w:autoSpaceDE w:val="0"/>
        <w:autoSpaceDN w:val="0"/>
        <w:adjustRightInd w:val="0"/>
        <w:spacing w:after="240"/>
        <w:jc w:val="both"/>
        <w:rPr>
          <w:rFonts w:cs="Arial"/>
          <w:szCs w:val="24"/>
          <w:lang w:val="de-AT" w:eastAsia="de-AT"/>
        </w:rPr>
      </w:pPr>
      <w:r w:rsidRPr="00B17461">
        <w:rPr>
          <w:rFonts w:cs="Arial"/>
          <w:szCs w:val="24"/>
          <w:lang w:val="de-AT" w:eastAsia="de-AT"/>
        </w:rPr>
        <w:t xml:space="preserve">Der </w:t>
      </w:r>
      <w:r w:rsidRPr="00B17461">
        <w:rPr>
          <w:rFonts w:cs="Arial"/>
          <w:bCs/>
          <w:szCs w:val="24"/>
          <w:lang w:val="de-AT" w:eastAsia="de-AT"/>
        </w:rPr>
        <w:t>beliebteste Vorname</w:t>
      </w:r>
      <w:r w:rsidRPr="00B17461">
        <w:rPr>
          <w:rFonts w:cs="Arial"/>
          <w:szCs w:val="24"/>
          <w:lang w:val="de-AT" w:eastAsia="de-AT"/>
        </w:rPr>
        <w:t>, den</w:t>
      </w:r>
      <w:r>
        <w:rPr>
          <w:rFonts w:cs="Arial"/>
          <w:szCs w:val="24"/>
          <w:lang w:val="de-AT" w:eastAsia="de-AT"/>
        </w:rPr>
        <w:t xml:space="preserve"> </w:t>
      </w:r>
      <w:r w:rsidRPr="00B17461">
        <w:rPr>
          <w:rFonts w:cs="Arial"/>
          <w:szCs w:val="24"/>
          <w:lang w:val="de-AT" w:eastAsia="de-AT"/>
        </w:rPr>
        <w:t>neu geborene Welser Mädchen</w:t>
      </w:r>
      <w:r>
        <w:rPr>
          <w:rFonts w:cs="Arial"/>
          <w:szCs w:val="24"/>
          <w:lang w:val="de-AT" w:eastAsia="de-AT"/>
        </w:rPr>
        <w:t xml:space="preserve"> </w:t>
      </w:r>
      <w:r w:rsidRPr="00B17461">
        <w:rPr>
          <w:rFonts w:cs="Arial"/>
          <w:szCs w:val="24"/>
          <w:lang w:val="de-AT" w:eastAsia="de-AT"/>
        </w:rPr>
        <w:t>2017 erhalten haben, war wie</w:t>
      </w:r>
      <w:r>
        <w:rPr>
          <w:rFonts w:cs="Arial"/>
          <w:szCs w:val="24"/>
          <w:lang w:val="de-AT" w:eastAsia="de-AT"/>
        </w:rPr>
        <w:t xml:space="preserve"> </w:t>
      </w:r>
      <w:r w:rsidRPr="00B17461">
        <w:rPr>
          <w:rFonts w:cs="Arial"/>
          <w:szCs w:val="24"/>
          <w:lang w:val="de-AT" w:eastAsia="de-AT"/>
        </w:rPr>
        <w:t>bereits in den beiden vorangegangenen</w:t>
      </w:r>
      <w:r>
        <w:rPr>
          <w:rFonts w:cs="Arial"/>
          <w:szCs w:val="24"/>
          <w:lang w:val="de-AT" w:eastAsia="de-AT"/>
        </w:rPr>
        <w:t xml:space="preserve"> </w:t>
      </w:r>
      <w:r w:rsidRPr="00B17461">
        <w:rPr>
          <w:rFonts w:cs="Arial"/>
          <w:szCs w:val="24"/>
          <w:lang w:val="de-AT" w:eastAsia="de-AT"/>
        </w:rPr>
        <w:t>Jahren Anna (31 Mal), gefolgt von Emma (21 Mal) und</w:t>
      </w:r>
      <w:r>
        <w:rPr>
          <w:rFonts w:cs="Arial"/>
          <w:szCs w:val="24"/>
          <w:lang w:val="de-AT" w:eastAsia="de-AT"/>
        </w:rPr>
        <w:t xml:space="preserve"> </w:t>
      </w:r>
      <w:r w:rsidRPr="00B17461">
        <w:rPr>
          <w:rFonts w:cs="Arial"/>
          <w:szCs w:val="24"/>
          <w:lang w:val="de-AT" w:eastAsia="de-AT"/>
        </w:rPr>
        <w:t>Sophia (17 Mal). Bei den Buben</w:t>
      </w:r>
      <w:r>
        <w:rPr>
          <w:rFonts w:cs="Arial"/>
          <w:szCs w:val="24"/>
          <w:lang w:val="de-AT" w:eastAsia="de-AT"/>
        </w:rPr>
        <w:t xml:space="preserve"> </w:t>
      </w:r>
      <w:r w:rsidRPr="00B17461">
        <w:rPr>
          <w:rFonts w:cs="Arial"/>
          <w:szCs w:val="24"/>
          <w:lang w:val="de-AT" w:eastAsia="de-AT"/>
        </w:rPr>
        <w:t>landeten Paul und Felix (je 23</w:t>
      </w:r>
      <w:r>
        <w:rPr>
          <w:rFonts w:cs="Arial"/>
          <w:szCs w:val="24"/>
          <w:lang w:val="de-AT" w:eastAsia="de-AT"/>
        </w:rPr>
        <w:t xml:space="preserve"> </w:t>
      </w:r>
      <w:r w:rsidRPr="00B17461">
        <w:rPr>
          <w:rFonts w:cs="Arial"/>
          <w:szCs w:val="24"/>
          <w:lang w:val="de-AT" w:eastAsia="de-AT"/>
        </w:rPr>
        <w:t>Mal) vor Tobias und Elias (je 21</w:t>
      </w:r>
      <w:r>
        <w:rPr>
          <w:rFonts w:cs="Arial"/>
          <w:szCs w:val="24"/>
          <w:lang w:val="de-AT" w:eastAsia="de-AT"/>
        </w:rPr>
        <w:t xml:space="preserve"> </w:t>
      </w:r>
      <w:r w:rsidRPr="00B17461">
        <w:rPr>
          <w:rFonts w:cs="Arial"/>
          <w:szCs w:val="24"/>
          <w:lang w:val="de-AT" w:eastAsia="de-AT"/>
        </w:rPr>
        <w:t>Mal).</w:t>
      </w:r>
    </w:p>
    <w:p w:rsidR="00B17461" w:rsidRDefault="00B17461" w:rsidP="006F66B8">
      <w:pPr>
        <w:autoSpaceDE w:val="0"/>
        <w:autoSpaceDN w:val="0"/>
        <w:adjustRightInd w:val="0"/>
        <w:spacing w:after="240"/>
        <w:jc w:val="both"/>
        <w:rPr>
          <w:rFonts w:cs="Arial"/>
          <w:szCs w:val="24"/>
          <w:lang w:val="de-AT" w:eastAsia="de-AT"/>
        </w:rPr>
      </w:pPr>
      <w:r w:rsidRPr="00B17461">
        <w:rPr>
          <w:rFonts w:cs="Arial"/>
          <w:szCs w:val="24"/>
          <w:lang w:val="de-AT" w:eastAsia="de-AT"/>
        </w:rPr>
        <w:t>Im Vergleich zum Jahr 2016 leicht</w:t>
      </w:r>
      <w:r>
        <w:rPr>
          <w:rFonts w:cs="Arial"/>
          <w:szCs w:val="24"/>
          <w:lang w:val="de-AT" w:eastAsia="de-AT"/>
        </w:rPr>
        <w:t xml:space="preserve"> </w:t>
      </w:r>
      <w:r w:rsidRPr="00B17461">
        <w:rPr>
          <w:rFonts w:cs="Arial"/>
          <w:szCs w:val="24"/>
          <w:lang w:val="de-AT" w:eastAsia="de-AT"/>
        </w:rPr>
        <w:t>gesunken sind die ausgestellten</w:t>
      </w:r>
      <w:r>
        <w:rPr>
          <w:rFonts w:cs="Arial"/>
          <w:szCs w:val="24"/>
          <w:lang w:val="de-AT" w:eastAsia="de-AT"/>
        </w:rPr>
        <w:t xml:space="preserve"> </w:t>
      </w:r>
      <w:r w:rsidRPr="00B17461">
        <w:rPr>
          <w:rFonts w:cs="Arial"/>
          <w:bCs/>
          <w:szCs w:val="24"/>
          <w:lang w:val="de-AT" w:eastAsia="de-AT"/>
        </w:rPr>
        <w:t>Staatsbürgerschaftsnachweise</w:t>
      </w:r>
      <w:r w:rsidRPr="00B17461">
        <w:rPr>
          <w:rFonts w:cs="Arial"/>
          <w:szCs w:val="24"/>
          <w:lang w:val="de-AT" w:eastAsia="de-AT"/>
        </w:rPr>
        <w:t xml:space="preserve"> (von 1.603 auf 1.545) sowie</w:t>
      </w:r>
      <w:r>
        <w:rPr>
          <w:rFonts w:cs="Arial"/>
          <w:szCs w:val="24"/>
          <w:lang w:val="de-AT" w:eastAsia="de-AT"/>
        </w:rPr>
        <w:t xml:space="preserve"> </w:t>
      </w:r>
      <w:r w:rsidRPr="00B17461">
        <w:rPr>
          <w:rFonts w:cs="Arial"/>
          <w:szCs w:val="24"/>
          <w:lang w:val="de-AT" w:eastAsia="de-AT"/>
        </w:rPr>
        <w:t xml:space="preserve">die </w:t>
      </w:r>
      <w:r w:rsidRPr="00B17461">
        <w:rPr>
          <w:rFonts w:cs="Arial"/>
          <w:bCs/>
          <w:szCs w:val="24"/>
          <w:lang w:val="de-AT" w:eastAsia="de-AT"/>
        </w:rPr>
        <w:t xml:space="preserve">Kirchenaustritte </w:t>
      </w:r>
      <w:r w:rsidRPr="00B17461">
        <w:rPr>
          <w:rFonts w:cs="Arial"/>
          <w:szCs w:val="24"/>
          <w:lang w:val="de-AT" w:eastAsia="de-AT"/>
        </w:rPr>
        <w:t>(von 558</w:t>
      </w:r>
      <w:r>
        <w:rPr>
          <w:rFonts w:cs="Arial"/>
          <w:szCs w:val="24"/>
          <w:lang w:val="de-AT" w:eastAsia="de-AT"/>
        </w:rPr>
        <w:t xml:space="preserve"> </w:t>
      </w:r>
      <w:r w:rsidRPr="00B17461">
        <w:rPr>
          <w:rFonts w:cs="Arial"/>
          <w:szCs w:val="24"/>
          <w:lang w:val="de-AT" w:eastAsia="de-AT"/>
        </w:rPr>
        <w:t>auf 461). Erhöht hat sich hingegen</w:t>
      </w:r>
      <w:r>
        <w:rPr>
          <w:rFonts w:cs="Arial"/>
          <w:szCs w:val="24"/>
          <w:lang w:val="de-AT" w:eastAsia="de-AT"/>
        </w:rPr>
        <w:t xml:space="preserve"> </w:t>
      </w:r>
      <w:r w:rsidRPr="00B17461">
        <w:rPr>
          <w:rFonts w:cs="Arial"/>
          <w:szCs w:val="24"/>
          <w:lang w:val="de-AT" w:eastAsia="de-AT"/>
        </w:rPr>
        <w:t xml:space="preserve">die Anzahl der </w:t>
      </w:r>
      <w:r w:rsidRPr="00B17461">
        <w:rPr>
          <w:rFonts w:cs="Arial"/>
          <w:bCs/>
          <w:szCs w:val="24"/>
          <w:lang w:val="de-AT" w:eastAsia="de-AT"/>
        </w:rPr>
        <w:t>Vaterschaftsanerkenntnisse</w:t>
      </w:r>
      <w:r w:rsidRPr="00B17461">
        <w:rPr>
          <w:rFonts w:cs="Arial"/>
          <w:szCs w:val="24"/>
          <w:lang w:val="de-AT" w:eastAsia="de-AT"/>
        </w:rPr>
        <w:t xml:space="preserve"> (von</w:t>
      </w:r>
      <w:r>
        <w:rPr>
          <w:rFonts w:cs="Arial"/>
          <w:szCs w:val="24"/>
          <w:lang w:val="de-AT" w:eastAsia="de-AT"/>
        </w:rPr>
        <w:t xml:space="preserve"> </w:t>
      </w:r>
      <w:r w:rsidRPr="00B17461">
        <w:rPr>
          <w:rFonts w:cs="Arial"/>
          <w:szCs w:val="24"/>
          <w:lang w:val="de-AT" w:eastAsia="de-AT"/>
        </w:rPr>
        <w:t>710 auf 729). Heiraten erfreute</w:t>
      </w:r>
      <w:r>
        <w:rPr>
          <w:rFonts w:cs="Arial"/>
          <w:szCs w:val="24"/>
          <w:lang w:val="de-AT" w:eastAsia="de-AT"/>
        </w:rPr>
        <w:t xml:space="preserve"> </w:t>
      </w:r>
      <w:r w:rsidRPr="00B17461">
        <w:rPr>
          <w:rFonts w:cs="Arial"/>
          <w:szCs w:val="24"/>
          <w:lang w:val="de-AT" w:eastAsia="de-AT"/>
        </w:rPr>
        <w:t>sich in Wels im vergangenen</w:t>
      </w:r>
      <w:r>
        <w:rPr>
          <w:rFonts w:cs="Arial"/>
          <w:szCs w:val="24"/>
          <w:lang w:val="de-AT" w:eastAsia="de-AT"/>
        </w:rPr>
        <w:t xml:space="preserve"> </w:t>
      </w:r>
      <w:r w:rsidRPr="00B17461">
        <w:rPr>
          <w:rFonts w:cs="Arial"/>
          <w:szCs w:val="24"/>
          <w:lang w:val="de-AT" w:eastAsia="de-AT"/>
        </w:rPr>
        <w:t>wieder größerer Beliebtheit: Die</w:t>
      </w:r>
      <w:r>
        <w:rPr>
          <w:rFonts w:cs="Arial"/>
          <w:szCs w:val="24"/>
          <w:lang w:val="de-AT" w:eastAsia="de-AT"/>
        </w:rPr>
        <w:t xml:space="preserve"> </w:t>
      </w:r>
      <w:r w:rsidRPr="00B17461">
        <w:rPr>
          <w:rFonts w:cs="Arial"/>
          <w:bCs/>
          <w:szCs w:val="24"/>
          <w:lang w:val="de-AT" w:eastAsia="de-AT"/>
        </w:rPr>
        <w:t>Eheschließungen</w:t>
      </w:r>
      <w:r w:rsidRPr="00B17461">
        <w:rPr>
          <w:rFonts w:cs="Arial"/>
          <w:b/>
          <w:bCs/>
          <w:szCs w:val="24"/>
          <w:lang w:val="de-AT" w:eastAsia="de-AT"/>
        </w:rPr>
        <w:t xml:space="preserve"> </w:t>
      </w:r>
      <w:r w:rsidRPr="00B17461">
        <w:rPr>
          <w:rFonts w:cs="Arial"/>
          <w:szCs w:val="24"/>
          <w:lang w:val="de-AT" w:eastAsia="de-AT"/>
        </w:rPr>
        <w:t>stiegen von</w:t>
      </w:r>
      <w:r>
        <w:rPr>
          <w:rFonts w:cs="Arial"/>
          <w:szCs w:val="24"/>
          <w:lang w:val="de-AT" w:eastAsia="de-AT"/>
        </w:rPr>
        <w:t xml:space="preserve"> </w:t>
      </w:r>
      <w:r w:rsidRPr="00B17461">
        <w:rPr>
          <w:rFonts w:cs="Arial"/>
          <w:szCs w:val="24"/>
          <w:lang w:val="de-AT" w:eastAsia="de-AT"/>
        </w:rPr>
        <w:t xml:space="preserve">252 auf 282. </w:t>
      </w:r>
    </w:p>
    <w:p w:rsidR="00B17461" w:rsidRPr="00B17461" w:rsidRDefault="00B17461" w:rsidP="007D58DC">
      <w:pPr>
        <w:autoSpaceDE w:val="0"/>
        <w:autoSpaceDN w:val="0"/>
        <w:adjustRightInd w:val="0"/>
        <w:jc w:val="both"/>
        <w:rPr>
          <w:rFonts w:cs="Arial"/>
          <w:bCs/>
          <w:szCs w:val="24"/>
          <w:lang w:val="de-AT" w:eastAsia="de-AT"/>
        </w:rPr>
      </w:pPr>
      <w:r w:rsidRPr="00B17461">
        <w:rPr>
          <w:rFonts w:cs="Arial"/>
          <w:szCs w:val="24"/>
          <w:lang w:val="de-AT" w:eastAsia="de-AT"/>
        </w:rPr>
        <w:t xml:space="preserve">Auch bei den </w:t>
      </w:r>
      <w:r w:rsidRPr="00B17461">
        <w:rPr>
          <w:rFonts w:cs="Arial"/>
          <w:bCs/>
          <w:szCs w:val="24"/>
          <w:lang w:val="de-AT" w:eastAsia="de-AT"/>
        </w:rPr>
        <w:t>Hauptwohnsitzen</w:t>
      </w:r>
      <w:r>
        <w:rPr>
          <w:rFonts w:cs="Arial"/>
          <w:bCs/>
          <w:szCs w:val="24"/>
          <w:lang w:val="de-AT" w:eastAsia="de-AT"/>
        </w:rPr>
        <w:t xml:space="preserve"> </w:t>
      </w:r>
      <w:r w:rsidRPr="00B17461">
        <w:rPr>
          <w:rFonts w:cs="Arial"/>
          <w:szCs w:val="24"/>
          <w:lang w:val="de-AT" w:eastAsia="de-AT"/>
        </w:rPr>
        <w:t>verzeichnete Wels gegenüber</w:t>
      </w:r>
      <w:r>
        <w:rPr>
          <w:rFonts w:cs="Arial"/>
          <w:szCs w:val="24"/>
          <w:lang w:val="de-AT" w:eastAsia="de-AT"/>
        </w:rPr>
        <w:t xml:space="preserve"> </w:t>
      </w:r>
      <w:r w:rsidRPr="00B17461">
        <w:rPr>
          <w:rFonts w:cs="Arial"/>
          <w:szCs w:val="24"/>
          <w:lang w:val="de-AT" w:eastAsia="de-AT"/>
        </w:rPr>
        <w:t>dem Vorjahr ein Plus: Während</w:t>
      </w:r>
      <w:r>
        <w:rPr>
          <w:rFonts w:cs="Arial"/>
          <w:szCs w:val="24"/>
          <w:lang w:val="de-AT" w:eastAsia="de-AT"/>
        </w:rPr>
        <w:t xml:space="preserve"> </w:t>
      </w:r>
      <w:r w:rsidRPr="00B17461">
        <w:rPr>
          <w:rFonts w:cs="Arial"/>
          <w:szCs w:val="24"/>
          <w:lang w:val="de-AT" w:eastAsia="de-AT"/>
        </w:rPr>
        <w:t>mit Stand 1. Jänner 2017</w:t>
      </w:r>
      <w:r>
        <w:rPr>
          <w:rFonts w:cs="Arial"/>
          <w:szCs w:val="24"/>
          <w:lang w:val="de-AT" w:eastAsia="de-AT"/>
        </w:rPr>
        <w:t xml:space="preserve"> </w:t>
      </w:r>
      <w:r w:rsidRPr="00B17461">
        <w:rPr>
          <w:rFonts w:cs="Arial"/>
          <w:szCs w:val="24"/>
          <w:lang w:val="de-AT" w:eastAsia="de-AT"/>
        </w:rPr>
        <w:t>noch 60.867 Personen in Wels</w:t>
      </w:r>
      <w:r>
        <w:rPr>
          <w:rFonts w:cs="Arial"/>
          <w:szCs w:val="24"/>
          <w:lang w:val="de-AT" w:eastAsia="de-AT"/>
        </w:rPr>
        <w:t xml:space="preserve"> </w:t>
      </w:r>
      <w:r w:rsidRPr="00B17461">
        <w:rPr>
          <w:rFonts w:cs="Arial"/>
          <w:szCs w:val="24"/>
          <w:lang w:val="de-AT" w:eastAsia="de-AT"/>
        </w:rPr>
        <w:t>gemeldet waren, stieg die Zahl</w:t>
      </w:r>
      <w:r>
        <w:rPr>
          <w:rFonts w:cs="Arial"/>
          <w:szCs w:val="24"/>
          <w:lang w:val="de-AT" w:eastAsia="de-AT"/>
        </w:rPr>
        <w:t xml:space="preserve"> </w:t>
      </w:r>
      <w:r w:rsidRPr="00B17461">
        <w:rPr>
          <w:rFonts w:cs="Arial"/>
          <w:szCs w:val="24"/>
          <w:lang w:val="de-AT" w:eastAsia="de-AT"/>
        </w:rPr>
        <w:t>mit Stichtag 1. Jänner 2018 auf</w:t>
      </w:r>
      <w:r>
        <w:rPr>
          <w:rFonts w:cs="Arial"/>
          <w:szCs w:val="24"/>
          <w:lang w:val="de-AT" w:eastAsia="de-AT"/>
        </w:rPr>
        <w:t xml:space="preserve"> </w:t>
      </w:r>
      <w:r w:rsidRPr="00B17461">
        <w:rPr>
          <w:rFonts w:cs="Arial"/>
          <w:szCs w:val="24"/>
          <w:lang w:val="de-AT" w:eastAsia="de-AT"/>
        </w:rPr>
        <w:t>61.364. Annähernd gleich blieb</w:t>
      </w:r>
      <w:r>
        <w:rPr>
          <w:rFonts w:cs="Arial"/>
          <w:szCs w:val="24"/>
          <w:lang w:val="de-AT" w:eastAsia="de-AT"/>
        </w:rPr>
        <w:t xml:space="preserve"> </w:t>
      </w:r>
      <w:r w:rsidRPr="00B17461">
        <w:rPr>
          <w:rFonts w:cs="Arial"/>
          <w:szCs w:val="24"/>
          <w:lang w:val="de-AT" w:eastAsia="de-AT"/>
        </w:rPr>
        <w:t>mit 4.374 (1.1.2017: 4.386) die</w:t>
      </w:r>
      <w:r w:rsidR="007D58DC">
        <w:rPr>
          <w:rFonts w:cs="Arial"/>
          <w:szCs w:val="24"/>
          <w:lang w:val="de-AT" w:eastAsia="de-AT"/>
        </w:rPr>
        <w:t xml:space="preserve"> </w:t>
      </w:r>
      <w:r w:rsidRPr="00B17461">
        <w:rPr>
          <w:rFonts w:cs="Arial"/>
          <w:szCs w:val="24"/>
          <w:lang w:val="de-AT" w:eastAsia="de-AT"/>
        </w:rPr>
        <w:t xml:space="preserve">Zahl der gemeldeten </w:t>
      </w:r>
      <w:r w:rsidRPr="007D58DC">
        <w:rPr>
          <w:rFonts w:cs="Arial"/>
          <w:bCs/>
          <w:szCs w:val="24"/>
          <w:lang w:val="de-AT" w:eastAsia="de-AT"/>
        </w:rPr>
        <w:t>Nebenwohnsitze</w:t>
      </w:r>
      <w:r w:rsidRPr="00B17461">
        <w:rPr>
          <w:rFonts w:cs="Arial"/>
          <w:szCs w:val="24"/>
          <w:lang w:val="de-AT" w:eastAsia="de-AT"/>
        </w:rPr>
        <w:t>.</w:t>
      </w:r>
    </w:p>
    <w:p w:rsidR="007A438B" w:rsidRDefault="007A438B" w:rsidP="004F6B41">
      <w:pPr>
        <w:pStyle w:val="berschrift2"/>
      </w:pPr>
      <w:bookmarkStart w:id="41" w:name="_Toc509842089"/>
      <w:r>
        <w:t>Parkgebühren: 2017 knapp 1,26 Mio. Euro Einnahmen</w:t>
      </w:r>
      <w:bookmarkEnd w:id="41"/>
    </w:p>
    <w:p w:rsidR="007D58DC" w:rsidRDefault="007A438B" w:rsidP="006F66B8">
      <w:pPr>
        <w:autoSpaceDE w:val="0"/>
        <w:autoSpaceDN w:val="0"/>
        <w:adjustRightInd w:val="0"/>
        <w:spacing w:after="240"/>
        <w:jc w:val="both"/>
        <w:rPr>
          <w:rFonts w:cs="Arial"/>
          <w:szCs w:val="24"/>
          <w:lang w:val="de-AT" w:eastAsia="de-AT"/>
        </w:rPr>
      </w:pPr>
      <w:r w:rsidRPr="00DB6A2B">
        <w:rPr>
          <w:rFonts w:cs="Arial"/>
          <w:szCs w:val="24"/>
          <w:lang w:val="de-AT" w:eastAsia="de-AT"/>
        </w:rPr>
        <w:t xml:space="preserve">Im Vergleich zu den beiden Vorjahren stabil blieben auch im vergangenen Jahr die Parkgebühreneinnahmen der Stadt Wels. </w:t>
      </w:r>
    </w:p>
    <w:p w:rsidR="007D291C" w:rsidRPr="00DB6A2B" w:rsidRDefault="007A438B" w:rsidP="006F66B8">
      <w:pPr>
        <w:autoSpaceDE w:val="0"/>
        <w:autoSpaceDN w:val="0"/>
        <w:adjustRightInd w:val="0"/>
        <w:spacing w:after="240"/>
        <w:jc w:val="both"/>
        <w:rPr>
          <w:rFonts w:cs="Arial"/>
          <w:szCs w:val="24"/>
          <w:lang w:val="de-AT" w:eastAsia="de-AT"/>
        </w:rPr>
      </w:pPr>
      <w:r w:rsidRPr="00DB6A2B">
        <w:rPr>
          <w:rFonts w:cs="Arial"/>
          <w:szCs w:val="24"/>
          <w:lang w:val="de-AT" w:eastAsia="de-AT"/>
        </w:rPr>
        <w:t xml:space="preserve">Den größten Brocken der </w:t>
      </w:r>
      <w:r w:rsidRPr="00DB6A2B">
        <w:rPr>
          <w:rFonts w:cs="Arial"/>
          <w:bCs/>
          <w:szCs w:val="24"/>
          <w:lang w:val="de-AT" w:eastAsia="de-AT"/>
        </w:rPr>
        <w:t>Gesamteinnahmen</w:t>
      </w:r>
      <w:r w:rsidR="007D291C" w:rsidRPr="007D291C">
        <w:rPr>
          <w:rFonts w:cs="Arial"/>
          <w:bCs/>
          <w:szCs w:val="24"/>
          <w:lang w:val="de-AT" w:eastAsia="de-AT"/>
        </w:rPr>
        <w:t xml:space="preserve"> </w:t>
      </w:r>
      <w:r w:rsidR="007D291C" w:rsidRPr="00DB6A2B">
        <w:rPr>
          <w:rFonts w:cs="Arial"/>
          <w:bCs/>
          <w:szCs w:val="24"/>
          <w:lang w:val="de-AT" w:eastAsia="de-AT"/>
        </w:rPr>
        <w:t xml:space="preserve">von 1.259.447,60 Euro </w:t>
      </w:r>
      <w:r w:rsidR="007D291C" w:rsidRPr="00DB6A2B">
        <w:rPr>
          <w:rFonts w:cs="Arial"/>
          <w:szCs w:val="24"/>
          <w:lang w:val="de-AT" w:eastAsia="de-AT"/>
        </w:rPr>
        <w:t xml:space="preserve">(2016: 1.277.834, 77 Euro) stellten mit </w:t>
      </w:r>
      <w:r w:rsidR="007D291C" w:rsidRPr="00DB6A2B">
        <w:rPr>
          <w:rFonts w:cs="Arial"/>
          <w:bCs/>
          <w:szCs w:val="24"/>
          <w:lang w:val="de-AT" w:eastAsia="de-AT"/>
        </w:rPr>
        <w:t>766.409,42 Euro</w:t>
      </w:r>
      <w:r w:rsidR="007D291C" w:rsidRPr="00DB6A2B">
        <w:rPr>
          <w:rFonts w:cs="Arial"/>
          <w:szCs w:val="24"/>
          <w:lang w:val="de-AT" w:eastAsia="de-AT"/>
        </w:rPr>
        <w:t xml:space="preserve">(2016: 809.775,98 Euro) die klassischen </w:t>
      </w:r>
      <w:r w:rsidR="007D291C" w:rsidRPr="00DB6A2B">
        <w:rPr>
          <w:rFonts w:cs="Arial"/>
          <w:bCs/>
          <w:szCs w:val="24"/>
          <w:lang w:val="de-AT" w:eastAsia="de-AT"/>
        </w:rPr>
        <w:t xml:space="preserve">Parkgebühren </w:t>
      </w:r>
      <w:r w:rsidR="007D291C" w:rsidRPr="00DB6A2B">
        <w:rPr>
          <w:rFonts w:cs="Arial"/>
          <w:szCs w:val="24"/>
          <w:lang w:val="de-AT" w:eastAsia="de-AT"/>
        </w:rPr>
        <w:t xml:space="preserve">auf den </w:t>
      </w:r>
      <w:r w:rsidR="007D291C" w:rsidRPr="00DB6A2B">
        <w:rPr>
          <w:rFonts w:cs="Arial"/>
          <w:bCs/>
          <w:szCs w:val="24"/>
          <w:lang w:val="de-AT" w:eastAsia="de-AT"/>
        </w:rPr>
        <w:t xml:space="preserve">942 Stellplätzen </w:t>
      </w:r>
      <w:r w:rsidR="007D291C" w:rsidRPr="00DB6A2B">
        <w:rPr>
          <w:rFonts w:cs="Arial"/>
          <w:szCs w:val="24"/>
          <w:lang w:val="de-AT" w:eastAsia="de-AT"/>
        </w:rPr>
        <w:t>in den Gebührenzonen dar. Pro Parkplatz nahm die Stadt Wels damit durchschnittlich 813,60 Euro ein.</w:t>
      </w:r>
    </w:p>
    <w:p w:rsidR="007D58DC" w:rsidRDefault="007D291C" w:rsidP="006F66B8">
      <w:pPr>
        <w:autoSpaceDE w:val="0"/>
        <w:autoSpaceDN w:val="0"/>
        <w:adjustRightInd w:val="0"/>
        <w:spacing w:after="240"/>
        <w:jc w:val="both"/>
        <w:rPr>
          <w:rFonts w:cs="Arial"/>
          <w:szCs w:val="24"/>
          <w:lang w:val="de-AT" w:eastAsia="de-AT"/>
        </w:rPr>
      </w:pPr>
      <w:r w:rsidRPr="00DB6A2B">
        <w:rPr>
          <w:rFonts w:cs="Arial"/>
          <w:szCs w:val="24"/>
          <w:lang w:val="de-AT" w:eastAsia="de-AT"/>
        </w:rPr>
        <w:t xml:space="preserve">Die </w:t>
      </w:r>
      <w:r w:rsidRPr="00DB6A2B">
        <w:rPr>
          <w:rFonts w:cs="Arial"/>
          <w:bCs/>
          <w:szCs w:val="24"/>
          <w:lang w:val="de-AT" w:eastAsia="de-AT"/>
        </w:rPr>
        <w:t xml:space="preserve">Strafen für Parken ohne beziehungsweise mit abgelaufenem Parkschein </w:t>
      </w:r>
      <w:r w:rsidRPr="00DB6A2B">
        <w:rPr>
          <w:rFonts w:cs="Arial"/>
          <w:szCs w:val="24"/>
          <w:lang w:val="de-AT" w:eastAsia="de-AT"/>
        </w:rPr>
        <w:t xml:space="preserve">erhöhten sich von 353.688,72 Euro (2016) auf 391.741,03 Euro (2017). </w:t>
      </w:r>
    </w:p>
    <w:p w:rsidR="007D291C" w:rsidRPr="00DB6A2B" w:rsidRDefault="007D291C" w:rsidP="007D291C">
      <w:pPr>
        <w:autoSpaceDE w:val="0"/>
        <w:autoSpaceDN w:val="0"/>
        <w:adjustRightInd w:val="0"/>
        <w:jc w:val="both"/>
        <w:rPr>
          <w:rFonts w:cs="Arial"/>
          <w:szCs w:val="24"/>
          <w:lang w:val="de-AT" w:eastAsia="de-AT"/>
        </w:rPr>
      </w:pPr>
      <w:r w:rsidRPr="00DB6A2B">
        <w:rPr>
          <w:rFonts w:cs="Arial"/>
          <w:szCs w:val="24"/>
          <w:lang w:val="de-AT" w:eastAsia="de-AT"/>
        </w:rPr>
        <w:t>Seit Mai 2016 setzt die Stadt Wels bei notorischen Falschparkern mit ausländischem Kennzeichen sogenannte „</w:t>
      </w:r>
      <w:r w:rsidRPr="00DB6A2B">
        <w:rPr>
          <w:rFonts w:cs="Arial"/>
          <w:bCs/>
          <w:szCs w:val="24"/>
          <w:lang w:val="de-AT" w:eastAsia="de-AT"/>
        </w:rPr>
        <w:t>Parkkrallen</w:t>
      </w:r>
      <w:r w:rsidRPr="00DB6A2B">
        <w:rPr>
          <w:rFonts w:cs="Arial"/>
          <w:szCs w:val="24"/>
          <w:lang w:val="de-AT" w:eastAsia="de-AT"/>
        </w:rPr>
        <w:t>“ ein. Diese technische Sperre kam im Jahr 2017 31 Mal zum Einsatz und sicherte der Stadt dadurch</w:t>
      </w:r>
      <w:r w:rsidRPr="00DB6A2B">
        <w:rPr>
          <w:rFonts w:cs="Arial"/>
          <w:bCs/>
          <w:szCs w:val="24"/>
          <w:lang w:val="de-AT" w:eastAsia="de-AT"/>
        </w:rPr>
        <w:t xml:space="preserve"> Strafeinnahmen von 2.041 Euro</w:t>
      </w:r>
      <w:r w:rsidRPr="00DB6A2B">
        <w:rPr>
          <w:rFonts w:cs="Arial"/>
          <w:szCs w:val="24"/>
          <w:lang w:val="de-AT" w:eastAsia="de-AT"/>
        </w:rPr>
        <w:t>. Diese wären andernfalls verloren gegangen. Denn die Parkkrallen kommen lediglich dann zum Einsatz, wenn die Strafverfolgung offensichtlich unmöglich, wesentlich erschwert oder mit einem sehr hohen Aufwand verbunden wäre. Zehn der „gekrallten“ Fahrzeuge kam übrigens aus Rumänien, jeweils vier aus Ungarn und Italien, jeweils drei aus der Slowakei und Serbien. aus Bulgarien, jeweils einmal Lenker aus Slowenien, Polen, Großbritannien, Bosnien-Herzegowina und Tschechien</w:t>
      </w:r>
    </w:p>
    <w:p w:rsidR="006F66B8" w:rsidRDefault="006F66B8" w:rsidP="004F6B41">
      <w:pPr>
        <w:pStyle w:val="berschrift2"/>
        <w:sectPr w:rsidR="006F66B8" w:rsidSect="005D58DF">
          <w:pgSz w:w="11906" w:h="16838" w:code="9"/>
          <w:pgMar w:top="851" w:right="851" w:bottom="851" w:left="851" w:header="567" w:footer="340" w:gutter="0"/>
          <w:cols w:space="720"/>
        </w:sectPr>
      </w:pPr>
    </w:p>
    <w:p w:rsidR="00AD444F" w:rsidRPr="00AD444F" w:rsidRDefault="00AD444F" w:rsidP="004F6B41">
      <w:pPr>
        <w:pStyle w:val="berschrift2"/>
      </w:pPr>
      <w:bookmarkStart w:id="42" w:name="_Toc509842090"/>
      <w:r>
        <w:lastRenderedPageBreak/>
        <w:t>Zusammenarbeit der Bezirksbehörden in Wels fixiert</w:t>
      </w:r>
      <w:bookmarkEnd w:id="42"/>
    </w:p>
    <w:p w:rsidR="00AD444F" w:rsidRPr="007D58DC" w:rsidRDefault="00AD444F" w:rsidP="006F66B8">
      <w:pPr>
        <w:spacing w:after="240"/>
        <w:jc w:val="both"/>
        <w:rPr>
          <w:color w:val="000000"/>
        </w:rPr>
      </w:pPr>
      <w:r w:rsidRPr="007D58DC">
        <w:rPr>
          <w:color w:val="000000"/>
        </w:rPr>
        <w:t>Kompetenzen bündeln – Effektivität steigern: Zusammenarbeit der Bezirkshauptmannschaften mit den Magistraten der Statutarstädte fixiert.</w:t>
      </w:r>
    </w:p>
    <w:p w:rsidR="00AD444F" w:rsidRDefault="00AD444F" w:rsidP="00220555">
      <w:pPr>
        <w:autoSpaceDE w:val="0"/>
        <w:autoSpaceDN w:val="0"/>
        <w:adjustRightInd w:val="0"/>
        <w:spacing w:after="240"/>
        <w:jc w:val="both"/>
        <w:rPr>
          <w:rFonts w:cs="Arial"/>
          <w:szCs w:val="24"/>
          <w:lang w:val="de-AT" w:eastAsia="de-AT"/>
        </w:rPr>
      </w:pPr>
      <w:r>
        <w:rPr>
          <w:rFonts w:cs="Arial"/>
          <w:szCs w:val="24"/>
          <w:lang w:val="de-AT" w:eastAsia="de-AT"/>
        </w:rPr>
        <w:t>Ende Mai 2017 hat erstes politisches Abstimmungsgespräch zu möglichen Kooperationen der Bezirkshauptmannschaften Linz-Land, Wels-Land und Steyr-Land mit den Statutarstädten Linz, Wels und Steyr stattgefunden. Es wurden drei Arbeitsteams zwischen dem Land Oberösterreich und den Statutarstädten eingerichtet.</w:t>
      </w:r>
    </w:p>
    <w:p w:rsidR="00755437" w:rsidRDefault="00755437" w:rsidP="00220555">
      <w:pPr>
        <w:pStyle w:val="berschrift3"/>
      </w:pPr>
      <w:bookmarkStart w:id="43" w:name="_Toc509842091"/>
      <w:r w:rsidRPr="00755437">
        <w:t>Bundesverfassung erlaubt keine Zusammenlegung</w:t>
      </w:r>
      <w:bookmarkEnd w:id="43"/>
    </w:p>
    <w:p w:rsidR="006F66B8" w:rsidRDefault="00755437" w:rsidP="00220555">
      <w:pPr>
        <w:autoSpaceDE w:val="0"/>
        <w:autoSpaceDN w:val="0"/>
        <w:adjustRightInd w:val="0"/>
        <w:spacing w:after="240"/>
        <w:jc w:val="both"/>
        <w:rPr>
          <w:rFonts w:cs="Arial"/>
          <w:szCs w:val="24"/>
          <w:lang w:val="de-AT" w:eastAsia="de-AT"/>
        </w:rPr>
      </w:pPr>
      <w:r>
        <w:rPr>
          <w:rFonts w:cs="Arial"/>
          <w:szCs w:val="24"/>
          <w:lang w:val="de-AT" w:eastAsia="de-AT"/>
        </w:rPr>
        <w:t xml:space="preserve">Das Bundesverfassungsgesetz erlaubt aktuell nur unter bestimmten Bedingungen eine Übertragung von Zuständigkeiten der Bezirksverwaltungsbehörden mittels Landesgesetz. Eine Zusammenlegung von Magistraten und Bezirkshauptmannschaften ist laut Bundesverfassung nicht möglich. Diese in Artikel 15 des Bundesverfassungsgesetzes geregelten Kompetenzbestimmungen sollten neu geordnet sowie die Vielzahl gegenseitiger Zustimmungsrechte zwischen Bund und Länder bei organisatorischen Änderungen abgeschafft werden. </w:t>
      </w:r>
    </w:p>
    <w:p w:rsidR="007D58DC" w:rsidRDefault="00755437" w:rsidP="00220555">
      <w:pPr>
        <w:autoSpaceDE w:val="0"/>
        <w:autoSpaceDN w:val="0"/>
        <w:adjustRightInd w:val="0"/>
        <w:spacing w:after="240"/>
        <w:jc w:val="both"/>
        <w:rPr>
          <w:rFonts w:cs="Arial"/>
          <w:szCs w:val="24"/>
          <w:lang w:val="de-AT" w:eastAsia="de-AT"/>
        </w:rPr>
      </w:pPr>
      <w:r>
        <w:rPr>
          <w:rFonts w:cs="Arial"/>
          <w:szCs w:val="24"/>
          <w:lang w:val="de-AT" w:eastAsia="de-AT"/>
        </w:rPr>
        <w:t xml:space="preserve">„Wir müssen uns vom Kirchturmdenken verabschieden. Die Zukunft liegt in der Spezialisierung, für die Verwaltung muss die Dienstleistung für den Bürger im Vordergrund stehen“, so Bürgermeister Dr. Andreas Rabl. Bereits bestehende gemeinsame Aufgabenerfüllung wie beispielsweise die Vertretungsregelung von Amtsärzten im Sanitäts- und Veterinärdienst, die gemeinsame Nutzung der Nachrichtenzentrale des Feuerwehrkommandos in Wels, Demenzberatungsstelle bzw. Selbsthilfegruppen und Suchtberatungsstellen oder die Reiseimpfstelle werden beibehalten. </w:t>
      </w:r>
    </w:p>
    <w:p w:rsidR="00755437" w:rsidRDefault="00755437" w:rsidP="00220555">
      <w:pPr>
        <w:autoSpaceDE w:val="0"/>
        <w:autoSpaceDN w:val="0"/>
        <w:adjustRightInd w:val="0"/>
        <w:spacing w:after="240"/>
        <w:jc w:val="both"/>
        <w:rPr>
          <w:rFonts w:cs="Arial"/>
          <w:szCs w:val="24"/>
          <w:lang w:val="de-AT" w:eastAsia="de-AT"/>
        </w:rPr>
      </w:pPr>
      <w:r>
        <w:rPr>
          <w:rFonts w:cs="Arial"/>
          <w:szCs w:val="24"/>
          <w:lang w:val="de-AT" w:eastAsia="de-AT"/>
        </w:rPr>
        <w:t xml:space="preserve">In folgenden Bereichen wird künftig die Zusammenarbeit forciert: </w:t>
      </w:r>
      <w:r w:rsidR="007A4788">
        <w:rPr>
          <w:rFonts w:cs="Arial"/>
          <w:szCs w:val="24"/>
          <w:lang w:val="de-AT" w:eastAsia="de-AT"/>
        </w:rPr>
        <w:t>Sanitätsdienst, Soziales sowie Eltern/Mutterberatung. Mehrere Tätigkeitsbereiche werden zwischen den Gebietskörperschaften übertragen. Nähere Details zur fixierten Zusammenarbeit finden Sie in den beiden unten angeführten Info-Kästen.</w:t>
      </w:r>
    </w:p>
    <w:p w:rsidR="0041761D" w:rsidRDefault="0041761D" w:rsidP="00220555">
      <w:pPr>
        <w:pStyle w:val="berschrift3"/>
      </w:pPr>
      <w:bookmarkStart w:id="44" w:name="_Toc509842092"/>
      <w:r w:rsidRPr="0041761D">
        <w:t>In folgenden Bereichen wird künftig eine Zusammenarbeit forciert:</w:t>
      </w:r>
      <w:bookmarkEnd w:id="44"/>
    </w:p>
    <w:p w:rsidR="00220555" w:rsidRDefault="0041761D" w:rsidP="00220555">
      <w:pPr>
        <w:pStyle w:val="berschrift4"/>
        <w:rPr>
          <w:lang w:val="de-AT" w:eastAsia="de-AT"/>
        </w:rPr>
      </w:pPr>
      <w:r w:rsidRPr="00D5570D">
        <w:rPr>
          <w:lang w:val="de-AT" w:eastAsia="de-AT"/>
        </w:rPr>
        <w:t xml:space="preserve">Sanitätsdienst: </w:t>
      </w:r>
    </w:p>
    <w:p w:rsidR="007D58DC" w:rsidRDefault="0041761D" w:rsidP="007D58DC">
      <w:pPr>
        <w:numPr>
          <w:ilvl w:val="0"/>
          <w:numId w:val="32"/>
        </w:numPr>
        <w:autoSpaceDE w:val="0"/>
        <w:autoSpaceDN w:val="0"/>
        <w:adjustRightInd w:val="0"/>
        <w:jc w:val="both"/>
        <w:rPr>
          <w:rFonts w:cs="Arial"/>
          <w:szCs w:val="24"/>
          <w:lang w:val="de-AT" w:eastAsia="de-AT"/>
        </w:rPr>
      </w:pPr>
      <w:r w:rsidRPr="00D5570D">
        <w:rPr>
          <w:rFonts w:cs="Arial"/>
          <w:szCs w:val="24"/>
          <w:lang w:val="de-AT" w:eastAsia="de-AT"/>
        </w:rPr>
        <w:t xml:space="preserve">Schaffung einer sinnvollen Vertretungsvereinbarung der Amtsärzte für den Verhinderungsfall (ohne Verrechnung) unter Einbezug des Clusters (mit Gmunden und Vöcklabruck). </w:t>
      </w:r>
    </w:p>
    <w:p w:rsidR="007D58DC" w:rsidRDefault="0041761D" w:rsidP="007D58DC">
      <w:pPr>
        <w:numPr>
          <w:ilvl w:val="0"/>
          <w:numId w:val="32"/>
        </w:numPr>
        <w:autoSpaceDE w:val="0"/>
        <w:autoSpaceDN w:val="0"/>
        <w:adjustRightInd w:val="0"/>
        <w:jc w:val="both"/>
        <w:rPr>
          <w:rFonts w:cs="Arial"/>
          <w:szCs w:val="24"/>
          <w:lang w:val="de-AT" w:eastAsia="de-AT"/>
        </w:rPr>
      </w:pPr>
      <w:r w:rsidRPr="00D5570D">
        <w:rPr>
          <w:rFonts w:cs="Arial"/>
          <w:szCs w:val="24"/>
          <w:lang w:val="de-AT" w:eastAsia="de-AT"/>
        </w:rPr>
        <w:t xml:space="preserve">Kooperation bei Betreuung Suchtmittelabhängiger (Substitution). </w:t>
      </w:r>
    </w:p>
    <w:p w:rsidR="007D58DC" w:rsidRDefault="0041761D" w:rsidP="007D58DC">
      <w:pPr>
        <w:numPr>
          <w:ilvl w:val="0"/>
          <w:numId w:val="32"/>
        </w:numPr>
        <w:autoSpaceDE w:val="0"/>
        <w:autoSpaceDN w:val="0"/>
        <w:adjustRightInd w:val="0"/>
        <w:jc w:val="both"/>
        <w:rPr>
          <w:rFonts w:cs="Arial"/>
          <w:szCs w:val="24"/>
          <w:lang w:val="de-AT" w:eastAsia="de-AT"/>
        </w:rPr>
      </w:pPr>
      <w:r w:rsidRPr="00D5570D">
        <w:rPr>
          <w:rFonts w:cs="Arial"/>
          <w:szCs w:val="24"/>
          <w:lang w:val="de-AT" w:eastAsia="de-AT"/>
        </w:rPr>
        <w:t xml:space="preserve">Nutzung gemeinsamer Vertragsgrundlagen für die erforderliche Beiziehung von Fachärzten in der TBC-Fürsorge (Radiologen, </w:t>
      </w:r>
      <w:proofErr w:type="spellStart"/>
      <w:r w:rsidRPr="00D5570D">
        <w:rPr>
          <w:rFonts w:cs="Arial"/>
          <w:szCs w:val="24"/>
          <w:lang w:val="de-AT" w:eastAsia="de-AT"/>
        </w:rPr>
        <w:t>Pulmologen</w:t>
      </w:r>
      <w:proofErr w:type="spellEnd"/>
      <w:r w:rsidRPr="00D5570D">
        <w:rPr>
          <w:rFonts w:cs="Arial"/>
          <w:szCs w:val="24"/>
          <w:lang w:val="de-AT" w:eastAsia="de-AT"/>
        </w:rPr>
        <w:t xml:space="preserve">). </w:t>
      </w:r>
    </w:p>
    <w:p w:rsidR="007D58DC" w:rsidRDefault="0041761D" w:rsidP="007D58DC">
      <w:pPr>
        <w:numPr>
          <w:ilvl w:val="0"/>
          <w:numId w:val="32"/>
        </w:numPr>
        <w:autoSpaceDE w:val="0"/>
        <w:autoSpaceDN w:val="0"/>
        <w:adjustRightInd w:val="0"/>
        <w:jc w:val="both"/>
        <w:rPr>
          <w:rFonts w:cs="Arial"/>
          <w:szCs w:val="24"/>
          <w:lang w:val="de-AT" w:eastAsia="de-AT"/>
        </w:rPr>
      </w:pPr>
      <w:r w:rsidRPr="00D5570D">
        <w:rPr>
          <w:rFonts w:cs="Arial"/>
          <w:szCs w:val="24"/>
          <w:lang w:val="de-AT" w:eastAsia="de-AT"/>
        </w:rPr>
        <w:t>Zusammenarbeit/Vert</w:t>
      </w:r>
      <w:r w:rsidR="00ED0A1B" w:rsidRPr="00D5570D">
        <w:rPr>
          <w:rFonts w:cs="Arial"/>
          <w:szCs w:val="24"/>
          <w:lang w:val="de-AT" w:eastAsia="de-AT"/>
        </w:rPr>
        <w:t>r</w:t>
      </w:r>
      <w:r w:rsidRPr="00D5570D">
        <w:rPr>
          <w:rFonts w:cs="Arial"/>
          <w:szCs w:val="24"/>
          <w:lang w:val="de-AT" w:eastAsia="de-AT"/>
        </w:rPr>
        <w:t xml:space="preserve">etung bei Erhebungsaufgaben für meldepflichtige Erkrankungen (inkl. </w:t>
      </w:r>
      <w:r w:rsidR="00ED0A1B" w:rsidRPr="00D5570D">
        <w:rPr>
          <w:rFonts w:cs="Arial"/>
          <w:szCs w:val="24"/>
          <w:lang w:val="de-AT" w:eastAsia="de-AT"/>
        </w:rPr>
        <w:t xml:space="preserve">Eingaben in das Epidemiologische Meldesystem), </w:t>
      </w:r>
    </w:p>
    <w:p w:rsidR="00FE6710" w:rsidRPr="00D5570D" w:rsidRDefault="00ED0A1B" w:rsidP="007D58DC">
      <w:pPr>
        <w:numPr>
          <w:ilvl w:val="0"/>
          <w:numId w:val="32"/>
        </w:numPr>
        <w:autoSpaceDE w:val="0"/>
        <w:autoSpaceDN w:val="0"/>
        <w:adjustRightInd w:val="0"/>
        <w:spacing w:after="240"/>
        <w:jc w:val="both"/>
        <w:rPr>
          <w:rFonts w:cs="Arial"/>
          <w:szCs w:val="24"/>
          <w:lang w:val="de-AT" w:eastAsia="de-AT"/>
        </w:rPr>
      </w:pPr>
      <w:r w:rsidRPr="00D5570D">
        <w:rPr>
          <w:rFonts w:cs="Arial"/>
          <w:szCs w:val="24"/>
          <w:lang w:val="de-AT" w:eastAsia="de-AT"/>
        </w:rPr>
        <w:t xml:space="preserve">Sanitäre Aufsicht über Krankenanstalten. </w:t>
      </w:r>
    </w:p>
    <w:p w:rsidR="00220555" w:rsidRDefault="00ED0A1B" w:rsidP="00220555">
      <w:pPr>
        <w:pStyle w:val="berschrift4"/>
        <w:rPr>
          <w:lang w:val="de-AT" w:eastAsia="de-AT"/>
        </w:rPr>
      </w:pPr>
      <w:r w:rsidRPr="00D5570D">
        <w:rPr>
          <w:lang w:val="de-AT" w:eastAsia="de-AT"/>
        </w:rPr>
        <w:t>Soziales:</w:t>
      </w:r>
    </w:p>
    <w:p w:rsidR="007D58DC" w:rsidRDefault="00ED0A1B" w:rsidP="006F66B8">
      <w:pPr>
        <w:autoSpaceDE w:val="0"/>
        <w:autoSpaceDN w:val="0"/>
        <w:adjustRightInd w:val="0"/>
        <w:jc w:val="both"/>
        <w:rPr>
          <w:rFonts w:cs="Arial"/>
          <w:szCs w:val="24"/>
          <w:lang w:val="de-AT" w:eastAsia="de-AT"/>
        </w:rPr>
      </w:pPr>
      <w:r w:rsidRPr="00D5570D">
        <w:rPr>
          <w:rFonts w:cs="Arial"/>
          <w:szCs w:val="24"/>
          <w:lang w:val="de-AT" w:eastAsia="de-AT"/>
        </w:rPr>
        <w:t>Zusammenarbeit bei den Pflegesachverständigen (SH/</w:t>
      </w:r>
      <w:proofErr w:type="spellStart"/>
      <w:r w:rsidRPr="00D5570D">
        <w:rPr>
          <w:rFonts w:cs="Arial"/>
          <w:szCs w:val="24"/>
          <w:lang w:val="de-AT" w:eastAsia="de-AT"/>
        </w:rPr>
        <w:t>ChG</w:t>
      </w:r>
      <w:proofErr w:type="spellEnd"/>
      <w:r w:rsidRPr="00D5570D">
        <w:rPr>
          <w:rFonts w:cs="Arial"/>
          <w:szCs w:val="24"/>
          <w:lang w:val="de-AT" w:eastAsia="de-AT"/>
        </w:rPr>
        <w:t xml:space="preserve">). </w:t>
      </w:r>
    </w:p>
    <w:p w:rsidR="007D58DC" w:rsidRDefault="00ED0A1B" w:rsidP="006F66B8">
      <w:pPr>
        <w:autoSpaceDE w:val="0"/>
        <w:autoSpaceDN w:val="0"/>
        <w:adjustRightInd w:val="0"/>
        <w:jc w:val="both"/>
        <w:rPr>
          <w:rFonts w:cs="Arial"/>
          <w:szCs w:val="24"/>
          <w:lang w:val="de-AT" w:eastAsia="de-AT"/>
        </w:rPr>
      </w:pPr>
      <w:r w:rsidRPr="00D5570D">
        <w:rPr>
          <w:rFonts w:cs="Arial"/>
          <w:szCs w:val="24"/>
          <w:lang w:val="de-AT" w:eastAsia="de-AT"/>
        </w:rPr>
        <w:t xml:space="preserve">Kooperation im Bereich Beschaffung durch die regionalen Träger, Sozialer Hilfe und die Alten- und Pflegeheime. </w:t>
      </w:r>
    </w:p>
    <w:p w:rsidR="007D58DC" w:rsidRDefault="00ED0A1B" w:rsidP="007D58DC">
      <w:pPr>
        <w:pStyle w:val="berschrift4"/>
        <w:rPr>
          <w:lang w:val="de-AT" w:eastAsia="de-AT"/>
        </w:rPr>
      </w:pPr>
      <w:r w:rsidRPr="00D5570D">
        <w:rPr>
          <w:lang w:val="de-AT" w:eastAsia="de-AT"/>
        </w:rPr>
        <w:t xml:space="preserve">Eltern/Mutterberatung: </w:t>
      </w:r>
    </w:p>
    <w:p w:rsidR="0041761D" w:rsidRPr="00D5570D" w:rsidRDefault="00ED0A1B" w:rsidP="00220555">
      <w:pPr>
        <w:autoSpaceDE w:val="0"/>
        <w:autoSpaceDN w:val="0"/>
        <w:adjustRightInd w:val="0"/>
        <w:spacing w:after="240"/>
        <w:jc w:val="both"/>
        <w:rPr>
          <w:rFonts w:cs="Arial"/>
          <w:szCs w:val="24"/>
          <w:lang w:val="de-AT" w:eastAsia="de-AT"/>
        </w:rPr>
      </w:pPr>
      <w:r w:rsidRPr="00D5570D">
        <w:rPr>
          <w:rFonts w:cs="Arial"/>
          <w:szCs w:val="24"/>
          <w:lang w:val="de-AT" w:eastAsia="de-AT"/>
        </w:rPr>
        <w:t xml:space="preserve">Bündelung einiger Eltern-/Mutterberatungsstellen für Wels Stadt und die Gemeinden Thalheim, Steinhaus, </w:t>
      </w:r>
      <w:proofErr w:type="spellStart"/>
      <w:r w:rsidRPr="00D5570D">
        <w:rPr>
          <w:rFonts w:cs="Arial"/>
          <w:szCs w:val="24"/>
          <w:lang w:val="de-AT" w:eastAsia="de-AT"/>
        </w:rPr>
        <w:t>Schleißheim</w:t>
      </w:r>
      <w:proofErr w:type="spellEnd"/>
      <w:r w:rsidRPr="00D5570D">
        <w:rPr>
          <w:rFonts w:cs="Arial"/>
          <w:szCs w:val="24"/>
          <w:lang w:val="de-AT" w:eastAsia="de-AT"/>
        </w:rPr>
        <w:t xml:space="preserve"> und </w:t>
      </w:r>
      <w:proofErr w:type="spellStart"/>
      <w:r w:rsidRPr="00D5570D">
        <w:rPr>
          <w:rFonts w:cs="Arial"/>
          <w:szCs w:val="24"/>
          <w:lang w:val="de-AT" w:eastAsia="de-AT"/>
        </w:rPr>
        <w:t>Krenglbach</w:t>
      </w:r>
      <w:proofErr w:type="spellEnd"/>
    </w:p>
    <w:p w:rsidR="00ED0A1B" w:rsidRDefault="00ED0A1B" w:rsidP="001C60FE">
      <w:pPr>
        <w:pStyle w:val="berschrift3"/>
      </w:pPr>
      <w:bookmarkStart w:id="45" w:name="_Toc509842093"/>
      <w:r w:rsidRPr="00ED0A1B">
        <w:lastRenderedPageBreak/>
        <w:t>Entflechtung der Tätigkeitsbereiche wird wechselseitig gestartet</w:t>
      </w:r>
      <w:bookmarkEnd w:id="45"/>
    </w:p>
    <w:p w:rsidR="007D58DC" w:rsidRDefault="00ED0A1B" w:rsidP="001461DE">
      <w:pPr>
        <w:autoSpaceDE w:val="0"/>
        <w:autoSpaceDN w:val="0"/>
        <w:adjustRightInd w:val="0"/>
        <w:jc w:val="both"/>
        <w:rPr>
          <w:rFonts w:cs="Arial"/>
          <w:szCs w:val="24"/>
          <w:lang w:val="de-AT" w:eastAsia="de-AT"/>
        </w:rPr>
      </w:pPr>
      <w:r>
        <w:rPr>
          <w:rFonts w:cs="Arial"/>
          <w:szCs w:val="24"/>
          <w:lang w:val="de-AT" w:eastAsia="de-AT"/>
        </w:rPr>
        <w:t>Folgende Tätigkeitsbereiche werden von der Statutarstadt Wels auf die Bezirkshauptmannschaft Wels-Land übertragen:</w:t>
      </w:r>
      <w:r w:rsidR="001461DE">
        <w:rPr>
          <w:rFonts w:cs="Arial"/>
          <w:szCs w:val="24"/>
          <w:lang w:val="de-AT" w:eastAsia="de-AT"/>
        </w:rPr>
        <w:t xml:space="preserve"> </w:t>
      </w:r>
    </w:p>
    <w:p w:rsidR="007D58DC" w:rsidRDefault="001461DE" w:rsidP="007D58DC">
      <w:pPr>
        <w:numPr>
          <w:ilvl w:val="0"/>
          <w:numId w:val="29"/>
        </w:numPr>
        <w:autoSpaceDE w:val="0"/>
        <w:autoSpaceDN w:val="0"/>
        <w:adjustRightInd w:val="0"/>
        <w:jc w:val="both"/>
        <w:rPr>
          <w:rFonts w:cs="Arial"/>
          <w:szCs w:val="24"/>
          <w:lang w:val="de-AT" w:eastAsia="de-AT"/>
        </w:rPr>
      </w:pPr>
      <w:r>
        <w:rPr>
          <w:rFonts w:cs="Arial"/>
          <w:szCs w:val="24"/>
          <w:lang w:val="de-AT" w:eastAsia="de-AT"/>
        </w:rPr>
        <w:t>Gutachten in naturschutzrechtlichen Verfahren</w:t>
      </w:r>
    </w:p>
    <w:p w:rsidR="007D58DC" w:rsidRDefault="001461DE" w:rsidP="007D58DC">
      <w:pPr>
        <w:numPr>
          <w:ilvl w:val="0"/>
          <w:numId w:val="29"/>
        </w:numPr>
        <w:autoSpaceDE w:val="0"/>
        <w:autoSpaceDN w:val="0"/>
        <w:adjustRightInd w:val="0"/>
        <w:jc w:val="both"/>
        <w:rPr>
          <w:rFonts w:cs="Arial"/>
          <w:szCs w:val="24"/>
          <w:lang w:val="de-AT" w:eastAsia="de-AT"/>
        </w:rPr>
      </w:pPr>
      <w:r>
        <w:rPr>
          <w:rFonts w:cs="Arial"/>
          <w:szCs w:val="24"/>
          <w:lang w:val="de-AT" w:eastAsia="de-AT"/>
        </w:rPr>
        <w:t>Verfahren nach § 12 Suchtmittelgesetz</w:t>
      </w:r>
    </w:p>
    <w:p w:rsidR="007D58DC" w:rsidRDefault="001461DE" w:rsidP="007D58DC">
      <w:pPr>
        <w:numPr>
          <w:ilvl w:val="0"/>
          <w:numId w:val="29"/>
        </w:numPr>
        <w:autoSpaceDE w:val="0"/>
        <w:autoSpaceDN w:val="0"/>
        <w:adjustRightInd w:val="0"/>
        <w:jc w:val="both"/>
        <w:rPr>
          <w:rFonts w:cs="Arial"/>
          <w:szCs w:val="24"/>
          <w:lang w:val="de-AT" w:eastAsia="de-AT"/>
        </w:rPr>
      </w:pPr>
      <w:r>
        <w:rPr>
          <w:rFonts w:cs="Arial"/>
          <w:szCs w:val="24"/>
          <w:lang w:val="de-AT" w:eastAsia="de-AT"/>
        </w:rPr>
        <w:t>Agrarrecht</w:t>
      </w:r>
    </w:p>
    <w:p w:rsidR="007D58DC" w:rsidRDefault="001461DE" w:rsidP="007D58DC">
      <w:pPr>
        <w:numPr>
          <w:ilvl w:val="0"/>
          <w:numId w:val="29"/>
        </w:numPr>
        <w:autoSpaceDE w:val="0"/>
        <w:autoSpaceDN w:val="0"/>
        <w:adjustRightInd w:val="0"/>
        <w:jc w:val="both"/>
        <w:rPr>
          <w:rFonts w:cs="Arial"/>
          <w:szCs w:val="24"/>
          <w:lang w:val="de-AT" w:eastAsia="de-AT"/>
        </w:rPr>
      </w:pPr>
      <w:r>
        <w:rPr>
          <w:rFonts w:cs="Arial"/>
          <w:szCs w:val="24"/>
          <w:lang w:val="de-AT" w:eastAsia="de-AT"/>
        </w:rPr>
        <w:t>Forstrecht</w:t>
      </w:r>
    </w:p>
    <w:p w:rsidR="007D58DC" w:rsidRDefault="001461DE" w:rsidP="007D58DC">
      <w:pPr>
        <w:numPr>
          <w:ilvl w:val="0"/>
          <w:numId w:val="29"/>
        </w:numPr>
        <w:autoSpaceDE w:val="0"/>
        <w:autoSpaceDN w:val="0"/>
        <w:adjustRightInd w:val="0"/>
        <w:jc w:val="both"/>
        <w:rPr>
          <w:rFonts w:cs="Arial"/>
          <w:szCs w:val="24"/>
          <w:lang w:val="de-AT" w:eastAsia="de-AT"/>
        </w:rPr>
      </w:pPr>
      <w:r>
        <w:rPr>
          <w:rFonts w:cs="Arial"/>
          <w:szCs w:val="24"/>
          <w:lang w:val="de-AT" w:eastAsia="de-AT"/>
        </w:rPr>
        <w:t xml:space="preserve">Naturschutzrecht. </w:t>
      </w:r>
    </w:p>
    <w:p w:rsidR="007D58DC" w:rsidRDefault="00ED0A1B" w:rsidP="001461DE">
      <w:pPr>
        <w:autoSpaceDE w:val="0"/>
        <w:autoSpaceDN w:val="0"/>
        <w:adjustRightInd w:val="0"/>
        <w:jc w:val="both"/>
        <w:rPr>
          <w:rFonts w:cs="Arial"/>
          <w:szCs w:val="24"/>
          <w:lang w:val="de-AT" w:eastAsia="de-AT"/>
        </w:rPr>
      </w:pPr>
      <w:r>
        <w:rPr>
          <w:rFonts w:cs="Arial"/>
          <w:szCs w:val="24"/>
          <w:lang w:val="de-AT" w:eastAsia="de-AT"/>
        </w:rPr>
        <w:t>Folgende Tätigkeitsbereiche werden von der Bezirkshauptmannschaft Wels-Land auf die Statutarstadt Wels übertragen:</w:t>
      </w:r>
      <w:r w:rsidR="001461DE">
        <w:rPr>
          <w:rFonts w:cs="Arial"/>
          <w:szCs w:val="24"/>
          <w:lang w:val="de-AT" w:eastAsia="de-AT"/>
        </w:rPr>
        <w:t xml:space="preserve"> </w:t>
      </w:r>
    </w:p>
    <w:p w:rsidR="007D58DC" w:rsidRDefault="001461DE" w:rsidP="007D58DC">
      <w:pPr>
        <w:numPr>
          <w:ilvl w:val="0"/>
          <w:numId w:val="30"/>
        </w:numPr>
        <w:autoSpaceDE w:val="0"/>
        <w:autoSpaceDN w:val="0"/>
        <w:adjustRightInd w:val="0"/>
        <w:jc w:val="both"/>
        <w:rPr>
          <w:rFonts w:cs="Arial"/>
          <w:szCs w:val="24"/>
          <w:lang w:val="de-AT" w:eastAsia="de-AT"/>
        </w:rPr>
      </w:pPr>
      <w:r>
        <w:rPr>
          <w:rFonts w:cs="Arial"/>
          <w:szCs w:val="24"/>
          <w:lang w:val="de-AT" w:eastAsia="de-AT"/>
        </w:rPr>
        <w:t>Apothekenrecht</w:t>
      </w:r>
    </w:p>
    <w:p w:rsidR="007D58DC" w:rsidRDefault="001461DE" w:rsidP="007D58DC">
      <w:pPr>
        <w:numPr>
          <w:ilvl w:val="0"/>
          <w:numId w:val="30"/>
        </w:numPr>
        <w:autoSpaceDE w:val="0"/>
        <w:autoSpaceDN w:val="0"/>
        <w:adjustRightInd w:val="0"/>
        <w:jc w:val="both"/>
        <w:rPr>
          <w:rFonts w:cs="Arial"/>
          <w:szCs w:val="24"/>
          <w:lang w:val="de-AT" w:eastAsia="de-AT"/>
        </w:rPr>
      </w:pPr>
      <w:r>
        <w:rPr>
          <w:rFonts w:cs="Arial"/>
          <w:szCs w:val="24"/>
          <w:lang w:val="de-AT" w:eastAsia="de-AT"/>
        </w:rPr>
        <w:t>Fahrschulwesen</w:t>
      </w:r>
    </w:p>
    <w:p w:rsidR="007D58DC" w:rsidRDefault="001461DE" w:rsidP="007D58DC">
      <w:pPr>
        <w:numPr>
          <w:ilvl w:val="0"/>
          <w:numId w:val="30"/>
        </w:numPr>
        <w:autoSpaceDE w:val="0"/>
        <w:autoSpaceDN w:val="0"/>
        <w:adjustRightInd w:val="0"/>
        <w:jc w:val="both"/>
        <w:rPr>
          <w:rFonts w:cs="Arial"/>
          <w:szCs w:val="24"/>
          <w:lang w:val="de-AT" w:eastAsia="de-AT"/>
        </w:rPr>
      </w:pPr>
      <w:r>
        <w:rPr>
          <w:rFonts w:cs="Arial"/>
          <w:szCs w:val="24"/>
          <w:lang w:val="de-AT" w:eastAsia="de-AT"/>
        </w:rPr>
        <w:t>Kirchenaustritte</w:t>
      </w:r>
    </w:p>
    <w:p w:rsidR="007D58DC" w:rsidRDefault="001461DE" w:rsidP="007D58DC">
      <w:pPr>
        <w:numPr>
          <w:ilvl w:val="0"/>
          <w:numId w:val="30"/>
        </w:numPr>
        <w:autoSpaceDE w:val="0"/>
        <w:autoSpaceDN w:val="0"/>
        <w:adjustRightInd w:val="0"/>
        <w:jc w:val="both"/>
        <w:rPr>
          <w:rFonts w:cs="Arial"/>
          <w:szCs w:val="24"/>
          <w:lang w:val="de-AT" w:eastAsia="de-AT"/>
        </w:rPr>
      </w:pPr>
      <w:r>
        <w:rPr>
          <w:rFonts w:cs="Arial"/>
          <w:szCs w:val="24"/>
          <w:lang w:val="de-AT" w:eastAsia="de-AT"/>
        </w:rPr>
        <w:t>Namensänderungsgesetz</w:t>
      </w:r>
    </w:p>
    <w:p w:rsidR="007D58DC" w:rsidRDefault="001461DE" w:rsidP="007D58DC">
      <w:pPr>
        <w:numPr>
          <w:ilvl w:val="0"/>
          <w:numId w:val="30"/>
        </w:numPr>
        <w:autoSpaceDE w:val="0"/>
        <w:autoSpaceDN w:val="0"/>
        <w:adjustRightInd w:val="0"/>
        <w:jc w:val="both"/>
        <w:rPr>
          <w:rFonts w:cs="Arial"/>
          <w:szCs w:val="24"/>
          <w:lang w:val="de-AT" w:eastAsia="de-AT"/>
        </w:rPr>
      </w:pPr>
      <w:r>
        <w:rPr>
          <w:rFonts w:cs="Arial"/>
          <w:szCs w:val="24"/>
          <w:lang w:val="de-AT" w:eastAsia="de-AT"/>
        </w:rPr>
        <w:t>Niederlassungs-</w:t>
      </w:r>
      <w:r w:rsidRPr="001461DE">
        <w:rPr>
          <w:rFonts w:cs="Arial"/>
          <w:szCs w:val="24"/>
          <w:lang w:val="de-AT" w:eastAsia="de-AT"/>
        </w:rPr>
        <w:t xml:space="preserve"> </w:t>
      </w:r>
      <w:r>
        <w:rPr>
          <w:rFonts w:cs="Arial"/>
          <w:szCs w:val="24"/>
          <w:lang w:val="de-AT" w:eastAsia="de-AT"/>
        </w:rPr>
        <w:t xml:space="preserve">und Aufenthaltsgesetz. </w:t>
      </w:r>
    </w:p>
    <w:p w:rsidR="007D58DC" w:rsidRDefault="001461DE" w:rsidP="001461DE">
      <w:pPr>
        <w:autoSpaceDE w:val="0"/>
        <w:autoSpaceDN w:val="0"/>
        <w:adjustRightInd w:val="0"/>
        <w:jc w:val="both"/>
        <w:rPr>
          <w:rFonts w:cs="Arial"/>
          <w:szCs w:val="24"/>
          <w:lang w:val="de-AT" w:eastAsia="de-AT"/>
        </w:rPr>
      </w:pPr>
      <w:r>
        <w:rPr>
          <w:rFonts w:cs="Arial"/>
          <w:szCs w:val="24"/>
          <w:lang w:val="de-AT" w:eastAsia="de-AT"/>
        </w:rPr>
        <w:t xml:space="preserve">Folgende Tätigkeitsbereiche werden von der Statutarstadt Wels auf das Amt der </w:t>
      </w:r>
      <w:proofErr w:type="spellStart"/>
      <w:r>
        <w:rPr>
          <w:rFonts w:cs="Arial"/>
          <w:szCs w:val="24"/>
          <w:lang w:val="de-AT" w:eastAsia="de-AT"/>
        </w:rPr>
        <w:t>Oö</w:t>
      </w:r>
      <w:proofErr w:type="spellEnd"/>
      <w:r>
        <w:rPr>
          <w:rFonts w:cs="Arial"/>
          <w:szCs w:val="24"/>
          <w:lang w:val="de-AT" w:eastAsia="de-AT"/>
        </w:rPr>
        <w:t>.</w:t>
      </w:r>
      <w:r w:rsidRPr="001461DE">
        <w:rPr>
          <w:rFonts w:cs="Arial"/>
          <w:szCs w:val="24"/>
          <w:lang w:val="de-AT" w:eastAsia="de-AT"/>
        </w:rPr>
        <w:t xml:space="preserve"> </w:t>
      </w:r>
      <w:r>
        <w:rPr>
          <w:rFonts w:cs="Arial"/>
          <w:szCs w:val="24"/>
          <w:lang w:val="de-AT" w:eastAsia="de-AT"/>
        </w:rPr>
        <w:t xml:space="preserve">Landesregierung übertragen: </w:t>
      </w:r>
    </w:p>
    <w:p w:rsidR="007D58DC" w:rsidRDefault="001461DE" w:rsidP="007D58DC">
      <w:pPr>
        <w:numPr>
          <w:ilvl w:val="0"/>
          <w:numId w:val="31"/>
        </w:numPr>
        <w:autoSpaceDE w:val="0"/>
        <w:autoSpaceDN w:val="0"/>
        <w:adjustRightInd w:val="0"/>
        <w:jc w:val="both"/>
        <w:rPr>
          <w:rFonts w:cs="Arial"/>
          <w:szCs w:val="24"/>
          <w:lang w:val="de-AT" w:eastAsia="de-AT"/>
        </w:rPr>
      </w:pPr>
      <w:r>
        <w:rPr>
          <w:rFonts w:cs="Arial"/>
          <w:szCs w:val="24"/>
          <w:lang w:val="de-AT" w:eastAsia="de-AT"/>
        </w:rPr>
        <w:t xml:space="preserve">Lebensmittelaufsicht (ohne Marktaufsicht), </w:t>
      </w:r>
    </w:p>
    <w:p w:rsidR="007D58DC" w:rsidRDefault="001461DE" w:rsidP="006F66B8">
      <w:pPr>
        <w:numPr>
          <w:ilvl w:val="0"/>
          <w:numId w:val="31"/>
        </w:numPr>
        <w:autoSpaceDE w:val="0"/>
        <w:autoSpaceDN w:val="0"/>
        <w:adjustRightInd w:val="0"/>
        <w:rPr>
          <w:rFonts w:cs="Arial"/>
          <w:szCs w:val="24"/>
          <w:lang w:val="de-AT" w:eastAsia="de-AT"/>
        </w:rPr>
        <w:sectPr w:rsidR="007D58DC" w:rsidSect="005D58DF">
          <w:pgSz w:w="11906" w:h="16838" w:code="9"/>
          <w:pgMar w:top="851" w:right="851" w:bottom="851" w:left="851" w:header="567" w:footer="340" w:gutter="0"/>
          <w:cols w:space="720"/>
        </w:sectPr>
      </w:pPr>
      <w:r>
        <w:rPr>
          <w:rFonts w:cs="Arial"/>
          <w:szCs w:val="24"/>
          <w:lang w:val="de-AT" w:eastAsia="de-AT"/>
        </w:rPr>
        <w:t>Prüfungen nach dem Preisauszeichnungsgesetz.</w:t>
      </w:r>
    </w:p>
    <w:p w:rsidR="00FE6710" w:rsidRPr="00FE6710" w:rsidRDefault="00FE6710" w:rsidP="004F6B41">
      <w:pPr>
        <w:pStyle w:val="berschrift2"/>
      </w:pPr>
      <w:bookmarkStart w:id="46" w:name="_Toc509842094"/>
      <w:r>
        <w:lastRenderedPageBreak/>
        <w:t>Neue Kindergarten- Tarifordnung in Wels sozial ausgewogen</w:t>
      </w:r>
      <w:bookmarkEnd w:id="46"/>
    </w:p>
    <w:p w:rsidR="00FE6710" w:rsidRPr="001C60FE" w:rsidRDefault="00FE6710" w:rsidP="001C60FE">
      <w:pPr>
        <w:spacing w:after="240"/>
        <w:jc w:val="both"/>
        <w:rPr>
          <w:rFonts w:cs="Arial"/>
          <w:bCs/>
          <w:szCs w:val="24"/>
          <w:lang w:val="de-AT" w:eastAsia="de-AT"/>
        </w:rPr>
      </w:pPr>
      <w:r w:rsidRPr="001C60FE">
        <w:rPr>
          <w:rFonts w:cs="Arial"/>
          <w:bCs/>
          <w:szCs w:val="24"/>
          <w:lang w:val="de-AT" w:eastAsia="de-AT"/>
        </w:rPr>
        <w:t xml:space="preserve">Die </w:t>
      </w:r>
      <w:proofErr w:type="spellStart"/>
      <w:r w:rsidRPr="001C60FE">
        <w:rPr>
          <w:rFonts w:cs="Arial"/>
          <w:bCs/>
          <w:szCs w:val="24"/>
          <w:lang w:val="de-AT" w:eastAsia="de-AT"/>
        </w:rPr>
        <w:t>Oö</w:t>
      </w:r>
      <w:proofErr w:type="spellEnd"/>
      <w:r w:rsidRPr="001C60FE">
        <w:rPr>
          <w:rFonts w:cs="Arial"/>
          <w:bCs/>
          <w:szCs w:val="24"/>
          <w:lang w:val="de-AT" w:eastAsia="de-AT"/>
        </w:rPr>
        <w:t>. Elternbeitragsverordnung</w:t>
      </w:r>
      <w:r w:rsidR="00742F74">
        <w:rPr>
          <w:rFonts w:cs="Arial"/>
          <w:bCs/>
          <w:szCs w:val="24"/>
          <w:lang w:val="de-AT" w:eastAsia="de-AT"/>
        </w:rPr>
        <w:t xml:space="preserve"> </w:t>
      </w:r>
      <w:r w:rsidRPr="001C60FE">
        <w:rPr>
          <w:rFonts w:cs="Arial"/>
          <w:bCs/>
          <w:szCs w:val="24"/>
          <w:lang w:val="de-AT" w:eastAsia="de-AT"/>
        </w:rPr>
        <w:t>2018 sieht für die Nachmittagsbetreuung von Kindern von zweieinhalb Jahren bis zum Schuleintritt verpflichtende Elternbeiträge vor.</w:t>
      </w:r>
    </w:p>
    <w:p w:rsidR="00FE6710" w:rsidRPr="00FE6710" w:rsidRDefault="00FE6710" w:rsidP="00FE6710">
      <w:pPr>
        <w:autoSpaceDE w:val="0"/>
        <w:autoSpaceDN w:val="0"/>
        <w:adjustRightInd w:val="0"/>
        <w:jc w:val="both"/>
        <w:rPr>
          <w:rFonts w:cs="Arial"/>
          <w:szCs w:val="24"/>
          <w:lang w:val="de-AT" w:eastAsia="de-AT"/>
        </w:rPr>
      </w:pPr>
      <w:r w:rsidRPr="00FE6710">
        <w:rPr>
          <w:rFonts w:cs="Arial"/>
          <w:szCs w:val="24"/>
          <w:lang w:val="de-AT" w:eastAsia="de-AT"/>
        </w:rPr>
        <w:t>Mit der neuen Tarifordnung mildert die Stadt Wels die Auswirkungen der ab Donnerstag, 1.</w:t>
      </w:r>
      <w:r w:rsidR="007D58DC" w:rsidRPr="00FE6710">
        <w:rPr>
          <w:rFonts w:cs="Arial"/>
          <w:szCs w:val="24"/>
          <w:lang w:val="de-AT" w:eastAsia="de-AT"/>
        </w:rPr>
        <w:t xml:space="preserve"> </w:t>
      </w:r>
      <w:r w:rsidRPr="00FE6710">
        <w:rPr>
          <w:rFonts w:cs="Arial"/>
          <w:szCs w:val="24"/>
          <w:lang w:val="de-AT" w:eastAsia="de-AT"/>
        </w:rPr>
        <w:t>Februar geltenden Verordnung unter bestimmten Voraussetzungen vorerst bis zum Ende des Kindergartenjahres 2017/2018 ab. Der Beschluss erfolgte im Gemeinderat am Montag, 29. Jänner.</w:t>
      </w:r>
    </w:p>
    <w:p w:rsidR="0041761D" w:rsidRPr="00FE6710" w:rsidRDefault="0041761D" w:rsidP="00FE6710">
      <w:pPr>
        <w:autoSpaceDE w:val="0"/>
        <w:autoSpaceDN w:val="0"/>
        <w:adjustRightInd w:val="0"/>
        <w:jc w:val="both"/>
        <w:rPr>
          <w:rFonts w:cs="Arial"/>
          <w:color w:val="FFFFFF"/>
          <w:szCs w:val="24"/>
          <w:lang w:val="de-AT" w:eastAsia="de-AT"/>
        </w:rPr>
      </w:pPr>
      <w:r w:rsidRPr="00FE6710">
        <w:rPr>
          <w:rFonts w:cs="Arial"/>
          <w:color w:val="FFFFFF"/>
          <w:szCs w:val="24"/>
          <w:lang w:val="de-AT" w:eastAsia="de-AT"/>
        </w:rPr>
        <w:t>Bereichen wird künftig eine</w:t>
      </w:r>
    </w:p>
    <w:p w:rsidR="00BF5A13" w:rsidRPr="00D5570D" w:rsidRDefault="00BF5A13" w:rsidP="001C60FE">
      <w:pPr>
        <w:pStyle w:val="berschrift3"/>
      </w:pPr>
      <w:bookmarkStart w:id="47" w:name="_Toc509842095"/>
      <w:r w:rsidRPr="00D5570D">
        <w:t>Die Tarifbestimmungen werden abgefedert</w:t>
      </w:r>
      <w:bookmarkEnd w:id="47"/>
    </w:p>
    <w:p w:rsidR="006F66B8" w:rsidRDefault="003524BB" w:rsidP="006F66B8">
      <w:pPr>
        <w:spacing w:after="240"/>
        <w:jc w:val="both"/>
      </w:pPr>
      <w:r w:rsidRPr="007F0F33">
        <w:t>D</w:t>
      </w:r>
      <w:r w:rsidR="00BF5A13" w:rsidRPr="007F0F33">
        <w:t xml:space="preserve">ie Anpassungen orientieren sich an der Landesverordnung. Die sozial gestaffelten Elternbeiträge für die Welser Kinderbetreuungseinrichtungen betragen grundsätzlich drei Prozent vom Familien-Bruttoeinkommen. Der monatliche Mindestbeitrag für den Nachmittagstarif für fünf Tage liegt bei 42 Euro, der Höchstbeitrag bei 110 Euro. Für zwei Tage sind 50 Prozent des Fünf-Tages-Tarifs zu bezahlen (21 bis 55 Euro), für drei Tage 70 Prozent des Fünf-Tages-Tarifs (29 bis77 Euro). </w:t>
      </w:r>
    </w:p>
    <w:p w:rsidR="006F66B8" w:rsidRDefault="00BF5A13" w:rsidP="006F66B8">
      <w:pPr>
        <w:spacing w:after="240"/>
        <w:jc w:val="both"/>
      </w:pPr>
      <w:r w:rsidRPr="007F0F33">
        <w:t>Zudem ist eine Ermäßigung oder Nachsicht des Mindestbeitrags aus besonders berücksichtigungswürdigen sozialen Gründen vorgesehen. Und falls mehrere Kinder einer Familie beitragspflichtig eine städtische Kinderbetreuungseinrichtung</w:t>
      </w:r>
      <w:r w:rsidR="007F0F33">
        <w:t xml:space="preserve"> </w:t>
      </w:r>
      <w:r w:rsidRPr="007F0F33">
        <w:t>besuchen zahlen</w:t>
      </w:r>
      <w:r w:rsidR="003524BB" w:rsidRPr="007F0F33">
        <w:t xml:space="preserve"> Eltern für das zweite betreute Kind um 30 Prozent und für jedes weitere betreute Kind um 50 Prozent weniger. Diese beiden Bestimmungen gab es bereits für die – seit jeher kostenpflichtigen– Krabbelstuben und Horte. </w:t>
      </w:r>
    </w:p>
    <w:p w:rsidR="006F66B8" w:rsidRDefault="003524BB" w:rsidP="006F66B8">
      <w:pPr>
        <w:spacing w:after="240"/>
      </w:pPr>
      <w:r w:rsidRPr="007F0F33">
        <w:t>Zwecks Verwaltungsvereinfachung werden zudem die Elternbeiträge und die Gebühren für den Sommerjournaldienst ab sofort im Nachhinein vorgeschrieben. Die erste Vorschreibung für die Nachmittagsbetreuung wird die Eltern also Ende Februar erreichen. Ebenfalls im Nachhinein– und wie in den Schulen portionsweise</w:t>
      </w:r>
      <w:r w:rsidR="00741458">
        <w:t xml:space="preserve"> </w:t>
      </w:r>
      <w:r w:rsidRPr="007F0F33">
        <w:t>–</w:t>
      </w:r>
      <w:r w:rsidR="00741458">
        <w:t xml:space="preserve"> </w:t>
      </w:r>
      <w:r w:rsidRPr="007F0F33">
        <w:t>hebt die Stadt künftig den</w:t>
      </w:r>
      <w:r w:rsidRPr="003524BB">
        <w:rPr>
          <w:lang w:val="de-AT" w:eastAsia="de-AT"/>
        </w:rPr>
        <w:t xml:space="preserve"> </w:t>
      </w:r>
      <w:proofErr w:type="spellStart"/>
      <w:r w:rsidR="00B17461">
        <w:t>Verpflegsbeitag</w:t>
      </w:r>
      <w:proofErr w:type="spellEnd"/>
      <w:r w:rsidR="00B17461">
        <w:t xml:space="preserve"> (</w:t>
      </w:r>
      <w:r w:rsidR="006F66B8">
        <w:t>Essensgeld“) ein.</w:t>
      </w:r>
    </w:p>
    <w:p w:rsidR="003524BB" w:rsidRPr="003524BB" w:rsidRDefault="003524BB" w:rsidP="006F66B8">
      <w:pPr>
        <w:pStyle w:val="berschrift3"/>
      </w:pPr>
      <w:bookmarkStart w:id="48" w:name="_Toc509842096"/>
      <w:r w:rsidRPr="003524BB">
        <w:t>Organisatorische und finanzielle Auswirkungen</w:t>
      </w:r>
      <w:bookmarkEnd w:id="48"/>
    </w:p>
    <w:p w:rsidR="003A20BD" w:rsidRPr="003524BB" w:rsidRDefault="003524BB" w:rsidP="006416C6">
      <w:pPr>
        <w:autoSpaceDE w:val="0"/>
        <w:autoSpaceDN w:val="0"/>
        <w:adjustRightInd w:val="0"/>
        <w:jc w:val="both"/>
        <w:rPr>
          <w:rFonts w:cs="Arial"/>
          <w:szCs w:val="24"/>
          <w:lang w:val="de-AT" w:eastAsia="de-AT"/>
        </w:rPr>
      </w:pPr>
      <w:r w:rsidRPr="003524BB">
        <w:rPr>
          <w:rFonts w:cs="Arial"/>
          <w:szCs w:val="24"/>
          <w:lang w:val="de-AT" w:eastAsia="de-AT"/>
        </w:rPr>
        <w:t xml:space="preserve">Mit Inkrafttreten der </w:t>
      </w:r>
      <w:proofErr w:type="spellStart"/>
      <w:r w:rsidRPr="003524BB">
        <w:rPr>
          <w:rFonts w:cs="Arial"/>
          <w:szCs w:val="24"/>
          <w:lang w:val="de-AT" w:eastAsia="de-AT"/>
        </w:rPr>
        <w:t>Oö</w:t>
      </w:r>
      <w:proofErr w:type="spellEnd"/>
      <w:r w:rsidRPr="003524BB">
        <w:rPr>
          <w:rFonts w:cs="Arial"/>
          <w:szCs w:val="24"/>
          <w:lang w:val="de-AT" w:eastAsia="de-AT"/>
        </w:rPr>
        <w:t>. Elternbeitragsverordnung</w:t>
      </w:r>
      <w:r w:rsidR="009F2C43">
        <w:rPr>
          <w:rFonts w:cs="Arial"/>
          <w:szCs w:val="24"/>
          <w:lang w:val="de-AT" w:eastAsia="de-AT"/>
        </w:rPr>
        <w:t xml:space="preserve"> </w:t>
      </w:r>
      <w:r w:rsidR="003A20BD" w:rsidRPr="003524BB">
        <w:rPr>
          <w:rFonts w:cs="Arial"/>
          <w:szCs w:val="24"/>
          <w:lang w:val="de-AT" w:eastAsia="de-AT"/>
        </w:rPr>
        <w:t>2018 ist in</w:t>
      </w:r>
      <w:r w:rsidR="003A20BD" w:rsidRPr="003A20BD">
        <w:rPr>
          <w:rFonts w:cs="Arial"/>
          <w:szCs w:val="24"/>
          <w:lang w:val="de-AT" w:eastAsia="de-AT"/>
        </w:rPr>
        <w:t xml:space="preserve"> </w:t>
      </w:r>
      <w:r w:rsidR="003A20BD" w:rsidRPr="003524BB">
        <w:rPr>
          <w:rFonts w:cs="Arial"/>
          <w:szCs w:val="24"/>
          <w:lang w:val="de-AT" w:eastAsia="de-AT"/>
        </w:rPr>
        <w:t>Oberösterreich die Kinderbetreuung– wie schon vor 2009 und</w:t>
      </w:r>
      <w:r w:rsidR="003A20BD" w:rsidRPr="003A20BD">
        <w:rPr>
          <w:rFonts w:cs="Arial"/>
          <w:szCs w:val="24"/>
          <w:lang w:val="de-AT" w:eastAsia="de-AT"/>
        </w:rPr>
        <w:t xml:space="preserve"> </w:t>
      </w:r>
      <w:r w:rsidR="003A20BD" w:rsidRPr="003524BB">
        <w:rPr>
          <w:rFonts w:cs="Arial"/>
          <w:szCs w:val="24"/>
          <w:lang w:val="de-AT" w:eastAsia="de-AT"/>
        </w:rPr>
        <w:t>aktuell in allen Bundesländern</w:t>
      </w:r>
      <w:r w:rsidR="003A20BD" w:rsidRPr="003A20BD">
        <w:rPr>
          <w:rFonts w:cs="Arial"/>
          <w:szCs w:val="24"/>
          <w:lang w:val="de-AT" w:eastAsia="de-AT"/>
        </w:rPr>
        <w:t xml:space="preserve"> </w:t>
      </w:r>
      <w:r w:rsidR="003A20BD" w:rsidRPr="003524BB">
        <w:rPr>
          <w:rFonts w:cs="Arial"/>
          <w:szCs w:val="24"/>
          <w:lang w:val="de-AT" w:eastAsia="de-AT"/>
        </w:rPr>
        <w:t>außer Wien – teilweise kostenpflichtig.</w:t>
      </w:r>
      <w:r w:rsidR="003A20BD" w:rsidRPr="003A20BD">
        <w:rPr>
          <w:rFonts w:cs="Arial"/>
          <w:szCs w:val="24"/>
          <w:lang w:val="de-AT" w:eastAsia="de-AT"/>
        </w:rPr>
        <w:t xml:space="preserve"> </w:t>
      </w:r>
      <w:r w:rsidR="003A20BD" w:rsidRPr="003524BB">
        <w:rPr>
          <w:rFonts w:cs="Arial"/>
          <w:szCs w:val="24"/>
          <w:lang w:val="de-AT" w:eastAsia="de-AT"/>
        </w:rPr>
        <w:t>Da das Land die entsprechenden</w:t>
      </w:r>
      <w:r w:rsidR="003A20BD" w:rsidRPr="003A20BD">
        <w:rPr>
          <w:rFonts w:cs="Arial"/>
          <w:szCs w:val="24"/>
          <w:lang w:val="de-AT" w:eastAsia="de-AT"/>
        </w:rPr>
        <w:t xml:space="preserve"> </w:t>
      </w:r>
      <w:r w:rsidR="003A20BD" w:rsidRPr="003524BB">
        <w:rPr>
          <w:rFonts w:cs="Arial"/>
          <w:szCs w:val="24"/>
          <w:lang w:val="de-AT" w:eastAsia="de-AT"/>
        </w:rPr>
        <w:t>Förderungen kürzt,</w:t>
      </w:r>
      <w:r w:rsidR="003A20BD" w:rsidRPr="003A20BD">
        <w:rPr>
          <w:rFonts w:cs="Arial"/>
          <w:szCs w:val="24"/>
          <w:lang w:val="de-AT" w:eastAsia="de-AT"/>
        </w:rPr>
        <w:t xml:space="preserve"> </w:t>
      </w:r>
      <w:r w:rsidR="003A20BD" w:rsidRPr="003524BB">
        <w:rPr>
          <w:rFonts w:cs="Arial"/>
          <w:szCs w:val="24"/>
          <w:lang w:val="de-AT" w:eastAsia="de-AT"/>
        </w:rPr>
        <w:t>sind für Wels Mindereinnahmen</w:t>
      </w:r>
      <w:r w:rsidR="003A20BD" w:rsidRPr="003A20BD">
        <w:rPr>
          <w:rFonts w:cs="Arial"/>
          <w:szCs w:val="24"/>
          <w:lang w:val="de-AT" w:eastAsia="de-AT"/>
        </w:rPr>
        <w:t xml:space="preserve"> </w:t>
      </w:r>
      <w:r w:rsidR="003A20BD" w:rsidRPr="003524BB">
        <w:rPr>
          <w:rFonts w:cs="Arial"/>
          <w:szCs w:val="24"/>
          <w:lang w:val="de-AT" w:eastAsia="de-AT"/>
        </w:rPr>
        <w:t>von rund 273.000 Euro pro Jahr</w:t>
      </w:r>
      <w:r w:rsidR="003A20BD" w:rsidRPr="003A20BD">
        <w:rPr>
          <w:rFonts w:cs="Arial"/>
          <w:szCs w:val="24"/>
          <w:lang w:val="de-AT" w:eastAsia="de-AT"/>
        </w:rPr>
        <w:t xml:space="preserve"> </w:t>
      </w:r>
      <w:r w:rsidR="003A20BD" w:rsidRPr="003524BB">
        <w:rPr>
          <w:rFonts w:cs="Arial"/>
          <w:szCs w:val="24"/>
          <w:lang w:val="de-AT" w:eastAsia="de-AT"/>
        </w:rPr>
        <w:t>zu erwarten. Diese können voraussichtlich</w:t>
      </w:r>
      <w:r w:rsidR="003A20BD" w:rsidRPr="003A20BD">
        <w:rPr>
          <w:rFonts w:cs="Arial"/>
          <w:szCs w:val="24"/>
          <w:lang w:val="de-AT" w:eastAsia="de-AT"/>
        </w:rPr>
        <w:t xml:space="preserve"> </w:t>
      </w:r>
      <w:r w:rsidR="003A20BD" w:rsidRPr="003524BB">
        <w:rPr>
          <w:rFonts w:cs="Arial"/>
          <w:szCs w:val="24"/>
          <w:lang w:val="de-AT" w:eastAsia="de-AT"/>
        </w:rPr>
        <w:t>durch die Mehreinnahmen</w:t>
      </w:r>
      <w:r w:rsidR="003A20BD" w:rsidRPr="003A20BD">
        <w:rPr>
          <w:rFonts w:cs="Arial"/>
          <w:szCs w:val="24"/>
          <w:lang w:val="de-AT" w:eastAsia="de-AT"/>
        </w:rPr>
        <w:t xml:space="preserve"> </w:t>
      </w:r>
      <w:r w:rsidR="003A20BD" w:rsidRPr="003524BB">
        <w:rPr>
          <w:rFonts w:cs="Arial"/>
          <w:szCs w:val="24"/>
          <w:lang w:val="de-AT" w:eastAsia="de-AT"/>
        </w:rPr>
        <w:t>aus den Nachmittagstarifen</w:t>
      </w:r>
      <w:r w:rsidR="003A20BD" w:rsidRPr="003A20BD">
        <w:rPr>
          <w:rFonts w:cs="Arial"/>
          <w:szCs w:val="24"/>
          <w:lang w:val="de-AT" w:eastAsia="de-AT"/>
        </w:rPr>
        <w:t xml:space="preserve"> </w:t>
      </w:r>
      <w:r w:rsidR="003A20BD" w:rsidRPr="003524BB">
        <w:rPr>
          <w:rFonts w:cs="Arial"/>
          <w:szCs w:val="24"/>
          <w:lang w:val="de-AT" w:eastAsia="de-AT"/>
        </w:rPr>
        <w:t>zumindest abgedeckt</w:t>
      </w:r>
      <w:r w:rsidR="003A20BD" w:rsidRPr="003A20BD">
        <w:rPr>
          <w:rFonts w:cs="Arial"/>
          <w:szCs w:val="24"/>
          <w:lang w:val="de-AT" w:eastAsia="de-AT"/>
        </w:rPr>
        <w:t xml:space="preserve"> </w:t>
      </w:r>
      <w:r w:rsidR="003A20BD" w:rsidRPr="003524BB">
        <w:rPr>
          <w:rFonts w:cs="Arial"/>
          <w:szCs w:val="24"/>
          <w:lang w:val="de-AT" w:eastAsia="de-AT"/>
        </w:rPr>
        <w:t>werden. Eine seriöse und präzise</w:t>
      </w:r>
      <w:r w:rsidR="003A20BD" w:rsidRPr="003A20BD">
        <w:rPr>
          <w:rFonts w:cs="Arial"/>
          <w:szCs w:val="24"/>
          <w:lang w:val="de-AT" w:eastAsia="de-AT"/>
        </w:rPr>
        <w:t xml:space="preserve"> </w:t>
      </w:r>
      <w:r w:rsidR="003A20BD" w:rsidRPr="003524BB">
        <w:rPr>
          <w:rFonts w:cs="Arial"/>
          <w:szCs w:val="24"/>
          <w:lang w:val="de-AT" w:eastAsia="de-AT"/>
        </w:rPr>
        <w:t>Einschätzung dieser Einnahmen</w:t>
      </w:r>
      <w:r w:rsidR="003A20BD" w:rsidRPr="003A20BD">
        <w:rPr>
          <w:rFonts w:cs="Arial"/>
          <w:szCs w:val="24"/>
          <w:lang w:val="de-AT" w:eastAsia="de-AT"/>
        </w:rPr>
        <w:t xml:space="preserve"> </w:t>
      </w:r>
      <w:r w:rsidR="003A20BD" w:rsidRPr="003524BB">
        <w:rPr>
          <w:rFonts w:cs="Arial"/>
          <w:szCs w:val="24"/>
          <w:lang w:val="de-AT" w:eastAsia="de-AT"/>
        </w:rPr>
        <w:t>ist derzeit jedoch nicht möglich.</w:t>
      </w:r>
      <w:r w:rsidR="003A20BD" w:rsidRPr="003A20BD">
        <w:rPr>
          <w:rFonts w:cs="Arial"/>
          <w:szCs w:val="24"/>
          <w:lang w:val="de-AT" w:eastAsia="de-AT"/>
        </w:rPr>
        <w:t xml:space="preserve"> </w:t>
      </w:r>
      <w:r w:rsidR="003A20BD" w:rsidRPr="003524BB">
        <w:rPr>
          <w:rFonts w:cs="Arial"/>
          <w:szCs w:val="24"/>
          <w:lang w:val="de-AT" w:eastAsia="de-AT"/>
        </w:rPr>
        <w:t>Unbekannte Faktoren sind etwa</w:t>
      </w:r>
      <w:r w:rsidR="003A20BD" w:rsidRPr="003A20BD">
        <w:rPr>
          <w:rFonts w:cs="Arial"/>
          <w:szCs w:val="24"/>
          <w:lang w:val="de-AT" w:eastAsia="de-AT"/>
        </w:rPr>
        <w:t xml:space="preserve"> </w:t>
      </w:r>
      <w:r w:rsidR="003A20BD" w:rsidRPr="003524BB">
        <w:rPr>
          <w:rFonts w:cs="Arial"/>
          <w:szCs w:val="24"/>
          <w:lang w:val="de-AT" w:eastAsia="de-AT"/>
        </w:rPr>
        <w:t>die Einkommenssituation der Eltern</w:t>
      </w:r>
      <w:r w:rsidR="003A20BD" w:rsidRPr="003A20BD">
        <w:rPr>
          <w:rFonts w:cs="Arial"/>
          <w:szCs w:val="24"/>
          <w:lang w:val="de-AT" w:eastAsia="de-AT"/>
        </w:rPr>
        <w:t xml:space="preserve"> </w:t>
      </w:r>
      <w:r w:rsidR="003A20BD" w:rsidRPr="003524BB">
        <w:rPr>
          <w:rFonts w:cs="Arial"/>
          <w:szCs w:val="24"/>
          <w:lang w:val="de-AT" w:eastAsia="de-AT"/>
        </w:rPr>
        <w:t>oder die Anzahl der Kinder</w:t>
      </w:r>
      <w:r w:rsidR="003A20BD" w:rsidRPr="003A20BD">
        <w:rPr>
          <w:rFonts w:cs="Arial"/>
          <w:szCs w:val="24"/>
          <w:lang w:val="de-AT" w:eastAsia="de-AT"/>
        </w:rPr>
        <w:t xml:space="preserve"> </w:t>
      </w:r>
      <w:r w:rsidR="003A20BD" w:rsidRPr="003524BB">
        <w:rPr>
          <w:rFonts w:cs="Arial"/>
          <w:szCs w:val="24"/>
          <w:lang w:val="de-AT" w:eastAsia="de-AT"/>
        </w:rPr>
        <w:t>für den Zwei- beziehungsweise</w:t>
      </w:r>
      <w:r w:rsidR="006416C6">
        <w:rPr>
          <w:rFonts w:cs="Arial"/>
          <w:szCs w:val="24"/>
          <w:lang w:val="de-AT" w:eastAsia="de-AT"/>
        </w:rPr>
        <w:t xml:space="preserve"> </w:t>
      </w:r>
      <w:r w:rsidR="003A20BD" w:rsidRPr="003524BB">
        <w:rPr>
          <w:rFonts w:cs="Arial"/>
          <w:szCs w:val="24"/>
          <w:lang w:val="de-AT" w:eastAsia="de-AT"/>
        </w:rPr>
        <w:t>Drei-Tagestarif</w:t>
      </w:r>
      <w:r w:rsidR="003A20BD">
        <w:rPr>
          <w:rFonts w:cs="Arial"/>
          <w:szCs w:val="24"/>
          <w:lang w:val="de-AT" w:eastAsia="de-AT"/>
        </w:rPr>
        <w:t>.</w:t>
      </w:r>
    </w:p>
    <w:p w:rsidR="003A20BD" w:rsidRPr="002E01A9" w:rsidRDefault="002E01A9" w:rsidP="001C60FE">
      <w:pPr>
        <w:pStyle w:val="berschrift3"/>
      </w:pPr>
      <w:bookmarkStart w:id="49" w:name="_Toc509842097"/>
      <w:r>
        <w:t>Stadt Wels bietet eigenständige Lösungen an</w:t>
      </w:r>
      <w:bookmarkEnd w:id="49"/>
    </w:p>
    <w:p w:rsidR="006F66B8" w:rsidRDefault="002E01A9" w:rsidP="001461DE">
      <w:pPr>
        <w:autoSpaceDE w:val="0"/>
        <w:autoSpaceDN w:val="0"/>
        <w:adjustRightInd w:val="0"/>
        <w:jc w:val="both"/>
        <w:rPr>
          <w:rFonts w:cs="Arial"/>
          <w:szCs w:val="24"/>
          <w:lang w:val="de-AT" w:eastAsia="de-AT"/>
        </w:rPr>
      </w:pPr>
      <w:r w:rsidRPr="009718E5">
        <w:rPr>
          <w:rFonts w:cs="Arial"/>
          <w:szCs w:val="24"/>
          <w:lang w:val="de-AT" w:eastAsia="de-AT"/>
        </w:rPr>
        <w:t xml:space="preserve">Derzeit sind in Wels in </w:t>
      </w:r>
      <w:r w:rsidRPr="009718E5">
        <w:rPr>
          <w:rFonts w:cs="Arial"/>
          <w:bCs/>
          <w:szCs w:val="24"/>
          <w:lang w:val="de-AT" w:eastAsia="de-AT"/>
        </w:rPr>
        <w:t xml:space="preserve">23 Kindergärten </w:t>
      </w:r>
      <w:r w:rsidRPr="009718E5">
        <w:rPr>
          <w:rFonts w:cs="Arial"/>
          <w:szCs w:val="24"/>
          <w:lang w:val="de-AT" w:eastAsia="de-AT"/>
        </w:rPr>
        <w:t xml:space="preserve">1843 Kinder (1338 in zwölf städtischen und 505 in elf privaten), in </w:t>
      </w:r>
      <w:r w:rsidRPr="009718E5">
        <w:rPr>
          <w:rFonts w:cs="Arial"/>
          <w:bCs/>
          <w:szCs w:val="24"/>
          <w:lang w:val="de-AT" w:eastAsia="de-AT"/>
        </w:rPr>
        <w:t>17 Krabbelstuben</w:t>
      </w:r>
      <w:r w:rsidRPr="009718E5">
        <w:rPr>
          <w:rFonts w:cs="Arial"/>
          <w:szCs w:val="24"/>
          <w:lang w:val="de-AT" w:eastAsia="de-AT"/>
        </w:rPr>
        <w:t xml:space="preserve">338 Kleinkinder (60 in vier städtischen und 278 in 13 privaten) und in </w:t>
      </w:r>
      <w:r w:rsidRPr="009718E5">
        <w:rPr>
          <w:rFonts w:cs="Arial"/>
          <w:bCs/>
          <w:szCs w:val="24"/>
          <w:lang w:val="de-AT" w:eastAsia="de-AT"/>
        </w:rPr>
        <w:t xml:space="preserve">acht Horten </w:t>
      </w:r>
      <w:r w:rsidRPr="009718E5">
        <w:rPr>
          <w:rFonts w:cs="Arial"/>
          <w:szCs w:val="24"/>
          <w:lang w:val="de-AT" w:eastAsia="de-AT"/>
        </w:rPr>
        <w:t xml:space="preserve">678 Kinder und Jugendliche (549 in fünf städtischen und 129 in drei privaten) untergebracht. </w:t>
      </w:r>
    </w:p>
    <w:p w:rsidR="006F66B8" w:rsidRDefault="002E01A9" w:rsidP="00D222B1">
      <w:pPr>
        <w:autoSpaceDE w:val="0"/>
        <w:autoSpaceDN w:val="0"/>
        <w:adjustRightInd w:val="0"/>
        <w:spacing w:after="240"/>
        <w:jc w:val="both"/>
        <w:rPr>
          <w:rFonts w:cs="Arial"/>
          <w:bCs/>
          <w:szCs w:val="24"/>
          <w:lang w:val="de-AT" w:eastAsia="de-AT"/>
        </w:rPr>
      </w:pPr>
      <w:r w:rsidRPr="009718E5">
        <w:rPr>
          <w:rFonts w:cs="Arial"/>
          <w:szCs w:val="24"/>
          <w:lang w:val="de-AT" w:eastAsia="de-AT"/>
        </w:rPr>
        <w:t xml:space="preserve">Die </w:t>
      </w:r>
      <w:r w:rsidRPr="009718E5">
        <w:rPr>
          <w:rFonts w:cs="Arial"/>
          <w:bCs/>
          <w:szCs w:val="24"/>
          <w:lang w:val="de-AT" w:eastAsia="de-AT"/>
        </w:rPr>
        <w:t xml:space="preserve">Beitragspflicht in den Kindergärten </w:t>
      </w:r>
      <w:r w:rsidRPr="009718E5">
        <w:rPr>
          <w:rFonts w:cs="Arial"/>
          <w:szCs w:val="24"/>
          <w:lang w:val="de-AT" w:eastAsia="de-AT"/>
        </w:rPr>
        <w:t xml:space="preserve">beginnt um </w:t>
      </w:r>
      <w:r w:rsidRPr="009718E5">
        <w:rPr>
          <w:rFonts w:cs="Arial"/>
          <w:bCs/>
          <w:szCs w:val="24"/>
          <w:lang w:val="de-AT" w:eastAsia="de-AT"/>
        </w:rPr>
        <w:t>13:00 Uhr</w:t>
      </w:r>
      <w:r w:rsidRPr="009718E5">
        <w:rPr>
          <w:rFonts w:cs="Arial"/>
          <w:szCs w:val="24"/>
          <w:lang w:val="de-AT" w:eastAsia="de-AT"/>
        </w:rPr>
        <w:t xml:space="preserve">. Nach genauer Prüfung haben sich bei den städtischen Kindergärten mit ihren </w:t>
      </w:r>
      <w:r w:rsidRPr="009718E5">
        <w:rPr>
          <w:rFonts w:cs="Arial"/>
          <w:bCs/>
          <w:szCs w:val="24"/>
          <w:lang w:val="de-AT" w:eastAsia="de-AT"/>
        </w:rPr>
        <w:t xml:space="preserve">rund 670 betroffenen Kindern </w:t>
      </w:r>
      <w:r w:rsidRPr="009718E5">
        <w:rPr>
          <w:rFonts w:cs="Arial"/>
          <w:szCs w:val="24"/>
          <w:lang w:val="de-AT" w:eastAsia="de-AT"/>
        </w:rPr>
        <w:t xml:space="preserve">(578 ganztägig und 92 halbtägig am Nachmittag) zwei Problemfelder herauskristallisiert: Kinder, die ausschließlich am Nachmittag betreut werden, und Kinder, die erst knapp nach 13:00 Uhr abgeholt werden können. Die Stadt hat bereits entsprechende </w:t>
      </w:r>
      <w:r w:rsidRPr="009718E5">
        <w:rPr>
          <w:rFonts w:cs="Arial"/>
          <w:bCs/>
          <w:szCs w:val="24"/>
          <w:lang w:val="de-AT" w:eastAsia="de-AT"/>
        </w:rPr>
        <w:t xml:space="preserve">Lösungen </w:t>
      </w:r>
      <w:r w:rsidR="00D133A9" w:rsidRPr="009718E5">
        <w:rPr>
          <w:rFonts w:cs="Arial"/>
          <w:szCs w:val="24"/>
          <w:lang w:val="de-AT" w:eastAsia="de-AT"/>
        </w:rPr>
        <w:t>erarbeitet.</w:t>
      </w:r>
      <w:r w:rsidR="001461DE" w:rsidRPr="009718E5">
        <w:rPr>
          <w:rFonts w:cs="Arial"/>
          <w:bCs/>
          <w:szCs w:val="24"/>
          <w:lang w:val="de-AT" w:eastAsia="de-AT"/>
        </w:rPr>
        <w:t xml:space="preserve"> </w:t>
      </w:r>
    </w:p>
    <w:p w:rsidR="001461DE" w:rsidRDefault="001461DE" w:rsidP="006F66B8">
      <w:pPr>
        <w:pStyle w:val="berschrift4"/>
        <w:rPr>
          <w:lang w:val="de-AT" w:eastAsia="de-AT"/>
        </w:rPr>
      </w:pPr>
      <w:r w:rsidRPr="009718E5">
        <w:rPr>
          <w:lang w:val="de-AT" w:eastAsia="de-AT"/>
        </w:rPr>
        <w:lastRenderedPageBreak/>
        <w:t>Ausschließliche Nachmittagsbetreuung bleibt beitragsfrei, Abholproblematik wird entschärft:</w:t>
      </w:r>
    </w:p>
    <w:p w:rsidR="00D133A9" w:rsidRPr="009718E5" w:rsidRDefault="002E01A9" w:rsidP="006F66B8">
      <w:pPr>
        <w:numPr>
          <w:ilvl w:val="0"/>
          <w:numId w:val="33"/>
        </w:numPr>
        <w:autoSpaceDE w:val="0"/>
        <w:autoSpaceDN w:val="0"/>
        <w:adjustRightInd w:val="0"/>
        <w:jc w:val="both"/>
        <w:rPr>
          <w:rFonts w:cs="Arial"/>
          <w:szCs w:val="24"/>
          <w:lang w:val="de-AT" w:eastAsia="de-AT"/>
        </w:rPr>
      </w:pPr>
      <w:r w:rsidRPr="009718E5">
        <w:rPr>
          <w:rFonts w:cs="Arial"/>
          <w:bCs/>
          <w:szCs w:val="24"/>
          <w:lang w:val="de-AT" w:eastAsia="de-AT"/>
        </w:rPr>
        <w:t>Kinder, die ausschließlich am Nachmittag betreut werden:</w:t>
      </w:r>
      <w:r w:rsidR="00D133A9" w:rsidRPr="009718E5">
        <w:rPr>
          <w:rFonts w:cs="Arial"/>
          <w:szCs w:val="24"/>
          <w:lang w:val="de-AT" w:eastAsia="de-AT"/>
        </w:rPr>
        <w:t xml:space="preserve"> Diese Betreuungsform </w:t>
      </w:r>
      <w:r w:rsidR="00D133A9" w:rsidRPr="009718E5">
        <w:rPr>
          <w:rFonts w:cs="Arial"/>
          <w:bCs/>
          <w:szCs w:val="24"/>
          <w:lang w:val="de-AT" w:eastAsia="de-AT"/>
        </w:rPr>
        <w:t>bleibt in Wels beitragsfrei</w:t>
      </w:r>
      <w:r w:rsidR="00D133A9" w:rsidRPr="009718E5">
        <w:rPr>
          <w:rFonts w:cs="Arial"/>
          <w:szCs w:val="24"/>
          <w:lang w:val="de-AT" w:eastAsia="de-AT"/>
        </w:rPr>
        <w:t>. Um die Verordnung des Landes (die hier auch Beiträge vorsieht) einzuhalten, soll der zu erwartende Einnahmenausfall aus einem „Sozialtopf“ ausgeglichen werden.</w:t>
      </w:r>
    </w:p>
    <w:p w:rsidR="00D133A9" w:rsidRPr="009718E5" w:rsidRDefault="002E01A9" w:rsidP="006F66B8">
      <w:pPr>
        <w:numPr>
          <w:ilvl w:val="0"/>
          <w:numId w:val="33"/>
        </w:numPr>
        <w:autoSpaceDE w:val="0"/>
        <w:autoSpaceDN w:val="0"/>
        <w:adjustRightInd w:val="0"/>
        <w:jc w:val="both"/>
        <w:rPr>
          <w:rFonts w:cs="Arial"/>
          <w:szCs w:val="24"/>
          <w:lang w:val="de-AT" w:eastAsia="de-AT"/>
        </w:rPr>
      </w:pPr>
      <w:r w:rsidRPr="009718E5">
        <w:rPr>
          <w:rFonts w:cs="Arial"/>
          <w:bCs/>
          <w:szCs w:val="24"/>
          <w:lang w:val="de-AT" w:eastAsia="de-AT"/>
        </w:rPr>
        <w:t>Abholungsproblematik zwischen 13:00 und 13:30 Uhr:</w:t>
      </w:r>
      <w:r w:rsidR="00D133A9" w:rsidRPr="009718E5">
        <w:rPr>
          <w:rFonts w:cs="Arial"/>
          <w:szCs w:val="24"/>
          <w:lang w:val="de-AT" w:eastAsia="de-AT"/>
        </w:rPr>
        <w:t xml:space="preserve"> Es kommt oft vor, dass Teilzeit arbeitende Elternteile um 13:00 Uhr Dienstende haben und ihr Kind daher erst etwas später abholen können. Auch dafür müsste bereits ein Beitrag verrechnet werden. In Wels soll dies – aus nachweislich </w:t>
      </w:r>
      <w:r w:rsidR="00D133A9" w:rsidRPr="009718E5">
        <w:rPr>
          <w:rFonts w:cs="Arial"/>
          <w:bCs/>
          <w:szCs w:val="24"/>
          <w:lang w:val="de-AT" w:eastAsia="de-AT"/>
        </w:rPr>
        <w:t xml:space="preserve">beruflichen Gründen </w:t>
      </w:r>
      <w:r w:rsidR="00D133A9" w:rsidRPr="009718E5">
        <w:rPr>
          <w:rFonts w:cs="Arial"/>
          <w:szCs w:val="24"/>
          <w:lang w:val="de-AT" w:eastAsia="de-AT"/>
        </w:rPr>
        <w:t xml:space="preserve">– bis höchstens zweieinhalb Stunden pro Woche </w:t>
      </w:r>
      <w:r w:rsidR="00D133A9" w:rsidRPr="009718E5">
        <w:rPr>
          <w:rFonts w:cs="Arial"/>
          <w:bCs/>
          <w:szCs w:val="24"/>
          <w:lang w:val="de-AT" w:eastAsia="de-AT"/>
        </w:rPr>
        <w:t xml:space="preserve">beitragsfrei </w:t>
      </w:r>
      <w:r w:rsidR="00D133A9" w:rsidRPr="009718E5">
        <w:rPr>
          <w:rFonts w:cs="Arial"/>
          <w:szCs w:val="24"/>
          <w:lang w:val="de-AT" w:eastAsia="de-AT"/>
        </w:rPr>
        <w:t>sein.</w:t>
      </w:r>
    </w:p>
    <w:p w:rsidR="00D133A9" w:rsidRDefault="00D133A9" w:rsidP="001C60FE">
      <w:pPr>
        <w:pStyle w:val="berschrift3"/>
      </w:pPr>
      <w:bookmarkStart w:id="50" w:name="_Toc509842098"/>
      <w:r>
        <w:t>Meinungen</w:t>
      </w:r>
      <w:bookmarkEnd w:id="50"/>
    </w:p>
    <w:p w:rsidR="00D133A9" w:rsidRDefault="00D133A9" w:rsidP="00D133A9">
      <w:pPr>
        <w:pStyle w:val="berschrift4"/>
        <w:rPr>
          <w:lang w:val="de-AT" w:eastAsia="de-AT"/>
        </w:rPr>
      </w:pPr>
      <w:r>
        <w:rPr>
          <w:lang w:val="de-AT" w:eastAsia="de-AT"/>
        </w:rPr>
        <w:t>Bürgermeister Dr. Andreas Rabl:</w:t>
      </w:r>
    </w:p>
    <w:p w:rsidR="00D133A9" w:rsidRDefault="00D133A9" w:rsidP="001C60FE">
      <w:pPr>
        <w:autoSpaceDE w:val="0"/>
        <w:autoSpaceDN w:val="0"/>
        <w:adjustRightInd w:val="0"/>
        <w:spacing w:after="240"/>
        <w:jc w:val="both"/>
        <w:rPr>
          <w:rFonts w:cs="Arial"/>
          <w:szCs w:val="24"/>
          <w:lang w:val="de-AT" w:eastAsia="de-AT"/>
        </w:rPr>
      </w:pPr>
      <w:r>
        <w:rPr>
          <w:rFonts w:cs="Arial"/>
          <w:szCs w:val="24"/>
          <w:lang w:val="de-AT" w:eastAsia="de-AT"/>
        </w:rPr>
        <w:t>„Mit diesen Änderungen werden die Auswirkungen der kostenpflichtigen Nachmittagsbetreuung für zahlreiche Welser Eltern entschärft.“</w:t>
      </w:r>
    </w:p>
    <w:p w:rsidR="00224ACB" w:rsidRDefault="00224ACB" w:rsidP="00224ACB">
      <w:pPr>
        <w:pStyle w:val="berschrift4"/>
        <w:rPr>
          <w:lang w:val="de-AT" w:eastAsia="de-AT"/>
        </w:rPr>
      </w:pPr>
      <w:r>
        <w:rPr>
          <w:lang w:val="de-AT" w:eastAsia="de-AT"/>
        </w:rPr>
        <w:t xml:space="preserve">Generationen-Stadträtin Margarete </w:t>
      </w:r>
      <w:proofErr w:type="spellStart"/>
      <w:r>
        <w:rPr>
          <w:lang w:val="de-AT" w:eastAsia="de-AT"/>
        </w:rPr>
        <w:t>Josseck</w:t>
      </w:r>
      <w:proofErr w:type="spellEnd"/>
      <w:r>
        <w:rPr>
          <w:lang w:val="de-AT" w:eastAsia="de-AT"/>
        </w:rPr>
        <w:t>-Herdt:</w:t>
      </w:r>
    </w:p>
    <w:p w:rsidR="001C60FE" w:rsidRDefault="001C60FE" w:rsidP="00224ACB">
      <w:pPr>
        <w:autoSpaceDE w:val="0"/>
        <w:autoSpaceDN w:val="0"/>
        <w:adjustRightInd w:val="0"/>
        <w:jc w:val="both"/>
        <w:rPr>
          <w:rFonts w:cs="Arial"/>
          <w:szCs w:val="24"/>
          <w:lang w:val="de-AT" w:eastAsia="de-AT"/>
        </w:rPr>
        <w:sectPr w:rsidR="001C60FE" w:rsidSect="005D58DF">
          <w:pgSz w:w="11906" w:h="16838" w:code="9"/>
          <w:pgMar w:top="851" w:right="851" w:bottom="851" w:left="851" w:header="567" w:footer="340" w:gutter="0"/>
          <w:cols w:space="720"/>
        </w:sectPr>
      </w:pPr>
      <w:r w:rsidRPr="00224ACB">
        <w:rPr>
          <w:rFonts w:cs="Arial"/>
          <w:szCs w:val="24"/>
          <w:lang w:val="de-AT" w:eastAsia="de-AT"/>
        </w:rPr>
        <w:t xml:space="preserve"> </w:t>
      </w:r>
      <w:r w:rsidR="00224ACB" w:rsidRPr="00224ACB">
        <w:rPr>
          <w:rFonts w:cs="Arial"/>
          <w:szCs w:val="24"/>
          <w:lang w:val="de-AT" w:eastAsia="de-AT"/>
        </w:rPr>
        <w:t>„Die betroffenen Eltern werden durch diese Maßnahmen sofort und bis zum Ende des laufenden Kindergartenjahres unterstützt. Erst dann ist eine seriöse Einschätzung der finanziellen Auswirkungen möglich.</w:t>
      </w:r>
      <w:r w:rsidR="00224ACB">
        <w:rPr>
          <w:rFonts w:cs="Arial"/>
          <w:szCs w:val="24"/>
          <w:lang w:val="de-AT" w:eastAsia="de-AT"/>
        </w:rPr>
        <w:t xml:space="preserve"> Danach richtet sich dann die weitere Vorgangsweise.“</w:t>
      </w:r>
    </w:p>
    <w:p w:rsidR="007D291C" w:rsidRPr="007D291C" w:rsidRDefault="001461DE" w:rsidP="004F6B41">
      <w:pPr>
        <w:pStyle w:val="berschrift2"/>
      </w:pPr>
      <w:bookmarkStart w:id="51" w:name="_Toc509842099"/>
      <w:r>
        <w:lastRenderedPageBreak/>
        <w:t>Schulzentrum Stadtmitte ist nun feierlich und offiziell eröffnet</w:t>
      </w:r>
      <w:bookmarkEnd w:id="51"/>
    </w:p>
    <w:p w:rsidR="001461DE" w:rsidRPr="001C60FE" w:rsidRDefault="000F7D88" w:rsidP="001C60FE">
      <w:pPr>
        <w:spacing w:after="240"/>
        <w:rPr>
          <w:lang w:val="de-AT" w:eastAsia="de-AT"/>
        </w:rPr>
      </w:pPr>
      <w:r w:rsidRPr="001C60FE">
        <w:rPr>
          <w:lang w:val="de-AT" w:eastAsia="de-AT"/>
        </w:rPr>
        <w:t xml:space="preserve">Seit Beginn des Schuljahres 2017/18 besuchen 431 junge </w:t>
      </w:r>
      <w:proofErr w:type="gramStart"/>
      <w:r w:rsidRPr="001C60FE">
        <w:rPr>
          <w:lang w:val="de-AT" w:eastAsia="de-AT"/>
        </w:rPr>
        <w:t>Welser</w:t>
      </w:r>
      <w:proofErr w:type="gramEnd"/>
      <w:r w:rsidRPr="001C60FE">
        <w:rPr>
          <w:lang w:val="de-AT" w:eastAsia="de-AT"/>
        </w:rPr>
        <w:t xml:space="preserve"> mit dem Schulzentrum Stadtmitte eine runderneuerte Bildungseinrichtung.</w:t>
      </w:r>
    </w:p>
    <w:p w:rsidR="00D222B1" w:rsidRDefault="000F7D88" w:rsidP="001C60FE">
      <w:pPr>
        <w:autoSpaceDE w:val="0"/>
        <w:autoSpaceDN w:val="0"/>
        <w:adjustRightInd w:val="0"/>
        <w:spacing w:after="240"/>
        <w:jc w:val="both"/>
        <w:rPr>
          <w:rFonts w:cs="Arial"/>
          <w:szCs w:val="24"/>
          <w:lang w:val="de-AT" w:eastAsia="de-AT"/>
        </w:rPr>
      </w:pPr>
      <w:r w:rsidRPr="007D291C">
        <w:rPr>
          <w:rFonts w:cs="Arial"/>
          <w:szCs w:val="24"/>
          <w:lang w:val="de-AT" w:eastAsia="de-AT"/>
        </w:rPr>
        <w:t>Bei der offiziellen Eröffnungsfeier betätigten sich die Schüler nicht nur als Sänger, Tänzer und Models, sondern stellten auch ihr Moderationstalent unter Beweis</w:t>
      </w:r>
      <w:r w:rsidR="00D222B1">
        <w:rPr>
          <w:rFonts w:cs="Arial"/>
          <w:szCs w:val="24"/>
          <w:lang w:val="de-AT" w:eastAsia="de-AT"/>
        </w:rPr>
        <w:t>.</w:t>
      </w:r>
    </w:p>
    <w:p w:rsidR="00D222B1" w:rsidRDefault="000F7D88" w:rsidP="001C60FE">
      <w:pPr>
        <w:autoSpaceDE w:val="0"/>
        <w:autoSpaceDN w:val="0"/>
        <w:adjustRightInd w:val="0"/>
        <w:spacing w:after="240"/>
        <w:jc w:val="both"/>
        <w:rPr>
          <w:rFonts w:cs="Arial"/>
          <w:szCs w:val="24"/>
          <w:lang w:val="de-AT" w:eastAsia="de-AT"/>
        </w:rPr>
      </w:pPr>
      <w:r w:rsidRPr="007D291C">
        <w:rPr>
          <w:rFonts w:cs="Arial"/>
          <w:szCs w:val="24"/>
          <w:lang w:val="de-AT" w:eastAsia="de-AT"/>
        </w:rPr>
        <w:t xml:space="preserve">Das Schulzentrum Stadtmitte (Haupteingang </w:t>
      </w:r>
      <w:proofErr w:type="spellStart"/>
      <w:r w:rsidRPr="007D291C">
        <w:rPr>
          <w:rFonts w:cs="Arial"/>
          <w:szCs w:val="24"/>
          <w:lang w:val="de-AT" w:eastAsia="de-AT"/>
        </w:rPr>
        <w:t>Rainerstraße</w:t>
      </w:r>
      <w:proofErr w:type="spellEnd"/>
      <w:r w:rsidRPr="007D291C">
        <w:rPr>
          <w:rFonts w:cs="Arial"/>
          <w:szCs w:val="24"/>
          <w:lang w:val="de-AT" w:eastAsia="de-AT"/>
        </w:rPr>
        <w:t xml:space="preserve"> 5) beherbergt die </w:t>
      </w:r>
      <w:r w:rsidRPr="007D291C">
        <w:rPr>
          <w:rFonts w:cs="Arial"/>
          <w:bCs/>
          <w:szCs w:val="24"/>
          <w:lang w:val="de-AT" w:eastAsia="de-AT"/>
        </w:rPr>
        <w:t>Volksschule 2</w:t>
      </w:r>
      <w:r w:rsidRPr="007D291C">
        <w:rPr>
          <w:rFonts w:cs="Arial"/>
          <w:szCs w:val="24"/>
          <w:lang w:val="de-AT" w:eastAsia="de-AT"/>
        </w:rPr>
        <w:t xml:space="preserve"> und die </w:t>
      </w:r>
      <w:r w:rsidRPr="007D291C">
        <w:rPr>
          <w:rFonts w:cs="Arial"/>
          <w:bCs/>
          <w:szCs w:val="24"/>
          <w:lang w:val="de-AT" w:eastAsia="de-AT"/>
        </w:rPr>
        <w:t>Neue Mittelschule 1</w:t>
      </w:r>
      <w:r w:rsidRPr="007D291C">
        <w:rPr>
          <w:rFonts w:cs="Arial"/>
          <w:szCs w:val="24"/>
          <w:lang w:val="de-AT" w:eastAsia="de-AT"/>
        </w:rPr>
        <w:t>. Aktuell werden dort 228 Schüler in zwölf Klassen (VS 2) beziehungsweise</w:t>
      </w:r>
      <w:r w:rsidR="00FB3B4E" w:rsidRPr="007D291C">
        <w:rPr>
          <w:rFonts w:cs="Arial"/>
          <w:szCs w:val="24"/>
          <w:lang w:val="de-AT" w:eastAsia="de-AT"/>
        </w:rPr>
        <w:t xml:space="preserve"> </w:t>
      </w:r>
      <w:r w:rsidRPr="007D291C">
        <w:rPr>
          <w:rFonts w:cs="Arial"/>
          <w:szCs w:val="24"/>
          <w:lang w:val="de-AT" w:eastAsia="de-AT"/>
        </w:rPr>
        <w:t xml:space="preserve">203 Schüler in acht Klassen (NMS 1) unterrichtet. Die Möglichkeit des ganztägigen Schulbesuches nutzen momentan rund 190 Schüler: Diese teilen sich in sieben Volksschulgruppen sowie vier Gruppen der Neuen Mittelschule auf. </w:t>
      </w:r>
    </w:p>
    <w:p w:rsidR="00D222B1" w:rsidRDefault="000F7D88" w:rsidP="001C60FE">
      <w:pPr>
        <w:autoSpaceDE w:val="0"/>
        <w:autoSpaceDN w:val="0"/>
        <w:adjustRightInd w:val="0"/>
        <w:spacing w:after="240"/>
        <w:jc w:val="both"/>
        <w:rPr>
          <w:rFonts w:cs="Arial"/>
          <w:szCs w:val="24"/>
          <w:lang w:val="de-AT" w:eastAsia="de-AT"/>
        </w:rPr>
      </w:pPr>
      <w:r w:rsidRPr="007D291C">
        <w:rPr>
          <w:rFonts w:cs="Arial"/>
          <w:szCs w:val="24"/>
          <w:lang w:val="de-AT" w:eastAsia="de-AT"/>
        </w:rPr>
        <w:t xml:space="preserve">Die Erneuerung des in die Jahre gekommenen </w:t>
      </w:r>
      <w:r w:rsidRPr="007D291C">
        <w:rPr>
          <w:rFonts w:cs="Arial"/>
          <w:bCs/>
          <w:szCs w:val="24"/>
          <w:lang w:val="de-AT" w:eastAsia="de-AT"/>
        </w:rPr>
        <w:t xml:space="preserve">denkmalgeschützten Schulzentrums </w:t>
      </w:r>
      <w:r w:rsidRPr="007D291C">
        <w:rPr>
          <w:rFonts w:cs="Arial"/>
          <w:szCs w:val="24"/>
          <w:lang w:val="de-AT" w:eastAsia="de-AT"/>
        </w:rPr>
        <w:t xml:space="preserve">erfolgte nicht zuletzt aufgrund stark </w:t>
      </w:r>
      <w:r w:rsidRPr="007D291C">
        <w:rPr>
          <w:rFonts w:cs="Arial"/>
          <w:bCs/>
          <w:szCs w:val="24"/>
          <w:lang w:val="de-AT" w:eastAsia="de-AT"/>
        </w:rPr>
        <w:t>gestiegener Schüler</w:t>
      </w:r>
      <w:r w:rsidR="00FB3B4E" w:rsidRPr="007D291C">
        <w:rPr>
          <w:rFonts w:cs="Arial"/>
          <w:bCs/>
          <w:szCs w:val="24"/>
          <w:lang w:val="de-AT" w:eastAsia="de-AT"/>
        </w:rPr>
        <w:t>zahlen</w:t>
      </w:r>
      <w:r w:rsidRPr="007D291C">
        <w:rPr>
          <w:rFonts w:cs="Arial"/>
          <w:bCs/>
          <w:szCs w:val="24"/>
          <w:lang w:val="de-AT" w:eastAsia="de-AT"/>
        </w:rPr>
        <w:t>.</w:t>
      </w:r>
      <w:r w:rsidR="00FB3B4E" w:rsidRPr="007D291C">
        <w:rPr>
          <w:rFonts w:cs="Arial"/>
          <w:szCs w:val="24"/>
          <w:lang w:val="de-AT" w:eastAsia="de-AT"/>
        </w:rPr>
        <w:t xml:space="preserve"> Beim Fassen des Grundsatzbeschlusses Anfang 2014 lagen diese noch bei 186 in neun Klassen (VS 2) sowie 190 in acht Klassen (NMS 1). </w:t>
      </w:r>
    </w:p>
    <w:p w:rsidR="00D222B1" w:rsidRDefault="00FB3B4E" w:rsidP="001C60FE">
      <w:pPr>
        <w:autoSpaceDE w:val="0"/>
        <w:autoSpaceDN w:val="0"/>
        <w:adjustRightInd w:val="0"/>
        <w:spacing w:after="240"/>
        <w:jc w:val="both"/>
        <w:rPr>
          <w:rFonts w:cs="Arial"/>
          <w:szCs w:val="24"/>
          <w:lang w:val="de-AT" w:eastAsia="de-AT"/>
        </w:rPr>
      </w:pPr>
      <w:r w:rsidRPr="007D291C">
        <w:rPr>
          <w:rFonts w:cs="Arial"/>
          <w:szCs w:val="24"/>
          <w:lang w:val="de-AT" w:eastAsia="de-AT"/>
        </w:rPr>
        <w:t xml:space="preserve">Besonderes Augenmerk lag beim Um- und Ausbau auf den Anforderungen des neuen pädagogischen Konzeptes des </w:t>
      </w:r>
      <w:r w:rsidRPr="007D291C">
        <w:rPr>
          <w:rFonts w:cs="Arial"/>
          <w:bCs/>
          <w:szCs w:val="24"/>
          <w:lang w:val="de-AT" w:eastAsia="de-AT"/>
        </w:rPr>
        <w:t xml:space="preserve">„Offenen Lernens“ </w:t>
      </w:r>
      <w:r w:rsidRPr="007D291C">
        <w:rPr>
          <w:rFonts w:cs="Arial"/>
          <w:szCs w:val="24"/>
          <w:lang w:val="de-AT" w:eastAsia="de-AT"/>
        </w:rPr>
        <w:t xml:space="preserve">mit Lernrevieren und Orten der Begegnung („Marktplätzen“). </w:t>
      </w:r>
    </w:p>
    <w:p w:rsidR="00D222B1" w:rsidRDefault="00FB3B4E" w:rsidP="001C60FE">
      <w:pPr>
        <w:autoSpaceDE w:val="0"/>
        <w:autoSpaceDN w:val="0"/>
        <w:adjustRightInd w:val="0"/>
        <w:spacing w:after="240"/>
        <w:jc w:val="both"/>
        <w:rPr>
          <w:rFonts w:cs="Arial"/>
          <w:bCs/>
          <w:szCs w:val="24"/>
          <w:lang w:val="de-AT" w:eastAsia="de-AT"/>
        </w:rPr>
      </w:pPr>
      <w:r w:rsidRPr="007D291C">
        <w:rPr>
          <w:rFonts w:cs="Arial"/>
          <w:szCs w:val="24"/>
          <w:lang w:val="de-AT" w:eastAsia="de-AT"/>
        </w:rPr>
        <w:t xml:space="preserve">Die Vorarbeiten auf dem Areal begannen im Sommer 2015 mit den </w:t>
      </w:r>
      <w:r w:rsidRPr="007D291C">
        <w:rPr>
          <w:rFonts w:cs="Arial"/>
          <w:bCs/>
          <w:szCs w:val="24"/>
          <w:lang w:val="de-AT" w:eastAsia="de-AT"/>
        </w:rPr>
        <w:t>archäologischen Grabungen</w:t>
      </w:r>
      <w:r w:rsidRPr="007D291C">
        <w:rPr>
          <w:rFonts w:cs="Arial"/>
          <w:szCs w:val="24"/>
          <w:lang w:val="de-AT" w:eastAsia="de-AT"/>
        </w:rPr>
        <w:t>. Neben zahlreichen interessanten Funden aus der Römerzeit</w:t>
      </w:r>
      <w:r w:rsidRPr="007D291C">
        <w:t xml:space="preserve"> </w:t>
      </w:r>
      <w:r w:rsidRPr="007D291C">
        <w:rPr>
          <w:rFonts w:cs="Arial"/>
          <w:szCs w:val="24"/>
          <w:lang w:val="de-AT" w:eastAsia="de-AT"/>
        </w:rPr>
        <w:t>kamen dabei auch Kriegsrelikte aus dem Zweiten Weltkrieg zum</w:t>
      </w:r>
      <w:r w:rsidRPr="007D291C">
        <w:t xml:space="preserve"> Vorschein</w:t>
      </w:r>
      <w:r w:rsidR="00D222B1">
        <w:t>.</w:t>
      </w:r>
      <w:r w:rsidRPr="007D291C">
        <w:rPr>
          <w:rFonts w:cs="Arial"/>
          <w:bCs/>
          <w:szCs w:val="24"/>
          <w:lang w:val="de-AT" w:eastAsia="de-AT"/>
        </w:rPr>
        <w:t xml:space="preserve"> </w:t>
      </w:r>
    </w:p>
    <w:p w:rsidR="00D222B1" w:rsidRDefault="00FB3B4E" w:rsidP="001C60FE">
      <w:pPr>
        <w:autoSpaceDE w:val="0"/>
        <w:autoSpaceDN w:val="0"/>
        <w:adjustRightInd w:val="0"/>
        <w:spacing w:after="240"/>
        <w:jc w:val="both"/>
        <w:rPr>
          <w:rFonts w:cs="Arial"/>
          <w:szCs w:val="24"/>
          <w:lang w:val="de-AT" w:eastAsia="de-AT"/>
        </w:rPr>
      </w:pPr>
      <w:r w:rsidRPr="007D291C">
        <w:rPr>
          <w:rFonts w:cs="Arial"/>
          <w:szCs w:val="24"/>
          <w:lang w:val="de-AT" w:eastAsia="de-AT"/>
        </w:rPr>
        <w:t xml:space="preserve">Die eigentlichen </w:t>
      </w:r>
      <w:r w:rsidRPr="007D291C">
        <w:rPr>
          <w:rFonts w:cs="Arial"/>
          <w:bCs/>
          <w:szCs w:val="24"/>
          <w:lang w:val="de-AT" w:eastAsia="de-AT"/>
        </w:rPr>
        <w:t>Bauarbeiten</w:t>
      </w:r>
      <w:r w:rsidRPr="007D291C">
        <w:rPr>
          <w:rFonts w:cs="Arial"/>
          <w:szCs w:val="24"/>
          <w:lang w:val="de-AT" w:eastAsia="de-AT"/>
        </w:rPr>
        <w:t xml:space="preserve"> für das Schulzentrum starteten im Juni 2016. Turnsaal, Aula und Foyer und auch die oben genannten „Marktplätze“ wurden neu errichtet, große Teile des denkmalgeschützten Bestandes umfassend saniert. </w:t>
      </w:r>
    </w:p>
    <w:p w:rsidR="00D222B1" w:rsidRDefault="00FB3B4E" w:rsidP="001C60FE">
      <w:pPr>
        <w:autoSpaceDE w:val="0"/>
        <w:autoSpaceDN w:val="0"/>
        <w:adjustRightInd w:val="0"/>
        <w:spacing w:after="240"/>
        <w:jc w:val="both"/>
        <w:rPr>
          <w:rFonts w:cs="Arial"/>
          <w:szCs w:val="24"/>
          <w:lang w:val="de-AT" w:eastAsia="de-AT"/>
        </w:rPr>
      </w:pPr>
      <w:r w:rsidRPr="007D291C">
        <w:rPr>
          <w:rFonts w:cs="Arial"/>
          <w:szCs w:val="24"/>
          <w:lang w:val="de-AT" w:eastAsia="de-AT"/>
        </w:rPr>
        <w:t>Um den Schulbetrieb möglichst wenig zu beeinträchtigen, wurde</w:t>
      </w:r>
      <w:r w:rsidRPr="007D291C">
        <w:rPr>
          <w:rFonts w:cs="Arial"/>
          <w:bCs/>
          <w:szCs w:val="24"/>
          <w:lang w:val="de-AT" w:eastAsia="de-AT"/>
        </w:rPr>
        <w:t xml:space="preserve"> </w:t>
      </w:r>
      <w:r w:rsidRPr="007D291C">
        <w:rPr>
          <w:rFonts w:cs="Arial"/>
          <w:szCs w:val="24"/>
          <w:lang w:val="de-AT" w:eastAsia="de-AT"/>
        </w:rPr>
        <w:t>in den Sommerferien 2016 und</w:t>
      </w:r>
      <w:r w:rsidR="006416C6">
        <w:rPr>
          <w:rFonts w:cs="Arial"/>
          <w:szCs w:val="24"/>
          <w:lang w:val="de-AT" w:eastAsia="de-AT"/>
        </w:rPr>
        <w:t xml:space="preserve"> </w:t>
      </w:r>
      <w:r w:rsidR="00EE048B" w:rsidRPr="007D291C">
        <w:rPr>
          <w:rFonts w:cs="Arial"/>
          <w:szCs w:val="24"/>
          <w:lang w:val="de-AT" w:eastAsia="de-AT"/>
        </w:rPr>
        <w:t xml:space="preserve">2017 durchgearbeitet. Die </w:t>
      </w:r>
      <w:r w:rsidR="00EE048B" w:rsidRPr="007D291C">
        <w:rPr>
          <w:rFonts w:cs="Arial"/>
          <w:bCs/>
          <w:szCs w:val="24"/>
          <w:lang w:val="de-AT" w:eastAsia="de-AT"/>
        </w:rPr>
        <w:t>Fertigstellung</w:t>
      </w:r>
      <w:r w:rsidR="00DB6A2B" w:rsidRPr="007D291C">
        <w:rPr>
          <w:rFonts w:cs="Arial"/>
          <w:szCs w:val="24"/>
          <w:lang w:val="de-AT" w:eastAsia="de-AT"/>
        </w:rPr>
        <w:t xml:space="preserve"> des – unter anderem mit einem begehbaren Dach ausgestatteten – Gebäudes erfolgte pünktlich zum Schulbeginn im September 2017. </w:t>
      </w:r>
    </w:p>
    <w:p w:rsidR="00DB6A2B" w:rsidRPr="00FB3B4E" w:rsidRDefault="00DB6A2B" w:rsidP="001C60FE">
      <w:pPr>
        <w:autoSpaceDE w:val="0"/>
        <w:autoSpaceDN w:val="0"/>
        <w:adjustRightInd w:val="0"/>
        <w:spacing w:after="240"/>
        <w:jc w:val="both"/>
        <w:rPr>
          <w:rFonts w:cs="Arial"/>
          <w:szCs w:val="24"/>
          <w:lang w:val="de-AT" w:eastAsia="de-AT"/>
        </w:rPr>
      </w:pPr>
      <w:r w:rsidRPr="007D291C">
        <w:rPr>
          <w:rFonts w:cs="Arial"/>
          <w:szCs w:val="24"/>
          <w:lang w:val="de-AT" w:eastAsia="de-AT"/>
        </w:rPr>
        <w:t>„Der Schulstandort Stadtmitte präsentiert sich nun topmodern: Mit dem Um- und Ausbau ermöglicht Wels mehr als 400 Schülern zeitgemäße Unterrichtsbedingungen“, so Bürgermeister</w:t>
      </w:r>
      <w:r w:rsidRPr="007D291C">
        <w:rPr>
          <w:rFonts w:cs="Arial"/>
          <w:bCs/>
          <w:szCs w:val="24"/>
          <w:lang w:val="de-AT" w:eastAsia="de-AT"/>
        </w:rPr>
        <w:t xml:space="preserve"> Dr. Andreas Rabl </w:t>
      </w:r>
      <w:r w:rsidRPr="007D291C">
        <w:rPr>
          <w:rFonts w:cs="Arial"/>
          <w:szCs w:val="24"/>
          <w:lang w:val="de-AT" w:eastAsia="de-AT"/>
        </w:rPr>
        <w:t>gemeinsam mit den zuständigen Stadträten</w:t>
      </w:r>
      <w:r w:rsidRPr="007D291C">
        <w:rPr>
          <w:rFonts w:cs="Arial"/>
          <w:bCs/>
          <w:szCs w:val="24"/>
          <w:lang w:val="de-AT" w:eastAsia="de-AT"/>
        </w:rPr>
        <w:t xml:space="preserve"> Margarete </w:t>
      </w:r>
      <w:proofErr w:type="spellStart"/>
      <w:r w:rsidRPr="007D291C">
        <w:rPr>
          <w:rFonts w:cs="Arial"/>
          <w:bCs/>
          <w:szCs w:val="24"/>
          <w:lang w:val="de-AT" w:eastAsia="de-AT"/>
        </w:rPr>
        <w:t>Josseck</w:t>
      </w:r>
      <w:proofErr w:type="spellEnd"/>
      <w:r w:rsidRPr="007D291C">
        <w:rPr>
          <w:rFonts w:cs="Arial"/>
          <w:bCs/>
          <w:szCs w:val="24"/>
          <w:lang w:val="de-AT" w:eastAsia="de-AT"/>
        </w:rPr>
        <w:t xml:space="preserve">-Herdt </w:t>
      </w:r>
      <w:r w:rsidRPr="007D291C">
        <w:rPr>
          <w:rFonts w:cs="Arial"/>
          <w:szCs w:val="24"/>
          <w:lang w:val="de-AT" w:eastAsia="de-AT"/>
        </w:rPr>
        <w:t>und</w:t>
      </w:r>
      <w:r w:rsidRPr="007D291C">
        <w:rPr>
          <w:rFonts w:cs="Arial"/>
          <w:bCs/>
          <w:szCs w:val="24"/>
          <w:lang w:val="de-AT" w:eastAsia="de-AT"/>
        </w:rPr>
        <w:t xml:space="preserve"> Johann Reindl-</w:t>
      </w:r>
      <w:proofErr w:type="spellStart"/>
      <w:r w:rsidRPr="007D291C">
        <w:rPr>
          <w:rFonts w:cs="Arial"/>
          <w:bCs/>
          <w:szCs w:val="24"/>
          <w:lang w:val="de-AT" w:eastAsia="de-AT"/>
        </w:rPr>
        <w:t>Schwaighofer</w:t>
      </w:r>
      <w:proofErr w:type="spellEnd"/>
      <w:r w:rsidRPr="007D291C">
        <w:rPr>
          <w:rFonts w:cs="Arial"/>
          <w:bCs/>
          <w:szCs w:val="24"/>
          <w:lang w:val="de-AT" w:eastAsia="de-AT"/>
        </w:rPr>
        <w:t>,</w:t>
      </w:r>
      <w:r w:rsidRPr="007D291C">
        <w:rPr>
          <w:rFonts w:cs="Arial"/>
          <w:szCs w:val="24"/>
          <w:lang w:val="de-AT" w:eastAsia="de-AT"/>
        </w:rPr>
        <w:t xml:space="preserve"> MBA (Schulen) sowie </w:t>
      </w:r>
      <w:r w:rsidRPr="007D291C">
        <w:rPr>
          <w:rFonts w:cs="Arial"/>
          <w:bCs/>
          <w:szCs w:val="24"/>
          <w:lang w:val="de-AT" w:eastAsia="de-AT"/>
        </w:rPr>
        <w:t>Peter Lehner</w:t>
      </w:r>
      <w:r w:rsidRPr="007D291C">
        <w:rPr>
          <w:rFonts w:cs="Arial"/>
          <w:szCs w:val="24"/>
          <w:lang w:val="de-AT" w:eastAsia="de-AT"/>
        </w:rPr>
        <w:t xml:space="preserve"> (Bauen und Stadtentwicklung</w:t>
      </w:r>
      <w:r w:rsidRPr="00FB3B4E">
        <w:rPr>
          <w:rFonts w:cs="Arial"/>
          <w:szCs w:val="24"/>
          <w:lang w:val="de-AT" w:eastAsia="de-AT"/>
        </w:rPr>
        <w:t>).</w:t>
      </w:r>
    </w:p>
    <w:p w:rsidR="008C1A27" w:rsidRDefault="008C1A27" w:rsidP="007F0F33">
      <w:pPr>
        <w:pStyle w:val="AbsatzNach"/>
        <w:rPr>
          <w:rStyle w:val="berschrift3Zchn"/>
        </w:rPr>
        <w:sectPr w:rsidR="008C1A27" w:rsidSect="005D58DF">
          <w:pgSz w:w="11906" w:h="16838" w:code="9"/>
          <w:pgMar w:top="851" w:right="851" w:bottom="851" w:left="851" w:header="567" w:footer="340" w:gutter="0"/>
          <w:cols w:space="720"/>
        </w:sectPr>
      </w:pPr>
    </w:p>
    <w:p w:rsidR="00AA5855" w:rsidRPr="002B0314" w:rsidRDefault="00AA5855" w:rsidP="007F0F33">
      <w:pPr>
        <w:pStyle w:val="AbsatzNach"/>
      </w:pPr>
      <w:bookmarkStart w:id="52" w:name="_Toc509842100"/>
      <w:r w:rsidRPr="001C60FE">
        <w:rPr>
          <w:rStyle w:val="berschrift3Zchn"/>
        </w:rPr>
        <w:lastRenderedPageBreak/>
        <w:t xml:space="preserve">Geschichte des Schulstandorts </w:t>
      </w:r>
      <w:proofErr w:type="spellStart"/>
      <w:r w:rsidRPr="001C60FE">
        <w:rPr>
          <w:rStyle w:val="berschrift3Zchn"/>
        </w:rPr>
        <w:t>Rainerstraß</w:t>
      </w:r>
      <w:bookmarkEnd w:id="52"/>
      <w:r w:rsidRPr="002B0314">
        <w:t>e</w:t>
      </w:r>
      <w:proofErr w:type="spellEnd"/>
    </w:p>
    <w:p w:rsidR="00D222B1" w:rsidRDefault="009718E5" w:rsidP="009A7C06">
      <w:pPr>
        <w:autoSpaceDE w:val="0"/>
        <w:autoSpaceDN w:val="0"/>
        <w:adjustRightInd w:val="0"/>
        <w:spacing w:after="240"/>
        <w:jc w:val="both"/>
        <w:rPr>
          <w:rFonts w:cs="Arial"/>
          <w:szCs w:val="24"/>
          <w:lang w:val="de-AT" w:eastAsia="de-AT"/>
        </w:rPr>
      </w:pPr>
      <w:r w:rsidRPr="009718E5">
        <w:rPr>
          <w:rFonts w:cs="Arial"/>
          <w:szCs w:val="24"/>
          <w:lang w:val="de-AT" w:eastAsia="de-AT"/>
        </w:rPr>
        <w:t xml:space="preserve">Die Geschichte des Schulstandortes in der </w:t>
      </w:r>
      <w:proofErr w:type="spellStart"/>
      <w:r w:rsidRPr="009718E5">
        <w:rPr>
          <w:rFonts w:cs="Arial"/>
          <w:szCs w:val="24"/>
          <w:lang w:val="de-AT" w:eastAsia="de-AT"/>
        </w:rPr>
        <w:t>Rainerstraße</w:t>
      </w:r>
      <w:proofErr w:type="spellEnd"/>
      <w:r w:rsidRPr="009718E5">
        <w:rPr>
          <w:rFonts w:cs="Arial"/>
          <w:szCs w:val="24"/>
          <w:lang w:val="de-AT" w:eastAsia="de-AT"/>
        </w:rPr>
        <w:t xml:space="preserve"> geht bis in das Jahr 1927 zurück. Zu diesem Zeitpunkt erfolgte der Baubeginn einer Knabenhauptschule nach den Entwürfen des Baurates Max </w:t>
      </w:r>
      <w:proofErr w:type="spellStart"/>
      <w:r w:rsidRPr="009718E5">
        <w:rPr>
          <w:rFonts w:cs="Arial"/>
          <w:szCs w:val="24"/>
          <w:lang w:val="de-AT" w:eastAsia="de-AT"/>
        </w:rPr>
        <w:t>Standl</w:t>
      </w:r>
      <w:proofErr w:type="spellEnd"/>
      <w:r w:rsidRPr="009718E5">
        <w:rPr>
          <w:rFonts w:cs="Arial"/>
          <w:szCs w:val="24"/>
          <w:lang w:val="de-AT" w:eastAsia="de-AT"/>
        </w:rPr>
        <w:t xml:space="preserve">. </w:t>
      </w:r>
    </w:p>
    <w:p w:rsidR="008C1A27" w:rsidRDefault="009718E5" w:rsidP="00D222B1">
      <w:pPr>
        <w:autoSpaceDE w:val="0"/>
        <w:autoSpaceDN w:val="0"/>
        <w:adjustRightInd w:val="0"/>
        <w:spacing w:after="240"/>
        <w:jc w:val="both"/>
        <w:rPr>
          <w:rFonts w:cs="Arial"/>
          <w:szCs w:val="24"/>
          <w:lang w:val="de-AT" w:eastAsia="de-AT"/>
        </w:rPr>
      </w:pPr>
      <w:r w:rsidRPr="009718E5">
        <w:rPr>
          <w:rFonts w:cs="Arial"/>
          <w:szCs w:val="24"/>
          <w:lang w:val="de-AT" w:eastAsia="de-AT"/>
        </w:rPr>
        <w:t>Am 15. September 1930 fand die feierliche Eröffnung und kirchliche Weihe statt. Damit erfolgte die offizielle Übersiedlung der Schule vom Stadtplatz</w:t>
      </w:r>
      <w:r w:rsidR="001A3B19">
        <w:rPr>
          <w:rFonts w:cs="Arial"/>
          <w:szCs w:val="24"/>
          <w:lang w:val="de-AT" w:eastAsia="de-AT"/>
        </w:rPr>
        <w:t xml:space="preserve"> </w:t>
      </w:r>
      <w:r w:rsidRPr="009718E5">
        <w:rPr>
          <w:rFonts w:cs="Arial"/>
          <w:szCs w:val="24"/>
          <w:lang w:val="de-AT" w:eastAsia="de-AT"/>
        </w:rPr>
        <w:t xml:space="preserve">39 an den Standort in der </w:t>
      </w:r>
      <w:proofErr w:type="spellStart"/>
      <w:r w:rsidRPr="009718E5">
        <w:rPr>
          <w:rFonts w:cs="Arial"/>
          <w:szCs w:val="24"/>
          <w:lang w:val="de-AT" w:eastAsia="de-AT"/>
        </w:rPr>
        <w:t>Rainerstraße</w:t>
      </w:r>
      <w:proofErr w:type="spellEnd"/>
      <w:r w:rsidRPr="009718E5">
        <w:rPr>
          <w:rFonts w:cs="Arial"/>
          <w:szCs w:val="24"/>
          <w:lang w:val="de-AT" w:eastAsia="de-AT"/>
        </w:rPr>
        <w:t xml:space="preserve">. Ebenfalls im Jahr 1930 wurde im </w:t>
      </w:r>
      <w:proofErr w:type="spellStart"/>
      <w:r w:rsidRPr="009718E5">
        <w:rPr>
          <w:rFonts w:cs="Arial"/>
          <w:szCs w:val="24"/>
          <w:lang w:val="de-AT" w:eastAsia="de-AT"/>
        </w:rPr>
        <w:t>Südtrakt</w:t>
      </w:r>
      <w:proofErr w:type="spellEnd"/>
      <w:r w:rsidRPr="009718E5">
        <w:rPr>
          <w:rFonts w:cs="Arial"/>
          <w:szCs w:val="24"/>
          <w:lang w:val="de-AT" w:eastAsia="de-AT"/>
        </w:rPr>
        <w:t xml:space="preserve"> (Rablstraße22) das Volksbrausebad eingerichtet.</w:t>
      </w:r>
    </w:p>
    <w:p w:rsidR="001C60FE" w:rsidRDefault="009718E5" w:rsidP="00D222B1">
      <w:pPr>
        <w:autoSpaceDE w:val="0"/>
        <w:autoSpaceDN w:val="0"/>
        <w:adjustRightInd w:val="0"/>
        <w:spacing w:after="240"/>
        <w:jc w:val="both"/>
        <w:rPr>
          <w:rFonts w:cs="Arial"/>
          <w:szCs w:val="24"/>
          <w:lang w:val="de-AT" w:eastAsia="de-AT"/>
        </w:rPr>
        <w:sectPr w:rsidR="001C60FE" w:rsidSect="005D58DF">
          <w:pgSz w:w="11906" w:h="16838" w:code="9"/>
          <w:pgMar w:top="851" w:right="851" w:bottom="851" w:left="851" w:header="567" w:footer="340" w:gutter="0"/>
          <w:cols w:space="720"/>
        </w:sectPr>
      </w:pPr>
      <w:r w:rsidRPr="009718E5">
        <w:rPr>
          <w:rFonts w:cs="Arial"/>
          <w:szCs w:val="24"/>
          <w:lang w:val="de-AT" w:eastAsia="de-AT"/>
        </w:rPr>
        <w:t>2004 besuchten 190 Schüler die „Internet und Berufsorientierte Hauptschule“ (IBHS). Sie wurden von 23 Lehrern in acht Klassen unterrichtet. Ein Jahr später, 2005, fand die 75-Jahr-Feier der Schule statt. Ebenfalls 2005 wurde in der Volksschule</w:t>
      </w:r>
      <w:r w:rsidR="001A3B19">
        <w:rPr>
          <w:rFonts w:cs="Arial"/>
          <w:szCs w:val="24"/>
          <w:lang w:val="de-AT" w:eastAsia="de-AT"/>
        </w:rPr>
        <w:t xml:space="preserve"> </w:t>
      </w:r>
      <w:r w:rsidRPr="009718E5">
        <w:rPr>
          <w:rFonts w:cs="Arial"/>
          <w:szCs w:val="24"/>
          <w:lang w:val="de-AT" w:eastAsia="de-AT"/>
        </w:rPr>
        <w:t>2 Stadtmitte in der Rablstraße die Ganztagesschule auf freiwilliger Basis eingeführt. 2006 besuchten 180 Schüler in neun Klassen (inklusive einer Vorschulklasse) die VS 2 Wels-Stadtmitte.</w:t>
      </w:r>
    </w:p>
    <w:p w:rsidR="00D5570D" w:rsidRDefault="00D5570D" w:rsidP="004F6B41">
      <w:pPr>
        <w:pStyle w:val="berschrift2"/>
      </w:pPr>
      <w:bookmarkStart w:id="53" w:name="_Toc509842101"/>
      <w:r>
        <w:lastRenderedPageBreak/>
        <w:t>Welser Ordnungswache war auch 2017 voll im Einsatz</w:t>
      </w:r>
      <w:bookmarkEnd w:id="53"/>
    </w:p>
    <w:p w:rsidR="00D5570D" w:rsidRPr="001C60FE" w:rsidRDefault="00D5570D" w:rsidP="001C60FE">
      <w:pPr>
        <w:spacing w:after="240"/>
        <w:jc w:val="both"/>
        <w:rPr>
          <w:lang w:val="de-AT" w:eastAsia="de-AT"/>
        </w:rPr>
      </w:pPr>
      <w:r w:rsidRPr="001C60FE">
        <w:rPr>
          <w:lang w:val="de-AT" w:eastAsia="de-AT"/>
        </w:rPr>
        <w:t>Wie die nun vorliegende Jahresstatistik für 2017 zeigt, waren die Mitarbeiter der ‚Welser Ordnungswache auch im vergangenen Jahr tagtäglich für mehr Sicherheit, Ordnung, Ruhe und Sauberkeit im Stadtgebiet unterwegs.</w:t>
      </w:r>
    </w:p>
    <w:p w:rsidR="008C1A27" w:rsidRDefault="002E6927" w:rsidP="008C1A27">
      <w:pPr>
        <w:autoSpaceDE w:val="0"/>
        <w:autoSpaceDN w:val="0"/>
        <w:adjustRightInd w:val="0"/>
        <w:spacing w:after="240"/>
        <w:jc w:val="both"/>
        <w:rPr>
          <w:rFonts w:cs="Arial"/>
          <w:szCs w:val="24"/>
          <w:lang w:val="de-AT" w:eastAsia="de-AT"/>
        </w:rPr>
      </w:pPr>
      <w:r w:rsidRPr="002E6927">
        <w:rPr>
          <w:rFonts w:cs="Arial"/>
          <w:szCs w:val="24"/>
          <w:lang w:val="de-AT" w:eastAsia="de-AT"/>
        </w:rPr>
        <w:t>Der größte Teil der insgesamt</w:t>
      </w:r>
      <w:r w:rsidR="001A3B19">
        <w:rPr>
          <w:rFonts w:cs="Arial"/>
          <w:szCs w:val="24"/>
          <w:lang w:val="de-AT" w:eastAsia="de-AT"/>
        </w:rPr>
        <w:t xml:space="preserve"> </w:t>
      </w:r>
      <w:r w:rsidRPr="002E6927">
        <w:rPr>
          <w:rFonts w:cs="Arial"/>
          <w:szCs w:val="24"/>
          <w:lang w:val="de-AT" w:eastAsia="de-AT"/>
        </w:rPr>
        <w:t xml:space="preserve">1.937 Einsätze betraf im abgelaufenen Jahr so genannte </w:t>
      </w:r>
      <w:proofErr w:type="spellStart"/>
      <w:r w:rsidRPr="002E6927">
        <w:rPr>
          <w:rFonts w:cs="Arial"/>
          <w:bCs/>
          <w:szCs w:val="24"/>
          <w:lang w:val="de-AT" w:eastAsia="de-AT"/>
        </w:rPr>
        <w:t>servicierende</w:t>
      </w:r>
      <w:proofErr w:type="spellEnd"/>
      <w:r w:rsidRPr="002E6927">
        <w:rPr>
          <w:rFonts w:cs="Arial"/>
          <w:bCs/>
          <w:szCs w:val="24"/>
          <w:lang w:val="de-AT" w:eastAsia="de-AT"/>
        </w:rPr>
        <w:t xml:space="preserve"> Tätigkeiten</w:t>
      </w:r>
      <w:r w:rsidRPr="002E6927">
        <w:rPr>
          <w:rFonts w:cs="Arial"/>
          <w:szCs w:val="24"/>
          <w:lang w:val="de-AT" w:eastAsia="de-AT"/>
        </w:rPr>
        <w:t>. Zu diesen</w:t>
      </w:r>
      <w:r w:rsidR="001A3B19">
        <w:rPr>
          <w:rFonts w:cs="Arial"/>
          <w:szCs w:val="24"/>
          <w:lang w:val="de-AT" w:eastAsia="de-AT"/>
        </w:rPr>
        <w:t xml:space="preserve"> </w:t>
      </w:r>
      <w:r w:rsidRPr="002E6927">
        <w:rPr>
          <w:rFonts w:cs="Arial"/>
          <w:szCs w:val="24"/>
          <w:lang w:val="de-AT" w:eastAsia="de-AT"/>
        </w:rPr>
        <w:t xml:space="preserve">664 Fällen zählen etwa das Einschreiten wegen Allgemeingefährdung, Sachbeschädigungen und Ruhestörungen sowie die Suche nach abgängigen Personen oder die Versorgung von herrenlosen beziehungsweise verletzten Tieren. </w:t>
      </w:r>
    </w:p>
    <w:p w:rsidR="008C1A27" w:rsidRDefault="002E6927" w:rsidP="008C1A27">
      <w:pPr>
        <w:autoSpaceDE w:val="0"/>
        <w:autoSpaceDN w:val="0"/>
        <w:adjustRightInd w:val="0"/>
        <w:spacing w:after="240"/>
        <w:jc w:val="both"/>
        <w:rPr>
          <w:rFonts w:cs="Arial"/>
          <w:szCs w:val="24"/>
          <w:lang w:val="de-AT" w:eastAsia="de-AT"/>
        </w:rPr>
      </w:pPr>
      <w:r w:rsidRPr="002E6927">
        <w:rPr>
          <w:rFonts w:cs="Arial"/>
          <w:szCs w:val="24"/>
          <w:lang w:val="de-AT" w:eastAsia="de-AT"/>
        </w:rPr>
        <w:t xml:space="preserve">579 Mal wurde die Ordnungswache in Angelegenheiten der </w:t>
      </w:r>
      <w:r w:rsidRPr="002E6927">
        <w:rPr>
          <w:rFonts w:cs="Arial"/>
          <w:bCs/>
          <w:szCs w:val="24"/>
          <w:lang w:val="de-AT" w:eastAsia="de-AT"/>
        </w:rPr>
        <w:t>Straßenverkehrsordnung</w:t>
      </w:r>
      <w:r w:rsidRPr="002E6927">
        <w:rPr>
          <w:rFonts w:cs="Arial"/>
          <w:szCs w:val="24"/>
          <w:lang w:val="de-AT" w:eastAsia="de-AT"/>
        </w:rPr>
        <w:t xml:space="preserve"> tätig.</w:t>
      </w:r>
      <w:r w:rsidR="000D0D32" w:rsidRPr="000D0D32">
        <w:rPr>
          <w:rFonts w:cs="Arial"/>
          <w:szCs w:val="24"/>
          <w:lang w:val="de-AT" w:eastAsia="de-AT"/>
        </w:rPr>
        <w:t xml:space="preserve"> </w:t>
      </w:r>
      <w:r w:rsidR="000D0D32" w:rsidRPr="002E6927">
        <w:rPr>
          <w:rFonts w:cs="Arial"/>
          <w:szCs w:val="24"/>
          <w:lang w:val="de-AT" w:eastAsia="de-AT"/>
        </w:rPr>
        <w:t>Dazu zählen etwa Hinweise auf</w:t>
      </w:r>
      <w:r w:rsidR="000D0D32" w:rsidRPr="000D0D32">
        <w:rPr>
          <w:rFonts w:cs="Arial"/>
          <w:szCs w:val="24"/>
          <w:lang w:val="de-AT" w:eastAsia="de-AT"/>
        </w:rPr>
        <w:t xml:space="preserve"> </w:t>
      </w:r>
      <w:proofErr w:type="spellStart"/>
      <w:r w:rsidR="000D0D32" w:rsidRPr="002E6927">
        <w:rPr>
          <w:rFonts w:cs="Arial"/>
          <w:szCs w:val="24"/>
          <w:lang w:val="de-AT" w:eastAsia="de-AT"/>
        </w:rPr>
        <w:t>Ge</w:t>
      </w:r>
      <w:proofErr w:type="spellEnd"/>
      <w:r w:rsidR="000D0D32" w:rsidRPr="002E6927">
        <w:rPr>
          <w:rFonts w:cs="Arial"/>
          <w:szCs w:val="24"/>
          <w:lang w:val="de-AT" w:eastAsia="de-AT"/>
        </w:rPr>
        <w:t>- und Verbote (305 Mal), Abstellen</w:t>
      </w:r>
      <w:r w:rsidR="000D0D32" w:rsidRPr="000D0D32">
        <w:rPr>
          <w:rFonts w:cs="Arial"/>
          <w:szCs w:val="24"/>
          <w:lang w:val="de-AT" w:eastAsia="de-AT"/>
        </w:rPr>
        <w:t xml:space="preserve"> </w:t>
      </w:r>
      <w:r w:rsidR="000D0D32" w:rsidRPr="002E6927">
        <w:rPr>
          <w:rFonts w:cs="Arial"/>
          <w:szCs w:val="24"/>
          <w:lang w:val="de-AT" w:eastAsia="de-AT"/>
        </w:rPr>
        <w:t>von Kraftfahrzeugen ohne</w:t>
      </w:r>
      <w:r w:rsidR="000D0D32" w:rsidRPr="000D0D32">
        <w:rPr>
          <w:rFonts w:cs="Arial"/>
          <w:szCs w:val="24"/>
          <w:lang w:val="de-AT" w:eastAsia="de-AT"/>
        </w:rPr>
        <w:t xml:space="preserve"> </w:t>
      </w:r>
      <w:r w:rsidR="000D0D32" w:rsidRPr="002E6927">
        <w:rPr>
          <w:rFonts w:cs="Arial"/>
          <w:szCs w:val="24"/>
          <w:lang w:val="de-AT" w:eastAsia="de-AT"/>
        </w:rPr>
        <w:t>Kennzeichen (95 Mal), überhängendes</w:t>
      </w:r>
      <w:r w:rsidR="000D0D32" w:rsidRPr="000D0D32">
        <w:rPr>
          <w:rFonts w:cs="Arial"/>
          <w:szCs w:val="24"/>
          <w:lang w:val="de-AT" w:eastAsia="de-AT"/>
        </w:rPr>
        <w:t xml:space="preserve"> </w:t>
      </w:r>
      <w:r w:rsidR="000D0D32" w:rsidRPr="002E6927">
        <w:rPr>
          <w:rFonts w:cs="Arial"/>
          <w:szCs w:val="24"/>
          <w:lang w:val="de-AT" w:eastAsia="de-AT"/>
        </w:rPr>
        <w:t>Gehölz (136) und auch</w:t>
      </w:r>
      <w:r w:rsidR="00151652" w:rsidRPr="00151652">
        <w:rPr>
          <w:rFonts w:cs="Arial"/>
          <w:szCs w:val="24"/>
          <w:lang w:val="de-AT" w:eastAsia="de-AT"/>
        </w:rPr>
        <w:t xml:space="preserve"> </w:t>
      </w:r>
      <w:r w:rsidR="00151652" w:rsidRPr="002E6927">
        <w:rPr>
          <w:rFonts w:cs="Arial"/>
          <w:szCs w:val="24"/>
          <w:lang w:val="de-AT" w:eastAsia="de-AT"/>
        </w:rPr>
        <w:t xml:space="preserve">das Anbringen von </w:t>
      </w:r>
      <w:r w:rsidR="00151652" w:rsidRPr="002E6927">
        <w:rPr>
          <w:rFonts w:cs="Arial"/>
          <w:bCs/>
          <w:szCs w:val="24"/>
          <w:lang w:val="de-AT" w:eastAsia="de-AT"/>
        </w:rPr>
        <w:t>Parkkrallen</w:t>
      </w:r>
      <w:r w:rsidR="00151652" w:rsidRPr="002E6927">
        <w:rPr>
          <w:rFonts w:cs="Arial"/>
          <w:szCs w:val="24"/>
          <w:lang w:val="de-AT" w:eastAsia="de-AT"/>
        </w:rPr>
        <w:t>.</w:t>
      </w:r>
      <w:r w:rsidR="00151652" w:rsidRPr="00151652">
        <w:rPr>
          <w:rFonts w:cs="Arial"/>
          <w:szCs w:val="24"/>
          <w:lang w:val="de-AT" w:eastAsia="de-AT"/>
        </w:rPr>
        <w:t xml:space="preserve"> </w:t>
      </w:r>
      <w:r w:rsidR="00151652" w:rsidRPr="002E6927">
        <w:rPr>
          <w:rFonts w:cs="Arial"/>
          <w:szCs w:val="24"/>
          <w:lang w:val="de-AT" w:eastAsia="de-AT"/>
        </w:rPr>
        <w:t>Diese schnappten 2017 insgesamt</w:t>
      </w:r>
      <w:r w:rsidR="001A5F09">
        <w:rPr>
          <w:rFonts w:cs="Arial"/>
          <w:szCs w:val="24"/>
          <w:lang w:val="de-AT" w:eastAsia="de-AT"/>
        </w:rPr>
        <w:t xml:space="preserve"> </w:t>
      </w:r>
      <w:r w:rsidR="00151652" w:rsidRPr="002E6927">
        <w:rPr>
          <w:rFonts w:cs="Arial"/>
          <w:szCs w:val="24"/>
          <w:lang w:val="de-AT" w:eastAsia="de-AT"/>
        </w:rPr>
        <w:t>31 Mal zu. In 301 Fällen</w:t>
      </w:r>
      <w:r w:rsidR="00151652" w:rsidRPr="00151652">
        <w:rPr>
          <w:rFonts w:cs="Arial"/>
          <w:szCs w:val="24"/>
          <w:lang w:val="de-AT" w:eastAsia="de-AT"/>
        </w:rPr>
        <w:t xml:space="preserve"> </w:t>
      </w:r>
      <w:r w:rsidR="00151652" w:rsidRPr="002E6927">
        <w:rPr>
          <w:rFonts w:cs="Arial"/>
          <w:szCs w:val="24"/>
          <w:lang w:val="de-AT" w:eastAsia="de-AT"/>
        </w:rPr>
        <w:t>erfüllte die Ordnungswache einen</w:t>
      </w:r>
      <w:r w:rsidR="00151652" w:rsidRPr="00151652">
        <w:rPr>
          <w:rFonts w:cs="Arial"/>
          <w:bCs/>
          <w:szCs w:val="24"/>
          <w:lang w:val="de-AT" w:eastAsia="de-AT"/>
        </w:rPr>
        <w:t xml:space="preserve"> </w:t>
      </w:r>
      <w:r w:rsidR="00151652" w:rsidRPr="002E6927">
        <w:rPr>
          <w:rFonts w:cs="Arial"/>
          <w:bCs/>
          <w:szCs w:val="24"/>
          <w:lang w:val="de-AT" w:eastAsia="de-AT"/>
        </w:rPr>
        <w:t>gesetzlichen Auftrag</w:t>
      </w:r>
      <w:r w:rsidR="00151652" w:rsidRPr="002E6927">
        <w:rPr>
          <w:rFonts w:cs="Arial"/>
          <w:szCs w:val="24"/>
          <w:lang w:val="de-AT" w:eastAsia="de-AT"/>
        </w:rPr>
        <w:t>. Ein</w:t>
      </w:r>
      <w:r w:rsidR="00151652" w:rsidRPr="00151652">
        <w:rPr>
          <w:rFonts w:cs="Arial"/>
          <w:szCs w:val="24"/>
          <w:lang w:val="de-AT" w:eastAsia="de-AT"/>
        </w:rPr>
        <w:t xml:space="preserve"> </w:t>
      </w:r>
      <w:r w:rsidR="00151652" w:rsidRPr="002E6927">
        <w:rPr>
          <w:rFonts w:cs="Arial"/>
          <w:szCs w:val="24"/>
          <w:lang w:val="de-AT" w:eastAsia="de-AT"/>
        </w:rPr>
        <w:t>solcher besteht bei Bettelei und</w:t>
      </w:r>
      <w:r w:rsidR="00151652" w:rsidRPr="002E6927">
        <w:rPr>
          <w:rFonts w:cs="Arial"/>
          <w:bCs/>
          <w:szCs w:val="24"/>
          <w:lang w:val="de-AT" w:eastAsia="de-AT"/>
        </w:rPr>
        <w:t xml:space="preserve"> </w:t>
      </w:r>
      <w:r w:rsidR="00151652" w:rsidRPr="002E6927">
        <w:rPr>
          <w:rFonts w:cs="Arial"/>
          <w:szCs w:val="24"/>
          <w:lang w:val="de-AT" w:eastAsia="de-AT"/>
        </w:rPr>
        <w:t>Hundehaltung. Und in 393 Fällen</w:t>
      </w:r>
      <w:r w:rsidR="00151652" w:rsidRPr="00151652">
        <w:rPr>
          <w:rFonts w:cs="Arial"/>
          <w:szCs w:val="24"/>
          <w:lang w:val="de-AT" w:eastAsia="de-AT"/>
        </w:rPr>
        <w:t xml:space="preserve"> </w:t>
      </w:r>
      <w:r w:rsidR="00151652" w:rsidRPr="002E6927">
        <w:rPr>
          <w:rFonts w:cs="Arial"/>
          <w:szCs w:val="24"/>
          <w:lang w:val="de-AT" w:eastAsia="de-AT"/>
        </w:rPr>
        <w:t xml:space="preserve">nahmen die Mitarbeiter </w:t>
      </w:r>
      <w:r w:rsidR="00151652" w:rsidRPr="002E6927">
        <w:rPr>
          <w:rFonts w:cs="Arial"/>
          <w:bCs/>
          <w:szCs w:val="24"/>
          <w:lang w:val="de-AT" w:eastAsia="de-AT"/>
        </w:rPr>
        <w:t>Kontrollaufgaben</w:t>
      </w:r>
      <w:r w:rsidR="00151652" w:rsidRPr="00151652">
        <w:rPr>
          <w:rFonts w:cs="Arial"/>
          <w:szCs w:val="24"/>
          <w:lang w:val="de-AT" w:eastAsia="de-AT"/>
        </w:rPr>
        <w:t xml:space="preserve"> </w:t>
      </w:r>
      <w:r w:rsidR="00151652" w:rsidRPr="002E6927">
        <w:rPr>
          <w:rFonts w:cs="Arial"/>
          <w:szCs w:val="24"/>
          <w:lang w:val="de-AT" w:eastAsia="de-AT"/>
        </w:rPr>
        <w:t>wie etwa von Alkoholverboten</w:t>
      </w:r>
      <w:r w:rsidR="00151652" w:rsidRPr="00151652">
        <w:rPr>
          <w:rFonts w:cs="Arial"/>
          <w:szCs w:val="24"/>
          <w:lang w:val="de-AT" w:eastAsia="de-AT"/>
        </w:rPr>
        <w:t xml:space="preserve"> </w:t>
      </w:r>
      <w:r w:rsidR="00151652" w:rsidRPr="002E6927">
        <w:rPr>
          <w:rFonts w:cs="Arial"/>
          <w:szCs w:val="24"/>
          <w:lang w:val="de-AT" w:eastAsia="de-AT"/>
        </w:rPr>
        <w:t>oder der Gewerbeordnung</w:t>
      </w:r>
      <w:r w:rsidR="00151652" w:rsidRPr="00151652">
        <w:rPr>
          <w:rFonts w:cs="Arial"/>
          <w:szCs w:val="24"/>
          <w:lang w:val="de-AT" w:eastAsia="de-AT"/>
        </w:rPr>
        <w:t xml:space="preserve"> </w:t>
      </w:r>
      <w:r w:rsidR="00151652" w:rsidRPr="002E6927">
        <w:rPr>
          <w:rFonts w:cs="Arial"/>
          <w:szCs w:val="24"/>
          <w:lang w:val="de-AT" w:eastAsia="de-AT"/>
        </w:rPr>
        <w:t>wahr.</w:t>
      </w:r>
      <w:r w:rsidR="00151652" w:rsidRPr="00151652">
        <w:rPr>
          <w:rFonts w:cs="Arial"/>
          <w:szCs w:val="24"/>
          <w:lang w:val="de-AT" w:eastAsia="de-AT"/>
        </w:rPr>
        <w:t xml:space="preserve"> </w:t>
      </w:r>
    </w:p>
    <w:p w:rsidR="00230679" w:rsidRPr="002E6927" w:rsidRDefault="00151652" w:rsidP="00230679">
      <w:pPr>
        <w:autoSpaceDE w:val="0"/>
        <w:autoSpaceDN w:val="0"/>
        <w:adjustRightInd w:val="0"/>
        <w:jc w:val="both"/>
        <w:rPr>
          <w:rFonts w:cs="Arial"/>
          <w:szCs w:val="24"/>
          <w:lang w:val="de-AT" w:eastAsia="de-AT"/>
        </w:rPr>
      </w:pPr>
      <w:r w:rsidRPr="002E6927">
        <w:rPr>
          <w:rFonts w:cs="Arial"/>
          <w:szCs w:val="24"/>
          <w:lang w:val="de-AT" w:eastAsia="de-AT"/>
        </w:rPr>
        <w:t>Den wichtigen Beitrag der Ordnungswache</w:t>
      </w:r>
      <w:r w:rsidRPr="00151652">
        <w:rPr>
          <w:rFonts w:cs="Arial"/>
          <w:szCs w:val="24"/>
          <w:lang w:val="de-AT" w:eastAsia="de-AT"/>
        </w:rPr>
        <w:t xml:space="preserve"> </w:t>
      </w:r>
      <w:r w:rsidRPr="002E6927">
        <w:rPr>
          <w:rFonts w:cs="Arial"/>
          <w:szCs w:val="24"/>
          <w:lang w:val="de-AT" w:eastAsia="de-AT"/>
        </w:rPr>
        <w:t>zur Sicherheit in der</w:t>
      </w:r>
      <w:r w:rsidRPr="00151652">
        <w:rPr>
          <w:rFonts w:cs="Arial"/>
          <w:szCs w:val="24"/>
          <w:lang w:val="de-AT" w:eastAsia="de-AT"/>
        </w:rPr>
        <w:t xml:space="preserve"> </w:t>
      </w:r>
      <w:r w:rsidRPr="002E6927">
        <w:rPr>
          <w:rFonts w:cs="Arial"/>
          <w:szCs w:val="24"/>
          <w:lang w:val="de-AT" w:eastAsia="de-AT"/>
        </w:rPr>
        <w:t>Stadt dokumentieren die folgenden</w:t>
      </w:r>
      <w:r w:rsidRPr="00151652">
        <w:rPr>
          <w:rFonts w:cs="Arial"/>
          <w:szCs w:val="24"/>
          <w:lang w:val="de-AT" w:eastAsia="de-AT"/>
        </w:rPr>
        <w:t xml:space="preserve"> </w:t>
      </w:r>
      <w:r w:rsidRPr="002E6927">
        <w:rPr>
          <w:rFonts w:cs="Arial"/>
          <w:szCs w:val="24"/>
          <w:lang w:val="de-AT" w:eastAsia="de-AT"/>
        </w:rPr>
        <w:t>Zahlen: In 573 Fällen stellten</w:t>
      </w:r>
      <w:r w:rsidRPr="00151652">
        <w:rPr>
          <w:rFonts w:cs="Arial"/>
          <w:szCs w:val="24"/>
          <w:lang w:val="de-AT" w:eastAsia="de-AT"/>
        </w:rPr>
        <w:t xml:space="preserve"> </w:t>
      </w:r>
      <w:r w:rsidRPr="002E6927">
        <w:rPr>
          <w:rFonts w:cs="Arial"/>
          <w:szCs w:val="24"/>
          <w:lang w:val="de-AT" w:eastAsia="de-AT"/>
        </w:rPr>
        <w:t xml:space="preserve">die Mitarbeiter </w:t>
      </w:r>
      <w:r w:rsidRPr="002E6927">
        <w:rPr>
          <w:rFonts w:cs="Arial"/>
          <w:bCs/>
          <w:szCs w:val="24"/>
          <w:lang w:val="de-AT" w:eastAsia="de-AT"/>
        </w:rPr>
        <w:t xml:space="preserve">Anzeigen </w:t>
      </w:r>
      <w:r w:rsidRPr="00151652">
        <w:rPr>
          <w:rFonts w:cs="Arial"/>
          <w:szCs w:val="24"/>
          <w:lang w:val="de-AT" w:eastAsia="de-AT"/>
        </w:rPr>
        <w:t>beziehungsweise</w:t>
      </w:r>
      <w:r w:rsidRPr="00151652">
        <w:rPr>
          <w:rFonts w:cs="Arial"/>
          <w:bCs/>
          <w:szCs w:val="24"/>
          <w:lang w:val="de-AT" w:eastAsia="de-AT"/>
        </w:rPr>
        <w:t xml:space="preserve"> Organmandate in </w:t>
      </w:r>
      <w:r w:rsidRPr="00151652">
        <w:rPr>
          <w:rFonts w:cs="Arial"/>
          <w:szCs w:val="24"/>
          <w:lang w:val="de-AT" w:eastAsia="de-AT"/>
        </w:rPr>
        <w:t xml:space="preserve">den Bereichen Bettelei, </w:t>
      </w:r>
      <w:proofErr w:type="spellStart"/>
      <w:r w:rsidRPr="00151652">
        <w:rPr>
          <w:rFonts w:cs="Arial"/>
          <w:szCs w:val="24"/>
          <w:lang w:val="de-AT" w:eastAsia="de-AT"/>
        </w:rPr>
        <w:t>Ge</w:t>
      </w:r>
      <w:proofErr w:type="spellEnd"/>
      <w:r w:rsidRPr="00151652">
        <w:rPr>
          <w:rFonts w:cs="Arial"/>
          <w:szCs w:val="24"/>
          <w:lang w:val="de-AT" w:eastAsia="de-AT"/>
        </w:rPr>
        <w:t xml:space="preserve">- und </w:t>
      </w:r>
      <w:r w:rsidRPr="002E6927">
        <w:rPr>
          <w:rFonts w:cs="Arial"/>
          <w:szCs w:val="24"/>
          <w:lang w:val="de-AT" w:eastAsia="de-AT"/>
        </w:rPr>
        <w:t>Verbote, Sauberkeit sowie Hundehaltung</w:t>
      </w:r>
      <w:r w:rsidRPr="00151652">
        <w:rPr>
          <w:rFonts w:cs="Arial"/>
          <w:szCs w:val="24"/>
          <w:lang w:val="de-AT" w:eastAsia="de-AT"/>
        </w:rPr>
        <w:t xml:space="preserve"> </w:t>
      </w:r>
      <w:r w:rsidRPr="002E6927">
        <w:rPr>
          <w:rFonts w:cs="Arial"/>
          <w:szCs w:val="24"/>
          <w:lang w:val="de-AT" w:eastAsia="de-AT"/>
        </w:rPr>
        <w:t>aus. 60 Mal reichten</w:t>
      </w:r>
      <w:r w:rsidRPr="00151652">
        <w:rPr>
          <w:rFonts w:cs="Arial"/>
          <w:szCs w:val="24"/>
          <w:lang w:val="de-AT" w:eastAsia="de-AT"/>
        </w:rPr>
        <w:t xml:space="preserve"> </w:t>
      </w:r>
      <w:r w:rsidRPr="002E6927">
        <w:rPr>
          <w:rFonts w:cs="Arial"/>
          <w:szCs w:val="24"/>
          <w:lang w:val="de-AT" w:eastAsia="de-AT"/>
        </w:rPr>
        <w:t xml:space="preserve">dabei entsprechende </w:t>
      </w:r>
      <w:r w:rsidRPr="002E6927">
        <w:rPr>
          <w:rFonts w:cs="Arial"/>
          <w:bCs/>
          <w:szCs w:val="24"/>
          <w:lang w:val="de-AT" w:eastAsia="de-AT"/>
        </w:rPr>
        <w:t>Abmahnungen</w:t>
      </w:r>
      <w:r w:rsidRPr="00151652">
        <w:rPr>
          <w:rFonts w:cs="Arial"/>
          <w:szCs w:val="24"/>
          <w:lang w:val="de-AT" w:eastAsia="de-AT"/>
        </w:rPr>
        <w:t xml:space="preserve"> </w:t>
      </w:r>
      <w:r w:rsidRPr="002E6927">
        <w:rPr>
          <w:rFonts w:cs="Arial"/>
          <w:szCs w:val="24"/>
          <w:lang w:val="de-AT" w:eastAsia="de-AT"/>
        </w:rPr>
        <w:t>oder Aufklärungen aus.</w:t>
      </w:r>
      <w:r w:rsidRPr="00151652">
        <w:rPr>
          <w:rFonts w:cs="Arial"/>
          <w:bCs/>
          <w:szCs w:val="24"/>
          <w:lang w:val="de-AT" w:eastAsia="de-AT"/>
        </w:rPr>
        <w:t xml:space="preserve"> </w:t>
      </w:r>
      <w:r w:rsidRPr="002E6927">
        <w:rPr>
          <w:rFonts w:cs="Arial"/>
          <w:bCs/>
          <w:szCs w:val="24"/>
          <w:lang w:val="de-AT" w:eastAsia="de-AT"/>
        </w:rPr>
        <w:t>Neu in den Aufgabenbereich</w:t>
      </w:r>
      <w:r w:rsidRPr="00151652">
        <w:rPr>
          <w:rFonts w:cs="Arial"/>
          <w:bCs/>
          <w:szCs w:val="24"/>
          <w:lang w:val="de-AT" w:eastAsia="de-AT"/>
        </w:rPr>
        <w:t xml:space="preserve"> </w:t>
      </w:r>
      <w:r w:rsidRPr="002E6927">
        <w:rPr>
          <w:rFonts w:cs="Arial"/>
          <w:bCs/>
          <w:szCs w:val="24"/>
          <w:lang w:val="de-AT" w:eastAsia="de-AT"/>
        </w:rPr>
        <w:t xml:space="preserve">aufgenommen </w:t>
      </w:r>
      <w:r w:rsidRPr="002E6927">
        <w:rPr>
          <w:rFonts w:cs="Arial"/>
          <w:szCs w:val="24"/>
          <w:lang w:val="de-AT" w:eastAsia="de-AT"/>
        </w:rPr>
        <w:t>wurden 2017</w:t>
      </w:r>
      <w:r w:rsidRPr="00151652">
        <w:rPr>
          <w:rFonts w:cs="Arial"/>
          <w:szCs w:val="24"/>
          <w:lang w:val="de-AT" w:eastAsia="de-AT"/>
        </w:rPr>
        <w:t xml:space="preserve"> </w:t>
      </w:r>
      <w:r w:rsidRPr="002E6927">
        <w:rPr>
          <w:rFonts w:cs="Arial"/>
          <w:szCs w:val="24"/>
          <w:lang w:val="de-AT" w:eastAsia="de-AT"/>
        </w:rPr>
        <w:t>Erhebungen für die OÖ. Landesregierung</w:t>
      </w:r>
      <w:r w:rsidRPr="00151652">
        <w:rPr>
          <w:rFonts w:cs="Arial"/>
          <w:szCs w:val="24"/>
          <w:lang w:val="de-AT" w:eastAsia="de-AT"/>
        </w:rPr>
        <w:t xml:space="preserve"> </w:t>
      </w:r>
      <w:r w:rsidRPr="002E6927">
        <w:rPr>
          <w:rFonts w:cs="Arial"/>
          <w:szCs w:val="24"/>
          <w:lang w:val="de-AT" w:eastAsia="de-AT"/>
        </w:rPr>
        <w:t>und die Statistik Austria (z.B. Preisauszeichnungen) sowie</w:t>
      </w:r>
      <w:r w:rsidR="00230679" w:rsidRPr="00230679">
        <w:rPr>
          <w:rFonts w:cs="Arial"/>
          <w:szCs w:val="24"/>
          <w:lang w:val="de-AT" w:eastAsia="de-AT"/>
        </w:rPr>
        <w:t xml:space="preserve"> </w:t>
      </w:r>
      <w:r w:rsidR="00230679" w:rsidRPr="002E6927">
        <w:rPr>
          <w:rFonts w:cs="Arial"/>
          <w:szCs w:val="24"/>
          <w:lang w:val="de-AT" w:eastAsia="de-AT"/>
        </w:rPr>
        <w:t>die Zustellung von RSA- und RSB-Briefen. Darüber hinaus zeigen</w:t>
      </w:r>
      <w:r w:rsidR="00230679" w:rsidRPr="00230679">
        <w:rPr>
          <w:rFonts w:cs="Arial"/>
          <w:szCs w:val="24"/>
          <w:lang w:val="de-AT" w:eastAsia="de-AT"/>
        </w:rPr>
        <w:t xml:space="preserve"> </w:t>
      </w:r>
      <w:r w:rsidR="00230679" w:rsidRPr="002E6927">
        <w:rPr>
          <w:rFonts w:cs="Arial"/>
          <w:szCs w:val="24"/>
          <w:lang w:val="de-AT" w:eastAsia="de-AT"/>
        </w:rPr>
        <w:t>die Ordnungswache-Mitarbeiter</w:t>
      </w:r>
      <w:r w:rsidR="00230679" w:rsidRPr="00230679">
        <w:rPr>
          <w:rFonts w:cs="Arial"/>
          <w:szCs w:val="24"/>
          <w:lang w:val="de-AT" w:eastAsia="de-AT"/>
        </w:rPr>
        <w:t xml:space="preserve"> </w:t>
      </w:r>
      <w:r w:rsidR="00230679" w:rsidRPr="002E6927">
        <w:rPr>
          <w:rFonts w:cs="Arial"/>
          <w:szCs w:val="24"/>
          <w:lang w:val="de-AT" w:eastAsia="de-AT"/>
        </w:rPr>
        <w:t xml:space="preserve">mit einer </w:t>
      </w:r>
      <w:r w:rsidR="00230679" w:rsidRPr="002E6927">
        <w:rPr>
          <w:rFonts w:cs="Arial"/>
          <w:bCs/>
          <w:szCs w:val="24"/>
          <w:lang w:val="de-AT" w:eastAsia="de-AT"/>
        </w:rPr>
        <w:t>umfangreichen</w:t>
      </w:r>
      <w:r w:rsidR="00230679" w:rsidRPr="00230679">
        <w:rPr>
          <w:rFonts w:cs="Arial"/>
          <w:bCs/>
          <w:szCs w:val="24"/>
          <w:lang w:val="de-AT" w:eastAsia="de-AT"/>
        </w:rPr>
        <w:t xml:space="preserve"> </w:t>
      </w:r>
      <w:r w:rsidR="00230679" w:rsidRPr="002E6927">
        <w:rPr>
          <w:rFonts w:cs="Arial"/>
          <w:bCs/>
          <w:szCs w:val="24"/>
          <w:lang w:val="de-AT" w:eastAsia="de-AT"/>
        </w:rPr>
        <w:t xml:space="preserve">Streifentätigkeit </w:t>
      </w:r>
      <w:r w:rsidR="00230679" w:rsidRPr="002E6927">
        <w:rPr>
          <w:rFonts w:cs="Arial"/>
          <w:szCs w:val="24"/>
          <w:lang w:val="de-AT" w:eastAsia="de-AT"/>
        </w:rPr>
        <w:t>das ganze Jahr</w:t>
      </w:r>
      <w:r w:rsidR="00230679" w:rsidRPr="00230679">
        <w:rPr>
          <w:rFonts w:cs="Arial"/>
          <w:szCs w:val="24"/>
          <w:lang w:val="de-AT" w:eastAsia="de-AT"/>
        </w:rPr>
        <w:t xml:space="preserve"> </w:t>
      </w:r>
      <w:r w:rsidR="00230679" w:rsidRPr="002E6927">
        <w:rPr>
          <w:rFonts w:cs="Arial"/>
          <w:szCs w:val="24"/>
          <w:lang w:val="de-AT" w:eastAsia="de-AT"/>
        </w:rPr>
        <w:t>über Präsenz in der Innenstadt, in</w:t>
      </w:r>
      <w:r w:rsidR="00230679" w:rsidRPr="00230679">
        <w:rPr>
          <w:rFonts w:cs="Arial"/>
          <w:szCs w:val="24"/>
          <w:lang w:val="de-AT" w:eastAsia="de-AT"/>
        </w:rPr>
        <w:t xml:space="preserve"> </w:t>
      </w:r>
      <w:r w:rsidR="00230679" w:rsidRPr="002E6927">
        <w:rPr>
          <w:rFonts w:cs="Arial"/>
          <w:szCs w:val="24"/>
          <w:lang w:val="de-AT" w:eastAsia="de-AT"/>
        </w:rPr>
        <w:t>den einzelnen Stadtteilen und be</w:t>
      </w:r>
      <w:r w:rsidR="00230679">
        <w:rPr>
          <w:rFonts w:cs="Arial"/>
          <w:szCs w:val="24"/>
          <w:lang w:val="de-AT" w:eastAsia="de-AT"/>
        </w:rPr>
        <w:t xml:space="preserve">i </w:t>
      </w:r>
      <w:r w:rsidR="00230679" w:rsidRPr="002E6927">
        <w:rPr>
          <w:rFonts w:cs="Arial"/>
          <w:szCs w:val="24"/>
          <w:lang w:val="de-AT" w:eastAsia="de-AT"/>
        </w:rPr>
        <w:t>städtischen Freizeitflächen und</w:t>
      </w:r>
      <w:r w:rsidR="00230679" w:rsidRPr="00230679">
        <w:rPr>
          <w:rFonts w:cs="Arial"/>
          <w:szCs w:val="24"/>
          <w:lang w:val="de-AT" w:eastAsia="de-AT"/>
        </w:rPr>
        <w:t xml:space="preserve"> </w:t>
      </w:r>
      <w:r w:rsidR="00230679" w:rsidRPr="002E6927">
        <w:rPr>
          <w:rFonts w:cs="Arial"/>
          <w:szCs w:val="24"/>
          <w:lang w:val="de-AT" w:eastAsia="de-AT"/>
        </w:rPr>
        <w:t>Einrichtungen (u.a. Parkanlagen,</w:t>
      </w:r>
      <w:r w:rsidR="00230679" w:rsidRPr="00230679">
        <w:rPr>
          <w:rFonts w:cs="Arial"/>
          <w:szCs w:val="24"/>
          <w:lang w:val="de-AT" w:eastAsia="de-AT"/>
        </w:rPr>
        <w:t xml:space="preserve"> </w:t>
      </w:r>
      <w:r w:rsidR="00230679" w:rsidRPr="002E6927">
        <w:rPr>
          <w:rFonts w:cs="Arial"/>
          <w:szCs w:val="24"/>
          <w:lang w:val="de-AT" w:eastAsia="de-AT"/>
        </w:rPr>
        <w:t>Welser Linien, Welldorado, Kunsteisbahn,</w:t>
      </w:r>
      <w:r w:rsidR="00230679" w:rsidRPr="00230679">
        <w:rPr>
          <w:rFonts w:cs="Arial"/>
          <w:szCs w:val="24"/>
          <w:lang w:val="de-AT" w:eastAsia="de-AT"/>
        </w:rPr>
        <w:t xml:space="preserve"> </w:t>
      </w:r>
      <w:r w:rsidR="00230679" w:rsidRPr="002E6927">
        <w:rPr>
          <w:rFonts w:cs="Arial"/>
          <w:szCs w:val="24"/>
          <w:lang w:val="de-AT" w:eastAsia="de-AT"/>
        </w:rPr>
        <w:t>Grünschnittsammelstellen,</w:t>
      </w:r>
      <w:r w:rsidR="00230679" w:rsidRPr="00230679">
        <w:rPr>
          <w:rFonts w:cs="Arial"/>
          <w:szCs w:val="24"/>
          <w:lang w:val="de-AT" w:eastAsia="de-AT"/>
        </w:rPr>
        <w:t xml:space="preserve"> </w:t>
      </w:r>
      <w:r w:rsidR="00230679" w:rsidRPr="002E6927">
        <w:rPr>
          <w:rFonts w:cs="Arial"/>
          <w:szCs w:val="24"/>
          <w:lang w:val="de-AT" w:eastAsia="de-AT"/>
        </w:rPr>
        <w:t>Friedhof, Märkte)</w:t>
      </w:r>
      <w:r w:rsidR="00230679">
        <w:rPr>
          <w:rFonts w:cs="Arial"/>
          <w:szCs w:val="24"/>
          <w:lang w:val="de-AT" w:eastAsia="de-AT"/>
        </w:rPr>
        <w:t>.</w:t>
      </w:r>
    </w:p>
    <w:p w:rsidR="008C1A27" w:rsidRDefault="008C1A27" w:rsidP="008C1A27">
      <w:pPr>
        <w:pStyle w:val="berschrift2"/>
        <w:spacing w:after="0"/>
        <w:sectPr w:rsidR="008C1A27" w:rsidSect="005D58DF">
          <w:pgSz w:w="11906" w:h="16838" w:code="9"/>
          <w:pgMar w:top="851" w:right="851" w:bottom="851" w:left="851" w:header="567" w:footer="340" w:gutter="0"/>
          <w:cols w:space="720"/>
        </w:sectPr>
      </w:pPr>
    </w:p>
    <w:p w:rsidR="0056569F" w:rsidRDefault="0056569F" w:rsidP="008C1A27">
      <w:pPr>
        <w:pStyle w:val="berschrift2"/>
        <w:spacing w:after="0"/>
      </w:pPr>
      <w:bookmarkStart w:id="54" w:name="_Toc509842102"/>
      <w:r>
        <w:lastRenderedPageBreak/>
        <w:t>Wels ermöglicht: Bauvorhaben sichern rund 5.000 Arbeitsplätze</w:t>
      </w:r>
      <w:bookmarkEnd w:id="54"/>
    </w:p>
    <w:p w:rsidR="00230679" w:rsidRPr="001C60FE" w:rsidRDefault="00B06EFE" w:rsidP="001C60FE">
      <w:pPr>
        <w:autoSpaceDE w:val="0"/>
        <w:autoSpaceDN w:val="0"/>
        <w:adjustRightInd w:val="0"/>
        <w:spacing w:after="240"/>
        <w:jc w:val="both"/>
        <w:rPr>
          <w:rFonts w:cs="Arial"/>
          <w:szCs w:val="24"/>
          <w:lang w:val="de-AT" w:eastAsia="de-AT"/>
        </w:rPr>
      </w:pPr>
      <w:r w:rsidRPr="001C60FE">
        <w:rPr>
          <w:rFonts w:cs="Arial"/>
          <w:szCs w:val="24"/>
          <w:lang w:val="de-AT" w:eastAsia="de-AT"/>
        </w:rPr>
        <w:t>Projekte mit einem Gesamtvolumen von rund 500 Mio. Euro sind derzeit in Wels in Bau oder stehen kurz davor. Damit werden rund 5.000 Arbeitsplätze in der Stadt und ihren Umlandgemeinden abgesichert.</w:t>
      </w:r>
    </w:p>
    <w:p w:rsidR="008C1A27" w:rsidRDefault="00B06EFE" w:rsidP="008C1A27">
      <w:pPr>
        <w:autoSpaceDE w:val="0"/>
        <w:autoSpaceDN w:val="0"/>
        <w:adjustRightInd w:val="0"/>
        <w:spacing w:after="240"/>
        <w:jc w:val="both"/>
        <w:rPr>
          <w:rFonts w:cs="Arial"/>
          <w:color w:val="000000"/>
          <w:szCs w:val="24"/>
          <w:lang w:val="de-AT" w:eastAsia="de-AT"/>
        </w:rPr>
      </w:pPr>
      <w:r w:rsidRPr="00B06EFE">
        <w:rPr>
          <w:rFonts w:cs="Arial"/>
          <w:color w:val="000000"/>
          <w:szCs w:val="24"/>
          <w:lang w:val="de-AT" w:eastAsia="de-AT"/>
        </w:rPr>
        <w:t xml:space="preserve">Die Stadt ist dabei in drei Fällen selbst Bauträger: Nämlich bei der Errichtung des Jugendzentrums </w:t>
      </w:r>
      <w:proofErr w:type="spellStart"/>
      <w:r w:rsidRPr="00B06EFE">
        <w:rPr>
          <w:rFonts w:cs="Arial"/>
          <w:color w:val="000000"/>
          <w:szCs w:val="24"/>
          <w:lang w:val="de-AT" w:eastAsia="de-AT"/>
        </w:rPr>
        <w:t>Noitzmühle</w:t>
      </w:r>
      <w:proofErr w:type="spellEnd"/>
      <w:r w:rsidRPr="00B06EFE">
        <w:rPr>
          <w:rFonts w:cs="Arial"/>
          <w:color w:val="000000"/>
          <w:szCs w:val="24"/>
          <w:lang w:val="de-AT" w:eastAsia="de-AT"/>
        </w:rPr>
        <w:t xml:space="preserve">, dem Umbau des Rathauses und der weiteren Umsetzung des Schul- und Kindergartensanierungskonzeptes. Weitere wichtige öffentliche Bauvorhaben sind der Zubau der Handelsakademie (Bundesimmobiliengesellschaft), der FH-Zubau in der </w:t>
      </w:r>
      <w:proofErr w:type="spellStart"/>
      <w:r w:rsidRPr="00B06EFE">
        <w:rPr>
          <w:rFonts w:cs="Arial"/>
          <w:color w:val="000000"/>
          <w:szCs w:val="24"/>
          <w:lang w:val="de-AT" w:eastAsia="de-AT"/>
        </w:rPr>
        <w:t>Roseggerstraße</w:t>
      </w:r>
      <w:proofErr w:type="spellEnd"/>
      <w:r w:rsidRPr="00B06EFE">
        <w:rPr>
          <w:rFonts w:cs="Arial"/>
          <w:color w:val="000000"/>
          <w:szCs w:val="24"/>
          <w:lang w:val="de-AT" w:eastAsia="de-AT"/>
        </w:rPr>
        <w:t xml:space="preserve"> (</w:t>
      </w:r>
      <w:proofErr w:type="spellStart"/>
      <w:r w:rsidRPr="00B06EFE">
        <w:rPr>
          <w:rFonts w:cs="Arial"/>
          <w:color w:val="000000"/>
          <w:szCs w:val="24"/>
          <w:lang w:val="de-AT" w:eastAsia="de-AT"/>
        </w:rPr>
        <w:t>Gerstl</w:t>
      </w:r>
      <w:proofErr w:type="spellEnd"/>
      <w:r w:rsidRPr="00B06EFE">
        <w:rPr>
          <w:rFonts w:cs="Arial"/>
          <w:color w:val="000000"/>
          <w:szCs w:val="24"/>
          <w:lang w:val="de-AT" w:eastAsia="de-AT"/>
        </w:rPr>
        <w:t>), das Parkdeck am Hauptbahnhof (ÖBB) und der Neubau der Tagesklinik</w:t>
      </w:r>
      <w:r>
        <w:rPr>
          <w:rFonts w:cs="Arial"/>
          <w:color w:val="000000"/>
          <w:szCs w:val="24"/>
          <w:lang w:val="de-AT" w:eastAsia="de-AT"/>
        </w:rPr>
        <w:t xml:space="preserve"> </w:t>
      </w:r>
      <w:proofErr w:type="gramStart"/>
      <w:r>
        <w:rPr>
          <w:rFonts w:cs="Arial"/>
          <w:color w:val="000000"/>
          <w:szCs w:val="24"/>
          <w:lang w:val="de-AT" w:eastAsia="de-AT"/>
        </w:rPr>
        <w:t>beim</w:t>
      </w:r>
      <w:proofErr w:type="gramEnd"/>
      <w:r w:rsidR="00FA5FEC">
        <w:rPr>
          <w:rFonts w:cs="Arial"/>
          <w:color w:val="000000"/>
          <w:szCs w:val="24"/>
          <w:lang w:val="de-AT" w:eastAsia="de-AT"/>
        </w:rPr>
        <w:t xml:space="preserve"> </w:t>
      </w:r>
      <w:r w:rsidRPr="00B06EFE">
        <w:rPr>
          <w:rFonts w:cs="Arial"/>
          <w:color w:val="000000"/>
          <w:szCs w:val="24"/>
          <w:lang w:val="de-AT" w:eastAsia="de-AT"/>
        </w:rPr>
        <w:t>Klinikum Wels-</w:t>
      </w:r>
      <w:proofErr w:type="spellStart"/>
      <w:r w:rsidRPr="00B06EFE">
        <w:rPr>
          <w:rFonts w:cs="Arial"/>
          <w:color w:val="000000"/>
          <w:szCs w:val="24"/>
          <w:lang w:val="de-AT" w:eastAsia="de-AT"/>
        </w:rPr>
        <w:t>Grieskirchen</w:t>
      </w:r>
      <w:proofErr w:type="spellEnd"/>
      <w:r w:rsidRPr="00B06EFE">
        <w:rPr>
          <w:rFonts w:cs="Arial"/>
          <w:color w:val="000000"/>
          <w:szCs w:val="24"/>
          <w:lang w:val="de-AT" w:eastAsia="de-AT"/>
        </w:rPr>
        <w:t xml:space="preserve"> (Kreuzschwestern). </w:t>
      </w:r>
    </w:p>
    <w:p w:rsidR="008C1A27" w:rsidRDefault="00B06EFE" w:rsidP="008C1A27">
      <w:pPr>
        <w:autoSpaceDE w:val="0"/>
        <w:autoSpaceDN w:val="0"/>
        <w:adjustRightInd w:val="0"/>
        <w:spacing w:after="240"/>
        <w:jc w:val="both"/>
        <w:rPr>
          <w:rFonts w:cs="Arial"/>
          <w:color w:val="000000"/>
          <w:szCs w:val="24"/>
          <w:lang w:val="de-AT" w:eastAsia="de-AT"/>
        </w:rPr>
      </w:pPr>
      <w:r w:rsidRPr="00B06EFE">
        <w:rPr>
          <w:rFonts w:cs="Arial"/>
          <w:color w:val="000000"/>
          <w:szCs w:val="24"/>
          <w:lang w:val="de-AT" w:eastAsia="de-AT"/>
        </w:rPr>
        <w:t>Im Wohnbau sind unter anderem</w:t>
      </w:r>
      <w:r w:rsidR="00FA5FEC">
        <w:rPr>
          <w:rFonts w:cs="Arial"/>
          <w:color w:val="000000"/>
          <w:szCs w:val="24"/>
          <w:lang w:val="de-AT" w:eastAsia="de-AT"/>
        </w:rPr>
        <w:t xml:space="preserve"> </w:t>
      </w:r>
      <w:r w:rsidRPr="00B06EFE">
        <w:rPr>
          <w:rFonts w:cs="Arial"/>
          <w:color w:val="000000"/>
          <w:szCs w:val="24"/>
          <w:lang w:val="de-AT" w:eastAsia="de-AT"/>
        </w:rPr>
        <w:t xml:space="preserve">die Wohnanlagen Ingeborg-Bachmann-Straße (WAG), Oberfeldstraße (Heimstätte + </w:t>
      </w:r>
      <w:proofErr w:type="spellStart"/>
      <w:r w:rsidRPr="00B06EFE">
        <w:rPr>
          <w:rFonts w:cs="Arial"/>
          <w:color w:val="000000"/>
          <w:szCs w:val="24"/>
          <w:lang w:val="de-AT" w:eastAsia="de-AT"/>
        </w:rPr>
        <w:t>Norikum</w:t>
      </w:r>
      <w:proofErr w:type="spellEnd"/>
      <w:r w:rsidRPr="00B06EFE">
        <w:rPr>
          <w:rFonts w:cs="Arial"/>
          <w:color w:val="000000"/>
          <w:szCs w:val="24"/>
          <w:lang w:val="de-AT" w:eastAsia="de-AT"/>
        </w:rPr>
        <w:t>), Sonnenpark (Sonnenpark Gesellschaft),</w:t>
      </w:r>
      <w:r w:rsidR="00FA5FEC" w:rsidRPr="00B06EFE">
        <w:rPr>
          <w:rFonts w:cs="Arial"/>
          <w:color w:val="000000"/>
          <w:szCs w:val="24"/>
          <w:lang w:val="de-AT" w:eastAsia="de-AT"/>
        </w:rPr>
        <w:t xml:space="preserve"> </w:t>
      </w:r>
      <w:r w:rsidRPr="00B06EFE">
        <w:rPr>
          <w:rFonts w:cs="Arial"/>
          <w:color w:val="000000"/>
          <w:szCs w:val="24"/>
          <w:lang w:val="de-AT" w:eastAsia="de-AT"/>
        </w:rPr>
        <w:t>Bahnhofstraße/</w:t>
      </w:r>
      <w:proofErr w:type="spellStart"/>
      <w:r w:rsidRPr="00B06EFE">
        <w:rPr>
          <w:rFonts w:cs="Arial"/>
          <w:color w:val="000000"/>
          <w:szCs w:val="24"/>
          <w:lang w:val="de-AT" w:eastAsia="de-AT"/>
        </w:rPr>
        <w:t>Urbann</w:t>
      </w:r>
      <w:proofErr w:type="spellEnd"/>
      <w:r w:rsidRPr="00B06EFE">
        <w:rPr>
          <w:rFonts w:cs="Arial"/>
          <w:color w:val="000000"/>
          <w:szCs w:val="24"/>
          <w:lang w:val="de-AT" w:eastAsia="de-AT"/>
        </w:rPr>
        <w:t xml:space="preserve"> (</w:t>
      </w:r>
      <w:proofErr w:type="spellStart"/>
      <w:r w:rsidRPr="00B06EFE">
        <w:rPr>
          <w:rFonts w:cs="Arial"/>
          <w:color w:val="000000"/>
          <w:szCs w:val="24"/>
          <w:lang w:val="de-AT" w:eastAsia="de-AT"/>
        </w:rPr>
        <w:t>Norikum</w:t>
      </w:r>
      <w:proofErr w:type="spellEnd"/>
      <w:r w:rsidRPr="00B06EFE">
        <w:rPr>
          <w:rFonts w:cs="Arial"/>
          <w:color w:val="000000"/>
          <w:szCs w:val="24"/>
          <w:lang w:val="de-AT" w:eastAsia="de-AT"/>
        </w:rPr>
        <w:t xml:space="preserve">), </w:t>
      </w:r>
      <w:proofErr w:type="spellStart"/>
      <w:r w:rsidRPr="00B06EFE">
        <w:rPr>
          <w:rFonts w:cs="Arial"/>
          <w:color w:val="000000"/>
          <w:szCs w:val="24"/>
          <w:lang w:val="de-AT" w:eastAsia="de-AT"/>
        </w:rPr>
        <w:t>Wimpassinger</w:t>
      </w:r>
      <w:proofErr w:type="spellEnd"/>
      <w:r w:rsidRPr="00B06EFE">
        <w:rPr>
          <w:rFonts w:cs="Arial"/>
          <w:color w:val="000000"/>
          <w:szCs w:val="24"/>
          <w:lang w:val="de-AT" w:eastAsia="de-AT"/>
        </w:rPr>
        <w:t xml:space="preserve"> Straße (Compact Bau) und Kaiser-Josef-Platz/„Greif“ (</w:t>
      </w:r>
      <w:proofErr w:type="spellStart"/>
      <w:r w:rsidRPr="00B06EFE">
        <w:rPr>
          <w:rFonts w:cs="Arial"/>
          <w:color w:val="000000"/>
          <w:szCs w:val="24"/>
          <w:lang w:val="de-AT" w:eastAsia="de-AT"/>
        </w:rPr>
        <w:t>Hüthmayr</w:t>
      </w:r>
      <w:proofErr w:type="spellEnd"/>
      <w:r w:rsidRPr="00B06EFE">
        <w:rPr>
          <w:rFonts w:cs="Arial"/>
          <w:color w:val="000000"/>
          <w:szCs w:val="24"/>
          <w:lang w:val="de-AT" w:eastAsia="de-AT"/>
        </w:rPr>
        <w:t>/Ziegler) in Bau beziehungsweise</w:t>
      </w:r>
      <w:r w:rsidR="001A5F09">
        <w:rPr>
          <w:rFonts w:cs="Arial"/>
          <w:color w:val="000000"/>
          <w:szCs w:val="24"/>
          <w:lang w:val="de-AT" w:eastAsia="de-AT"/>
        </w:rPr>
        <w:t xml:space="preserve"> </w:t>
      </w:r>
      <w:r w:rsidRPr="00B06EFE">
        <w:rPr>
          <w:rFonts w:cs="Arial"/>
          <w:color w:val="000000"/>
          <w:szCs w:val="24"/>
          <w:lang w:val="de-AT" w:eastAsia="de-AT"/>
        </w:rPr>
        <w:t>stehen kurz davor. In Planung</w:t>
      </w:r>
      <w:r w:rsidR="00FA5FEC">
        <w:rPr>
          <w:rFonts w:cs="Arial"/>
          <w:color w:val="000000"/>
          <w:szCs w:val="24"/>
          <w:lang w:val="de-AT" w:eastAsia="de-AT"/>
        </w:rPr>
        <w:t xml:space="preserve"> </w:t>
      </w:r>
      <w:r w:rsidRPr="00B06EFE">
        <w:rPr>
          <w:rFonts w:cs="Arial"/>
          <w:color w:val="000000"/>
          <w:szCs w:val="24"/>
          <w:lang w:val="de-AT" w:eastAsia="de-AT"/>
        </w:rPr>
        <w:t>sind aktuell etwa der Wohnpark</w:t>
      </w:r>
      <w:r w:rsidR="008C1A27">
        <w:rPr>
          <w:rFonts w:cs="Arial"/>
          <w:color w:val="000000"/>
          <w:szCs w:val="24"/>
          <w:lang w:val="de-AT" w:eastAsia="de-AT"/>
        </w:rPr>
        <w:t xml:space="preserve"> </w:t>
      </w:r>
      <w:r w:rsidRPr="00B06EFE">
        <w:rPr>
          <w:rFonts w:cs="Arial"/>
          <w:color w:val="000000"/>
          <w:szCs w:val="24"/>
          <w:lang w:val="de-AT" w:eastAsia="de-AT"/>
        </w:rPr>
        <w:t>Vogelweide/Nico-Dostal-Straße</w:t>
      </w:r>
      <w:r w:rsidR="00FA5FEC" w:rsidRPr="00B06EFE">
        <w:rPr>
          <w:rFonts w:cs="Arial"/>
          <w:color w:val="000000"/>
          <w:szCs w:val="24"/>
          <w:lang w:val="de-AT" w:eastAsia="de-AT"/>
        </w:rPr>
        <w:t xml:space="preserve"> </w:t>
      </w:r>
      <w:r w:rsidRPr="00B06EFE">
        <w:rPr>
          <w:rFonts w:cs="Arial"/>
          <w:color w:val="000000"/>
          <w:szCs w:val="24"/>
          <w:lang w:val="de-AT" w:eastAsia="de-AT"/>
        </w:rPr>
        <w:t>(</w:t>
      </w:r>
      <w:proofErr w:type="spellStart"/>
      <w:r w:rsidRPr="00B06EFE">
        <w:rPr>
          <w:rFonts w:cs="Arial"/>
          <w:color w:val="000000"/>
          <w:szCs w:val="24"/>
          <w:lang w:val="de-AT" w:eastAsia="de-AT"/>
        </w:rPr>
        <w:t>Norikum</w:t>
      </w:r>
      <w:proofErr w:type="spellEnd"/>
      <w:r w:rsidRPr="00B06EFE">
        <w:rPr>
          <w:rFonts w:cs="Arial"/>
          <w:color w:val="000000"/>
          <w:szCs w:val="24"/>
          <w:lang w:val="de-AT" w:eastAsia="de-AT"/>
        </w:rPr>
        <w:t>) sowie die Wohnanlagen</w:t>
      </w:r>
      <w:r w:rsidR="00FA5FEC">
        <w:rPr>
          <w:rFonts w:cs="Arial"/>
          <w:color w:val="000000"/>
          <w:szCs w:val="24"/>
          <w:lang w:val="de-AT" w:eastAsia="de-AT"/>
        </w:rPr>
        <w:t xml:space="preserve"> </w:t>
      </w:r>
      <w:proofErr w:type="spellStart"/>
      <w:r w:rsidRPr="00B06EFE">
        <w:rPr>
          <w:rFonts w:cs="Arial"/>
          <w:color w:val="000000"/>
          <w:szCs w:val="24"/>
          <w:lang w:val="de-AT" w:eastAsia="de-AT"/>
        </w:rPr>
        <w:t>Vogelweider</w:t>
      </w:r>
      <w:proofErr w:type="spellEnd"/>
      <w:r w:rsidRPr="00B06EFE">
        <w:rPr>
          <w:rFonts w:cs="Arial"/>
          <w:color w:val="000000"/>
          <w:szCs w:val="24"/>
          <w:lang w:val="de-AT" w:eastAsia="de-AT"/>
        </w:rPr>
        <w:t xml:space="preserve"> Straße (Compact</w:t>
      </w:r>
      <w:r w:rsidR="00FA5FEC">
        <w:rPr>
          <w:rFonts w:cs="Arial"/>
          <w:color w:val="000000"/>
          <w:szCs w:val="24"/>
          <w:lang w:val="de-AT" w:eastAsia="de-AT"/>
        </w:rPr>
        <w:t xml:space="preserve"> </w:t>
      </w:r>
      <w:r w:rsidRPr="00B06EFE">
        <w:rPr>
          <w:rFonts w:cs="Arial"/>
          <w:color w:val="000000"/>
          <w:szCs w:val="24"/>
          <w:lang w:val="de-AT" w:eastAsia="de-AT"/>
        </w:rPr>
        <w:t xml:space="preserve">Bau) und </w:t>
      </w:r>
      <w:proofErr w:type="spellStart"/>
      <w:r w:rsidRPr="00B06EFE">
        <w:rPr>
          <w:rFonts w:cs="Arial"/>
          <w:color w:val="000000"/>
          <w:szCs w:val="24"/>
          <w:lang w:val="de-AT" w:eastAsia="de-AT"/>
        </w:rPr>
        <w:t>Neinergutstraße</w:t>
      </w:r>
      <w:proofErr w:type="spellEnd"/>
      <w:r w:rsidR="00FA5FEC" w:rsidRPr="00B06EFE">
        <w:rPr>
          <w:rFonts w:cs="Arial"/>
          <w:color w:val="000000"/>
          <w:szCs w:val="24"/>
          <w:lang w:val="de-AT" w:eastAsia="de-AT"/>
        </w:rPr>
        <w:t xml:space="preserve"> </w:t>
      </w:r>
      <w:r w:rsidRPr="00B06EFE">
        <w:rPr>
          <w:rFonts w:cs="Arial"/>
          <w:color w:val="000000"/>
          <w:szCs w:val="24"/>
          <w:lang w:val="de-AT" w:eastAsia="de-AT"/>
        </w:rPr>
        <w:t>(Heimstätte).</w:t>
      </w:r>
      <w:r w:rsidR="00FA5FEC" w:rsidRPr="00B06EFE">
        <w:rPr>
          <w:rFonts w:cs="Arial"/>
          <w:color w:val="000000"/>
          <w:szCs w:val="24"/>
          <w:lang w:val="de-AT" w:eastAsia="de-AT"/>
        </w:rPr>
        <w:t xml:space="preserve"> </w:t>
      </w:r>
    </w:p>
    <w:p w:rsidR="00B06EFE" w:rsidRPr="00B06EFE" w:rsidRDefault="00B06EFE" w:rsidP="00B06EFE">
      <w:pPr>
        <w:autoSpaceDE w:val="0"/>
        <w:autoSpaceDN w:val="0"/>
        <w:adjustRightInd w:val="0"/>
        <w:jc w:val="both"/>
        <w:rPr>
          <w:rFonts w:cs="Arial"/>
          <w:color w:val="000000"/>
          <w:szCs w:val="24"/>
          <w:lang w:val="de-AT" w:eastAsia="de-AT"/>
        </w:rPr>
      </w:pPr>
      <w:r w:rsidRPr="00B06EFE">
        <w:rPr>
          <w:rFonts w:cs="Arial"/>
          <w:color w:val="000000"/>
          <w:szCs w:val="24"/>
          <w:lang w:val="de-AT" w:eastAsia="de-AT"/>
        </w:rPr>
        <w:t>Auch private Unternehmen und</w:t>
      </w:r>
      <w:r w:rsidR="00FA5FEC">
        <w:rPr>
          <w:rFonts w:cs="Arial"/>
          <w:color w:val="000000"/>
          <w:szCs w:val="24"/>
          <w:lang w:val="de-AT" w:eastAsia="de-AT"/>
        </w:rPr>
        <w:t xml:space="preserve"> </w:t>
      </w:r>
      <w:r w:rsidRPr="00B06EFE">
        <w:rPr>
          <w:rFonts w:cs="Arial"/>
          <w:color w:val="000000"/>
          <w:szCs w:val="24"/>
          <w:lang w:val="de-AT" w:eastAsia="de-AT"/>
        </w:rPr>
        <w:t>Institutionen investieren kräftig in</w:t>
      </w:r>
      <w:r w:rsidR="00FA5FEC">
        <w:rPr>
          <w:rFonts w:cs="Arial"/>
          <w:color w:val="000000"/>
          <w:szCs w:val="24"/>
          <w:lang w:val="de-AT" w:eastAsia="de-AT"/>
        </w:rPr>
        <w:t xml:space="preserve"> </w:t>
      </w:r>
      <w:r w:rsidRPr="00B06EFE">
        <w:rPr>
          <w:rFonts w:cs="Arial"/>
          <w:color w:val="000000"/>
          <w:szCs w:val="24"/>
          <w:lang w:val="de-AT" w:eastAsia="de-AT"/>
        </w:rPr>
        <w:t>Hochbauvorhaben. Beispielhaft</w:t>
      </w:r>
      <w:r w:rsidR="00FA5FEC">
        <w:rPr>
          <w:rFonts w:cs="Arial"/>
          <w:color w:val="000000"/>
          <w:szCs w:val="24"/>
          <w:lang w:val="de-AT" w:eastAsia="de-AT"/>
        </w:rPr>
        <w:t xml:space="preserve"> </w:t>
      </w:r>
      <w:r w:rsidRPr="00B06EFE">
        <w:rPr>
          <w:rFonts w:cs="Arial"/>
          <w:color w:val="000000"/>
          <w:szCs w:val="24"/>
          <w:lang w:val="de-AT" w:eastAsia="de-AT"/>
        </w:rPr>
        <w:t xml:space="preserve">zu nennen sind hier etwa Kellner&amp; Kunz (Erweiterung), </w:t>
      </w:r>
      <w:proofErr w:type="spellStart"/>
      <w:r w:rsidRPr="00B06EFE">
        <w:rPr>
          <w:rFonts w:cs="Arial"/>
          <w:color w:val="000000"/>
          <w:szCs w:val="24"/>
          <w:lang w:val="de-AT" w:eastAsia="de-AT"/>
        </w:rPr>
        <w:t>Felbermayr</w:t>
      </w:r>
      <w:proofErr w:type="spellEnd"/>
      <w:r w:rsidR="00FA5FEC" w:rsidRPr="00B06EFE">
        <w:rPr>
          <w:rFonts w:cs="Arial"/>
          <w:color w:val="000000"/>
          <w:szCs w:val="24"/>
          <w:lang w:val="de-AT" w:eastAsia="de-AT"/>
        </w:rPr>
        <w:t xml:space="preserve"> </w:t>
      </w:r>
      <w:r w:rsidRPr="00B06EFE">
        <w:rPr>
          <w:rFonts w:cs="Arial"/>
          <w:color w:val="000000"/>
          <w:szCs w:val="24"/>
          <w:lang w:val="de-AT" w:eastAsia="de-AT"/>
        </w:rPr>
        <w:t>(Bürogebäude), Tigerwerk</w:t>
      </w:r>
      <w:r w:rsidR="00FA5FEC">
        <w:rPr>
          <w:rFonts w:cs="Arial"/>
          <w:color w:val="000000"/>
          <w:szCs w:val="24"/>
          <w:lang w:val="de-AT" w:eastAsia="de-AT"/>
        </w:rPr>
        <w:t xml:space="preserve"> </w:t>
      </w:r>
      <w:r w:rsidRPr="00B06EFE">
        <w:rPr>
          <w:rFonts w:cs="Arial"/>
          <w:color w:val="000000"/>
          <w:szCs w:val="24"/>
          <w:lang w:val="de-AT" w:eastAsia="de-AT"/>
        </w:rPr>
        <w:t>Lack- und Farbenfabrik (Büro</w:t>
      </w:r>
      <w:r w:rsidR="00FA5FEC">
        <w:rPr>
          <w:rFonts w:cs="Arial"/>
          <w:color w:val="000000"/>
          <w:szCs w:val="24"/>
          <w:lang w:val="de-AT" w:eastAsia="de-AT"/>
        </w:rPr>
        <w:t xml:space="preserve"> </w:t>
      </w:r>
      <w:r w:rsidRPr="00B06EFE">
        <w:rPr>
          <w:rFonts w:cs="Arial"/>
          <w:color w:val="000000"/>
          <w:szCs w:val="24"/>
          <w:lang w:val="de-AT" w:eastAsia="de-AT"/>
        </w:rPr>
        <w:t xml:space="preserve">und Halle), </w:t>
      </w:r>
      <w:proofErr w:type="spellStart"/>
      <w:r w:rsidRPr="00B06EFE">
        <w:rPr>
          <w:rFonts w:cs="Arial"/>
          <w:color w:val="000000"/>
          <w:szCs w:val="24"/>
          <w:lang w:val="de-AT" w:eastAsia="de-AT"/>
        </w:rPr>
        <w:t>XXXLutz</w:t>
      </w:r>
      <w:proofErr w:type="spellEnd"/>
      <w:r w:rsidRPr="00B06EFE">
        <w:rPr>
          <w:rFonts w:cs="Arial"/>
          <w:color w:val="000000"/>
          <w:szCs w:val="24"/>
          <w:lang w:val="de-AT" w:eastAsia="de-AT"/>
        </w:rPr>
        <w:t xml:space="preserve"> (Lagerhallen</w:t>
      </w:r>
      <w:r w:rsidR="008C1A27">
        <w:rPr>
          <w:rFonts w:cs="Arial"/>
          <w:color w:val="000000"/>
          <w:szCs w:val="24"/>
          <w:lang w:val="de-AT" w:eastAsia="de-AT"/>
        </w:rPr>
        <w:t xml:space="preserve"> </w:t>
      </w:r>
      <w:r w:rsidRPr="00B06EFE">
        <w:rPr>
          <w:rFonts w:cs="Arial"/>
          <w:color w:val="000000"/>
          <w:szCs w:val="24"/>
          <w:lang w:val="de-AT" w:eastAsia="de-AT"/>
        </w:rPr>
        <w:t>Alpenvorlandstraße Teil 2 und</w:t>
      </w:r>
      <w:r w:rsidR="00FA5FEC">
        <w:rPr>
          <w:rFonts w:cs="Arial"/>
          <w:color w:val="000000"/>
          <w:szCs w:val="24"/>
          <w:lang w:val="de-AT" w:eastAsia="de-AT"/>
        </w:rPr>
        <w:t xml:space="preserve"> </w:t>
      </w:r>
      <w:r w:rsidRPr="00B06EFE">
        <w:rPr>
          <w:rFonts w:cs="Arial"/>
          <w:color w:val="000000"/>
          <w:szCs w:val="24"/>
          <w:lang w:val="de-AT" w:eastAsia="de-AT"/>
        </w:rPr>
        <w:t>Erweiterung Zentrale), VFI (</w:t>
      </w:r>
      <w:proofErr w:type="spellStart"/>
      <w:r w:rsidRPr="00B06EFE">
        <w:rPr>
          <w:rFonts w:cs="Arial"/>
          <w:color w:val="000000"/>
          <w:szCs w:val="24"/>
          <w:lang w:val="de-AT" w:eastAsia="de-AT"/>
        </w:rPr>
        <w:t>Logistikund</w:t>
      </w:r>
      <w:proofErr w:type="spellEnd"/>
      <w:r w:rsidRPr="00B06EFE">
        <w:rPr>
          <w:rFonts w:cs="Arial"/>
          <w:color w:val="000000"/>
          <w:szCs w:val="24"/>
          <w:lang w:val="de-AT" w:eastAsia="de-AT"/>
        </w:rPr>
        <w:t xml:space="preserve"> Büro), PVI </w:t>
      </w:r>
      <w:proofErr w:type="spellStart"/>
      <w:r w:rsidRPr="00B06EFE">
        <w:rPr>
          <w:rFonts w:cs="Arial"/>
          <w:color w:val="000000"/>
          <w:szCs w:val="24"/>
          <w:lang w:val="de-AT" w:eastAsia="de-AT"/>
        </w:rPr>
        <w:t>Beteiligungs</w:t>
      </w:r>
      <w:proofErr w:type="spellEnd"/>
      <w:r w:rsidR="00FA5FEC">
        <w:rPr>
          <w:rFonts w:cs="Arial"/>
          <w:color w:val="000000"/>
          <w:szCs w:val="24"/>
          <w:lang w:val="de-AT" w:eastAsia="de-AT"/>
        </w:rPr>
        <w:t xml:space="preserve"> </w:t>
      </w:r>
      <w:r w:rsidRPr="00B06EFE">
        <w:rPr>
          <w:rFonts w:cs="Arial"/>
          <w:color w:val="000000"/>
          <w:szCs w:val="24"/>
          <w:lang w:val="de-AT" w:eastAsia="de-AT"/>
        </w:rPr>
        <w:t>GmbH (Technologiezentrum Salzburger</w:t>
      </w:r>
      <w:r w:rsidR="008C1A27">
        <w:rPr>
          <w:rFonts w:cs="Arial"/>
          <w:color w:val="000000"/>
          <w:szCs w:val="24"/>
          <w:lang w:val="de-AT" w:eastAsia="de-AT"/>
        </w:rPr>
        <w:t xml:space="preserve"> </w:t>
      </w:r>
      <w:r w:rsidRPr="00B06EFE">
        <w:rPr>
          <w:rFonts w:cs="Arial"/>
          <w:color w:val="000000"/>
          <w:szCs w:val="24"/>
          <w:lang w:val="de-AT" w:eastAsia="de-AT"/>
        </w:rPr>
        <w:t>Straße), Wohnpark Stadtmitte</w:t>
      </w:r>
      <w:r w:rsidR="00FA5FEC" w:rsidRPr="00B06EFE">
        <w:rPr>
          <w:rFonts w:cs="Arial"/>
          <w:color w:val="000000"/>
          <w:szCs w:val="24"/>
          <w:lang w:val="de-AT" w:eastAsia="de-AT"/>
        </w:rPr>
        <w:t xml:space="preserve"> </w:t>
      </w:r>
      <w:r w:rsidRPr="00B06EFE">
        <w:rPr>
          <w:rFonts w:cs="Arial"/>
          <w:color w:val="000000"/>
          <w:szCs w:val="24"/>
          <w:lang w:val="de-AT" w:eastAsia="de-AT"/>
        </w:rPr>
        <w:t>(</w:t>
      </w:r>
      <w:proofErr w:type="spellStart"/>
      <w:r w:rsidRPr="00B06EFE">
        <w:rPr>
          <w:rFonts w:cs="Arial"/>
          <w:color w:val="000000"/>
          <w:szCs w:val="24"/>
          <w:lang w:val="de-AT" w:eastAsia="de-AT"/>
        </w:rPr>
        <w:t>Hüthmayr</w:t>
      </w:r>
      <w:proofErr w:type="spellEnd"/>
      <w:r w:rsidRPr="00B06EFE">
        <w:rPr>
          <w:rFonts w:cs="Arial"/>
          <w:color w:val="000000"/>
          <w:szCs w:val="24"/>
          <w:lang w:val="de-AT" w:eastAsia="de-AT"/>
        </w:rPr>
        <w:t>/Ziegler) und</w:t>
      </w:r>
      <w:r w:rsidR="00A0321D">
        <w:rPr>
          <w:rFonts w:cs="Arial"/>
          <w:color w:val="000000"/>
          <w:szCs w:val="24"/>
          <w:lang w:val="de-AT" w:eastAsia="de-AT"/>
        </w:rPr>
        <w:t xml:space="preserve"> </w:t>
      </w:r>
      <w:proofErr w:type="spellStart"/>
      <w:r w:rsidRPr="00B06EFE">
        <w:rPr>
          <w:rFonts w:cs="Arial"/>
          <w:color w:val="000000"/>
          <w:szCs w:val="24"/>
          <w:lang w:val="de-AT" w:eastAsia="de-AT"/>
        </w:rPr>
        <w:t>eww</w:t>
      </w:r>
      <w:proofErr w:type="spellEnd"/>
      <w:r w:rsidRPr="00B06EFE">
        <w:rPr>
          <w:rFonts w:cs="Arial"/>
          <w:color w:val="000000"/>
          <w:szCs w:val="24"/>
          <w:lang w:val="de-AT" w:eastAsia="de-AT"/>
        </w:rPr>
        <w:t xml:space="preserve"> Gruppe (Erweiterung Werkstätte</w:t>
      </w:r>
      <w:r w:rsidR="008C1A27">
        <w:rPr>
          <w:rFonts w:cs="Arial"/>
          <w:color w:val="000000"/>
          <w:szCs w:val="24"/>
          <w:lang w:val="de-AT" w:eastAsia="de-AT"/>
        </w:rPr>
        <w:t xml:space="preserve"> </w:t>
      </w:r>
      <w:r w:rsidRPr="00B06EFE">
        <w:rPr>
          <w:rFonts w:cs="Arial"/>
          <w:color w:val="000000"/>
          <w:szCs w:val="24"/>
          <w:lang w:val="de-AT" w:eastAsia="de-AT"/>
        </w:rPr>
        <w:t>Wiesenstraße).</w:t>
      </w:r>
    </w:p>
    <w:p w:rsidR="00327309" w:rsidRDefault="00327309" w:rsidP="004F6B41">
      <w:pPr>
        <w:pStyle w:val="berschrift2"/>
        <w:sectPr w:rsidR="00327309" w:rsidSect="005D58DF">
          <w:pgSz w:w="11906" w:h="16838" w:code="9"/>
          <w:pgMar w:top="851" w:right="851" w:bottom="851" w:left="851" w:header="567" w:footer="340" w:gutter="0"/>
          <w:cols w:space="720"/>
        </w:sectPr>
      </w:pPr>
    </w:p>
    <w:p w:rsidR="00327309" w:rsidRDefault="00327309" w:rsidP="00327309">
      <w:pPr>
        <w:pStyle w:val="berschrift1"/>
      </w:pPr>
      <w:bookmarkStart w:id="55" w:name="_Toc509842103"/>
      <w:r>
        <w:lastRenderedPageBreak/>
        <w:t>Kommunales</w:t>
      </w:r>
      <w:bookmarkEnd w:id="55"/>
    </w:p>
    <w:p w:rsidR="002B0314" w:rsidRPr="00DA7B6B" w:rsidRDefault="002B0314" w:rsidP="00DA7B6B">
      <w:pPr>
        <w:pStyle w:val="berschrift2"/>
      </w:pPr>
      <w:bookmarkStart w:id="56" w:name="_Toc509842104"/>
      <w:r w:rsidRPr="00DA7B6B">
        <w:t>1.Welser Faschings-Revue am 10. Februar in den Minoriten</w:t>
      </w:r>
      <w:bookmarkEnd w:id="56"/>
      <w:r w:rsidRPr="00DA7B6B">
        <w:t xml:space="preserve"> </w:t>
      </w:r>
    </w:p>
    <w:p w:rsidR="002B0314" w:rsidRPr="00DA7B6B" w:rsidRDefault="002B0314" w:rsidP="00DA7B6B">
      <w:pPr>
        <w:pStyle w:val="AbsatzNach"/>
      </w:pPr>
      <w:bookmarkStart w:id="57" w:name="_Toc509842105"/>
      <w:r w:rsidRPr="00DA7B6B">
        <w:t>Rechtzeitig zum 150-Jahr-Jubiläum in Wels – 1868 wurde mit der Montag-</w:t>
      </w:r>
      <w:proofErr w:type="spellStart"/>
      <w:r w:rsidRPr="00DA7B6B">
        <w:t>Juxgesellschaft</w:t>
      </w:r>
      <w:proofErr w:type="spellEnd"/>
      <w:r w:rsidRPr="00DA7B6B">
        <w:t xml:space="preserve"> der erste Faschingsverein in der Stadt gegründet – kehrt das bunte Treiben wieder in die Messestadt zurück.</w:t>
      </w:r>
      <w:bookmarkEnd w:id="57"/>
    </w:p>
    <w:p w:rsidR="008C1A27" w:rsidRDefault="002B0314" w:rsidP="007F0F33">
      <w:pPr>
        <w:pStyle w:val="AbsatzNach"/>
      </w:pPr>
      <w:r w:rsidRPr="007333D0">
        <w:t>Am Samstag, 10. Februar (Einlass:</w:t>
      </w:r>
      <w:r w:rsidR="007333D0" w:rsidRPr="007333D0">
        <w:t xml:space="preserve"> </w:t>
      </w:r>
      <w:r w:rsidRPr="007333D0">
        <w:t>19:00 Uhr, Beginn:</w:t>
      </w:r>
      <w:r w:rsidR="001A5F09">
        <w:t xml:space="preserve"> </w:t>
      </w:r>
      <w:r w:rsidR="007333D0">
        <w:t>20:00 Uhr</w:t>
      </w:r>
      <w:r w:rsidRPr="007333D0">
        <w:t>;</w:t>
      </w:r>
      <w:r w:rsidR="007333D0">
        <w:t xml:space="preserve"> </w:t>
      </w:r>
      <w:r w:rsidRPr="007333D0">
        <w:t>Kostümierung/Abendkleidungobligat) heißt es „Vorhang</w:t>
      </w:r>
      <w:r w:rsidR="007333D0">
        <w:t xml:space="preserve"> </w:t>
      </w:r>
      <w:r w:rsidRPr="007333D0">
        <w:t>auf“ zur 1. Welser Faschings-Revue</w:t>
      </w:r>
      <w:r w:rsidR="007333D0">
        <w:t xml:space="preserve"> </w:t>
      </w:r>
      <w:r w:rsidRPr="007333D0">
        <w:t>unter dem Motto „Moulin</w:t>
      </w:r>
      <w:r w:rsidR="007333D0">
        <w:t xml:space="preserve"> </w:t>
      </w:r>
      <w:r w:rsidRPr="007333D0">
        <w:t>Rouge“ in den Minoriten. Der</w:t>
      </w:r>
      <w:r w:rsidR="007333D0">
        <w:t xml:space="preserve"> </w:t>
      </w:r>
      <w:r w:rsidRPr="007333D0">
        <w:t>Reinerlös des Abends kommt den</w:t>
      </w:r>
      <w:r w:rsidR="007333D0">
        <w:t xml:space="preserve"> </w:t>
      </w:r>
      <w:proofErr w:type="spellStart"/>
      <w:r w:rsidRPr="007333D0">
        <w:t>Clini</w:t>
      </w:r>
      <w:proofErr w:type="spellEnd"/>
      <w:r w:rsidR="007333D0">
        <w:t xml:space="preserve"> </w:t>
      </w:r>
      <w:r w:rsidRPr="007333D0">
        <w:t>Clowns OÖ zu Gute. In Anlehnung</w:t>
      </w:r>
      <w:r w:rsidR="007333D0">
        <w:t xml:space="preserve"> </w:t>
      </w:r>
      <w:r w:rsidRPr="007333D0">
        <w:t>an das berühmte Pariser</w:t>
      </w:r>
      <w:r w:rsidR="007333D0">
        <w:t xml:space="preserve"> </w:t>
      </w:r>
      <w:r w:rsidRPr="007333D0">
        <w:t xml:space="preserve">Varieté im Künstlerviertel </w:t>
      </w:r>
      <w:proofErr w:type="spellStart"/>
      <w:r w:rsidRPr="007333D0">
        <w:t>Montmartre</w:t>
      </w:r>
      <w:proofErr w:type="spellEnd"/>
      <w:r w:rsidR="007333D0">
        <w:t xml:space="preserve"> </w:t>
      </w:r>
      <w:r w:rsidRPr="007333D0">
        <w:t>gestalten die kreativen</w:t>
      </w:r>
      <w:r w:rsidR="007333D0">
        <w:t xml:space="preserve"> </w:t>
      </w:r>
      <w:r w:rsidRPr="007333D0">
        <w:t>Mitglieder des „Schelmenrates zu</w:t>
      </w:r>
      <w:r w:rsidR="007333D0">
        <w:t xml:space="preserve"> </w:t>
      </w:r>
      <w:r w:rsidRPr="007333D0">
        <w:t>Wels“ einen bunten und glitzernden</w:t>
      </w:r>
      <w:r w:rsidR="007333D0">
        <w:t xml:space="preserve"> </w:t>
      </w:r>
      <w:r w:rsidRPr="007333D0">
        <w:t>Blumenstrauß an Darbietungen,</w:t>
      </w:r>
      <w:r w:rsidR="007333D0" w:rsidRPr="007333D0">
        <w:t xml:space="preserve"> </w:t>
      </w:r>
      <w:r w:rsidRPr="007333D0">
        <w:t>wollen mit diesem Event den</w:t>
      </w:r>
      <w:r w:rsidR="007333D0">
        <w:t xml:space="preserve"> </w:t>
      </w:r>
      <w:r w:rsidRPr="007333D0">
        <w:t>Fasching in der Stadt wieder salonfähig</w:t>
      </w:r>
      <w:r w:rsidR="007333D0">
        <w:t xml:space="preserve"> </w:t>
      </w:r>
      <w:r w:rsidR="007333D0" w:rsidRPr="007333D0">
        <w:t>machen. Als Moderator</w:t>
      </w:r>
      <w:r w:rsidR="007333D0">
        <w:t xml:space="preserve"> </w:t>
      </w:r>
      <w:r w:rsidR="007333D0" w:rsidRPr="007333D0">
        <w:t>des Abends konnte Dr. Roman</w:t>
      </w:r>
      <w:r w:rsidR="007333D0">
        <w:t xml:space="preserve"> </w:t>
      </w:r>
      <w:proofErr w:type="spellStart"/>
      <w:r w:rsidR="007333D0" w:rsidRPr="007333D0">
        <w:t>Szeliga</w:t>
      </w:r>
      <w:proofErr w:type="spellEnd"/>
      <w:r w:rsidR="007333D0" w:rsidRPr="007333D0">
        <w:t xml:space="preserve"> gewonnen werden. Der</w:t>
      </w:r>
      <w:r w:rsidR="007333D0">
        <w:t xml:space="preserve"> </w:t>
      </w:r>
      <w:r w:rsidR="007333D0" w:rsidRPr="007333D0">
        <w:t xml:space="preserve">Gründer der </w:t>
      </w:r>
      <w:proofErr w:type="spellStart"/>
      <w:r w:rsidR="007333D0" w:rsidRPr="007333D0">
        <w:t>Clini</w:t>
      </w:r>
      <w:proofErr w:type="spellEnd"/>
      <w:r w:rsidR="007333D0">
        <w:t xml:space="preserve"> </w:t>
      </w:r>
      <w:r w:rsidR="007333D0" w:rsidRPr="007333D0">
        <w:t>Clowns wird die</w:t>
      </w:r>
      <w:r w:rsidR="007333D0">
        <w:t xml:space="preserve"> </w:t>
      </w:r>
      <w:r w:rsidR="007333D0" w:rsidRPr="007333D0">
        <w:t>Besucher im Laufe des Abends</w:t>
      </w:r>
      <w:r w:rsidR="007333D0">
        <w:t xml:space="preserve"> </w:t>
      </w:r>
      <w:r w:rsidR="007333D0" w:rsidRPr="007333D0">
        <w:t>auf eine magische und fröhliche</w:t>
      </w:r>
      <w:r w:rsidR="007333D0">
        <w:t xml:space="preserve"> </w:t>
      </w:r>
      <w:r w:rsidR="007333D0" w:rsidRPr="007333D0">
        <w:t>Reise mit unterschiedlichsten</w:t>
      </w:r>
      <w:r w:rsidR="007333D0">
        <w:t xml:space="preserve"> </w:t>
      </w:r>
      <w:r w:rsidR="007333D0" w:rsidRPr="007333D0">
        <w:t>Varieté-Einlagen, humorvollen</w:t>
      </w:r>
      <w:r w:rsidR="007333D0">
        <w:t xml:space="preserve"> </w:t>
      </w:r>
      <w:r w:rsidR="007333D0" w:rsidRPr="007333D0">
        <w:t>Stadtgerüchten, prickelnder</w:t>
      </w:r>
      <w:r w:rsidR="007333D0">
        <w:t xml:space="preserve"> </w:t>
      </w:r>
      <w:r w:rsidR="007333D0" w:rsidRPr="007333D0">
        <w:t>Sinnlichkeit und natürlich Tanz</w:t>
      </w:r>
      <w:r w:rsidR="007333D0">
        <w:t xml:space="preserve"> </w:t>
      </w:r>
      <w:r w:rsidR="007333D0" w:rsidRPr="007333D0">
        <w:t xml:space="preserve">mitnehmen. </w:t>
      </w:r>
    </w:p>
    <w:p w:rsidR="008C1A27" w:rsidRDefault="007333D0" w:rsidP="007F0F33">
      <w:pPr>
        <w:pStyle w:val="AbsatzNach"/>
      </w:pPr>
      <w:r w:rsidRPr="007333D0">
        <w:t>Beim Revue-Teil wird ein bunter, breitgefächerter Abend mit Acts</w:t>
      </w:r>
      <w:r>
        <w:t xml:space="preserve"> </w:t>
      </w:r>
      <w:r w:rsidRPr="007333D0">
        <w:t>v</w:t>
      </w:r>
      <w:r>
        <w:t xml:space="preserve">on Stars </w:t>
      </w:r>
      <w:r w:rsidRPr="007333D0">
        <w:t xml:space="preserve">und </w:t>
      </w:r>
      <w:r>
        <w:t xml:space="preserve">Talenten aus Stadt und </w:t>
      </w:r>
      <w:r w:rsidRPr="007333D0">
        <w:t>Land geboten, der hoffentlich</w:t>
      </w:r>
      <w:r>
        <w:t xml:space="preserve"> </w:t>
      </w:r>
      <w:r w:rsidRPr="007333D0">
        <w:t>den Besuchern ein Schmunzeln, Lächeln oder gar Lachen ins</w:t>
      </w:r>
      <w:r>
        <w:t xml:space="preserve"> </w:t>
      </w:r>
      <w:r w:rsidRPr="007333D0">
        <w:t>Gesicht zaubert. Als Acts werden</w:t>
      </w:r>
      <w:r>
        <w:t xml:space="preserve"> </w:t>
      </w:r>
      <w:r w:rsidRPr="007333D0">
        <w:t>die Gäste unter anderem Waterloo, die Musikgruppe der Landesmusikschule</w:t>
      </w:r>
      <w:r>
        <w:t xml:space="preserve"> </w:t>
      </w:r>
      <w:r w:rsidRPr="007333D0">
        <w:t>Wels, Komödiant</w:t>
      </w:r>
      <w:r>
        <w:t xml:space="preserve"> </w:t>
      </w:r>
      <w:r w:rsidRPr="007333D0">
        <w:t xml:space="preserve">Patrick Holzinger, das </w:t>
      </w:r>
      <w:proofErr w:type="spellStart"/>
      <w:r w:rsidRPr="007333D0">
        <w:t>Vocalensemble</w:t>
      </w:r>
      <w:proofErr w:type="spellEnd"/>
      <w:r>
        <w:t xml:space="preserve"> </w:t>
      </w:r>
      <w:proofErr w:type="spellStart"/>
      <w:r w:rsidRPr="007333D0">
        <w:t>Choropax</w:t>
      </w:r>
      <w:proofErr w:type="spellEnd"/>
      <w:r w:rsidRPr="007333D0">
        <w:t>, die Tanzschule</w:t>
      </w:r>
      <w:r>
        <w:t xml:space="preserve"> </w:t>
      </w:r>
      <w:proofErr w:type="spellStart"/>
      <w:r w:rsidRPr="007333D0">
        <w:t>Hippmann</w:t>
      </w:r>
      <w:proofErr w:type="spellEnd"/>
      <w:r w:rsidRPr="007333D0">
        <w:t>, Günter Spitzer und</w:t>
      </w:r>
      <w:r>
        <w:t xml:space="preserve"> </w:t>
      </w:r>
      <w:r w:rsidRPr="007333D0">
        <w:t>Birgit Lehner sowie Zauberkünstler</w:t>
      </w:r>
      <w:r>
        <w:t xml:space="preserve"> </w:t>
      </w:r>
      <w:proofErr w:type="spellStart"/>
      <w:r w:rsidRPr="007333D0">
        <w:t>Maguel</w:t>
      </w:r>
      <w:proofErr w:type="spellEnd"/>
      <w:r w:rsidRPr="007333D0">
        <w:t xml:space="preserve"> begeistern. </w:t>
      </w:r>
    </w:p>
    <w:p w:rsidR="00B44F12" w:rsidRDefault="00B44F12" w:rsidP="001C60FE">
      <w:pPr>
        <w:pStyle w:val="berschrift3"/>
      </w:pPr>
      <w:bookmarkStart w:id="58" w:name="_Toc509842106"/>
      <w:r>
        <w:t>Gedicht: Der Schelmenrat lädt ein</w:t>
      </w:r>
      <w:bookmarkEnd w:id="58"/>
    </w:p>
    <w:p w:rsidR="008C1A27" w:rsidRDefault="00B44F12" w:rsidP="007F0F33">
      <w:pPr>
        <w:pStyle w:val="AbsatzNach"/>
      </w:pPr>
      <w:r w:rsidRPr="00B44F12">
        <w:t xml:space="preserve">Der Schelmenrat lädt alle ein, ein Teil von „Moulin Rouge“ zu sein. Verkleidungen sind gern </w:t>
      </w:r>
      <w:proofErr w:type="spellStart"/>
      <w:r w:rsidRPr="00B44F12">
        <w:t>geseh’n</w:t>
      </w:r>
      <w:proofErr w:type="spellEnd"/>
      <w:r>
        <w:t xml:space="preserve"> </w:t>
      </w:r>
      <w:r w:rsidRPr="00B44F12">
        <w:t xml:space="preserve">auch Abendkleidung ist genehm. </w:t>
      </w:r>
    </w:p>
    <w:p w:rsidR="008C1A27" w:rsidRDefault="00B44F12" w:rsidP="007F0F33">
      <w:pPr>
        <w:pStyle w:val="AbsatzNach"/>
      </w:pPr>
      <w:r w:rsidRPr="00B44F12">
        <w:t>Talente und Stars von Stadt und Land, begeistern euch mit Allerhand. Dabei wird auch ein Elvis sein</w:t>
      </w:r>
      <w:r>
        <w:t xml:space="preserve"> </w:t>
      </w:r>
      <w:r w:rsidRPr="00B44F12">
        <w:t xml:space="preserve">und Welthits vom Pop-Urgestein. </w:t>
      </w:r>
    </w:p>
    <w:p w:rsidR="008C1A27" w:rsidRDefault="00B44F12" w:rsidP="007F0F33">
      <w:pPr>
        <w:pStyle w:val="AbsatzNach"/>
      </w:pPr>
      <w:r w:rsidRPr="00B44F12">
        <w:t xml:space="preserve">Die Klassik wird euch neu gefallen, Poledance bringt euer Blut ins Wallen. Satire und Witz sind eine Pflicht, ohne sie </w:t>
      </w:r>
      <w:proofErr w:type="spellStart"/>
      <w:r w:rsidRPr="00B44F12">
        <w:t>gäb</w:t>
      </w:r>
      <w:proofErr w:type="spellEnd"/>
      <w:r w:rsidRPr="00B44F12">
        <w:t>’</w:t>
      </w:r>
      <w:r>
        <w:t xml:space="preserve"> </w:t>
      </w:r>
      <w:r w:rsidRPr="00B44F12">
        <w:t xml:space="preserve">es den Fasching nicht. </w:t>
      </w:r>
    </w:p>
    <w:p w:rsidR="008C1A27" w:rsidRDefault="00B44F12" w:rsidP="007F0F33">
      <w:pPr>
        <w:pStyle w:val="AbsatzNach"/>
      </w:pPr>
      <w:r w:rsidRPr="00B44F12">
        <w:t>Danach könnt ihr das Tanzbein schwingen, dazu wird euch ein DJ bringen. Freuet euch auf buntes Treiben, der Rest soll ein Geheimnis bleiben!</w:t>
      </w:r>
      <w:r>
        <w:t xml:space="preserve"> </w:t>
      </w:r>
    </w:p>
    <w:p w:rsidR="00B44F12" w:rsidRDefault="00B44F12" w:rsidP="007F0F33">
      <w:pPr>
        <w:pStyle w:val="AbsatzNach"/>
      </w:pPr>
      <w:r>
        <w:t>WALLA WALLA!</w:t>
      </w:r>
    </w:p>
    <w:p w:rsidR="001A5F09" w:rsidRDefault="001A5F09" w:rsidP="004F6B41">
      <w:pPr>
        <w:pStyle w:val="berschrift2"/>
        <w:sectPr w:rsidR="001A5F09" w:rsidSect="005D58DF">
          <w:pgSz w:w="11906" w:h="16838" w:code="9"/>
          <w:pgMar w:top="851" w:right="851" w:bottom="851" w:left="851" w:header="567" w:footer="340" w:gutter="0"/>
          <w:cols w:space="720"/>
        </w:sectPr>
      </w:pPr>
      <w:bookmarkStart w:id="59" w:name="_Toc509842107"/>
    </w:p>
    <w:p w:rsidR="00CF1FD8" w:rsidRDefault="00CF1FD8" w:rsidP="004F6B41">
      <w:pPr>
        <w:pStyle w:val="berschrift2"/>
      </w:pPr>
      <w:r>
        <w:lastRenderedPageBreak/>
        <w:t>Stadt Wels siegt bei Mobilitätswettbewerb</w:t>
      </w:r>
      <w:bookmarkEnd w:id="59"/>
    </w:p>
    <w:p w:rsidR="008C1A27" w:rsidRDefault="00CF1FD8" w:rsidP="007F0F33">
      <w:pPr>
        <w:pStyle w:val="AbsatzNach"/>
      </w:pPr>
      <w:r w:rsidRPr="00CF1FD8">
        <w:t>Zum zweiten Mal nach 2015</w:t>
      </w:r>
      <w:r>
        <w:t xml:space="preserve"> </w:t>
      </w:r>
      <w:r w:rsidRPr="00CF1FD8">
        <w:t>belegte die Stadt Wels beim</w:t>
      </w:r>
      <w:r>
        <w:t xml:space="preserve"> </w:t>
      </w:r>
      <w:r w:rsidRPr="00CF1FD8">
        <w:t>Gemeindewettbewerb</w:t>
      </w:r>
      <w:r>
        <w:t xml:space="preserve"> </w:t>
      </w:r>
      <w:r w:rsidRPr="00CF1FD8">
        <w:t>zur Europäischen</w:t>
      </w:r>
      <w:r>
        <w:t xml:space="preserve"> </w:t>
      </w:r>
      <w:r w:rsidRPr="00CF1FD8">
        <w:t>Mobilitätswoche</w:t>
      </w:r>
      <w:r>
        <w:t xml:space="preserve"> </w:t>
      </w:r>
      <w:r w:rsidRPr="00CF1FD8">
        <w:t>Platz 1. Das teilte das Klimabündnis</w:t>
      </w:r>
      <w:r>
        <w:t xml:space="preserve"> </w:t>
      </w:r>
      <w:r w:rsidRPr="00CF1FD8">
        <w:t>als Veranstalter der Stadt</w:t>
      </w:r>
      <w:r>
        <w:t xml:space="preserve"> </w:t>
      </w:r>
      <w:r w:rsidRPr="00CF1FD8">
        <w:t xml:space="preserve">Wels in einem Schreiben mit. </w:t>
      </w:r>
    </w:p>
    <w:p w:rsidR="008C1A27" w:rsidRDefault="00CF1FD8" w:rsidP="007F0F33">
      <w:pPr>
        <w:pStyle w:val="AbsatzNach"/>
      </w:pPr>
      <w:r w:rsidRPr="00CF1FD8">
        <w:t>Wörtlich heißt es darin: „Ihre</w:t>
      </w:r>
      <w:r>
        <w:t xml:space="preserve"> </w:t>
      </w:r>
      <w:r w:rsidRPr="00CF1FD8">
        <w:t>vielfältigen Aktivitäten im</w:t>
      </w:r>
      <w:r>
        <w:t xml:space="preserve"> </w:t>
      </w:r>
      <w:r w:rsidRPr="00CF1FD8">
        <w:t>Rahmen der Mobilitätswoche</w:t>
      </w:r>
      <w:r>
        <w:t xml:space="preserve"> </w:t>
      </w:r>
      <w:r w:rsidRPr="00CF1FD8">
        <w:t>zwischen 16. und 22. September</w:t>
      </w:r>
      <w:r>
        <w:t xml:space="preserve"> </w:t>
      </w:r>
      <w:r w:rsidRPr="00CF1FD8">
        <w:t>im Sinne sanfter Mobilität und</w:t>
      </w:r>
      <w:r>
        <w:t xml:space="preserve"> </w:t>
      </w:r>
      <w:r w:rsidRPr="00CF1FD8">
        <w:t>nicht zuletzt Ihre bereits mehrfache</w:t>
      </w:r>
      <w:r>
        <w:t xml:space="preserve"> </w:t>
      </w:r>
      <w:r w:rsidRPr="00CF1FD8">
        <w:t>Teilnahme haben die Jury</w:t>
      </w:r>
      <w:r>
        <w:t xml:space="preserve"> </w:t>
      </w:r>
      <w:r w:rsidRPr="00CF1FD8">
        <w:t>überzeugt.“ Der erste Preis – ein</w:t>
      </w:r>
      <w:r>
        <w:t xml:space="preserve"> </w:t>
      </w:r>
      <w:r w:rsidRPr="00CF1FD8">
        <w:t>E-Bike im Wert von fast 2.700</w:t>
      </w:r>
      <w:r>
        <w:t xml:space="preserve"> </w:t>
      </w:r>
      <w:r w:rsidRPr="00CF1FD8">
        <w:t>Euro – wird im Frühjahr 2018</w:t>
      </w:r>
      <w:r>
        <w:t xml:space="preserve"> </w:t>
      </w:r>
      <w:r w:rsidRPr="00CF1FD8">
        <w:t>überreicht. Insgesamt hatten 567</w:t>
      </w:r>
      <w:r>
        <w:t xml:space="preserve"> </w:t>
      </w:r>
      <w:r w:rsidRPr="00CF1FD8">
        <w:t>Gemeinden aus ganz Österreich</w:t>
      </w:r>
      <w:r>
        <w:t xml:space="preserve"> </w:t>
      </w:r>
      <w:r w:rsidRPr="00CF1FD8">
        <w:t xml:space="preserve">teilgenommen. </w:t>
      </w:r>
    </w:p>
    <w:p w:rsidR="008C1A27" w:rsidRDefault="00CF1FD8" w:rsidP="007F0F33">
      <w:pPr>
        <w:pStyle w:val="AbsatzNach"/>
      </w:pPr>
      <w:r w:rsidRPr="00CF1FD8">
        <w:t>Der Mobilitätstag der Stadt</w:t>
      </w:r>
      <w:r>
        <w:t xml:space="preserve"> </w:t>
      </w:r>
      <w:r w:rsidRPr="00CF1FD8">
        <w:t>Wels fand am Samstag, 16. September</w:t>
      </w:r>
      <w:r>
        <w:t xml:space="preserve"> </w:t>
      </w:r>
      <w:r w:rsidRPr="00CF1FD8">
        <w:t>2017 bereits zum zehnten</w:t>
      </w:r>
      <w:r>
        <w:t xml:space="preserve"> </w:t>
      </w:r>
      <w:r w:rsidRPr="00CF1FD8">
        <w:t>Mal statt. Rund 40 Aussteller</w:t>
      </w:r>
      <w:r>
        <w:t xml:space="preserve"> </w:t>
      </w:r>
      <w:r w:rsidRPr="00CF1FD8">
        <w:t>und Vereine sorgten für eine Rekordbeteiligung. Zusätzlich gab</w:t>
      </w:r>
      <w:r>
        <w:t xml:space="preserve"> </w:t>
      </w:r>
      <w:r w:rsidRPr="00CF1FD8">
        <w:t>es erstmals am Sonntag, 17. November</w:t>
      </w:r>
      <w:r>
        <w:t xml:space="preserve"> </w:t>
      </w:r>
      <w:r w:rsidRPr="00CF1FD8">
        <w:t>eine fahrradspezifische</w:t>
      </w:r>
      <w:r>
        <w:t xml:space="preserve"> </w:t>
      </w:r>
      <w:r w:rsidRPr="00CF1FD8">
        <w:t xml:space="preserve">Kinovorstellung. </w:t>
      </w:r>
    </w:p>
    <w:p w:rsidR="00CF1FD8" w:rsidRDefault="00CF1FD8" w:rsidP="007F0F33">
      <w:pPr>
        <w:pStyle w:val="AbsatzNach"/>
      </w:pPr>
      <w:r w:rsidRPr="00CF1FD8">
        <w:t>Ebenfalls zum ersten Mal beteiligten</w:t>
      </w:r>
      <w:r>
        <w:t xml:space="preserve"> </w:t>
      </w:r>
      <w:r w:rsidRPr="00CF1FD8">
        <w:t xml:space="preserve">sich von Montag 18. </w:t>
      </w:r>
      <w:r>
        <w:t>b</w:t>
      </w:r>
      <w:r w:rsidRPr="00CF1FD8">
        <w:t>is</w:t>
      </w:r>
      <w:r>
        <w:t xml:space="preserve"> </w:t>
      </w:r>
      <w:r w:rsidRPr="00CF1FD8">
        <w:t>Freitag, 22. September Welser</w:t>
      </w:r>
      <w:r>
        <w:t xml:space="preserve"> </w:t>
      </w:r>
      <w:r w:rsidRPr="00CF1FD8">
        <w:t>Schulen mit bewusstseinsbildenden</w:t>
      </w:r>
      <w:r>
        <w:t xml:space="preserve"> </w:t>
      </w:r>
      <w:r w:rsidRPr="00CF1FD8">
        <w:t xml:space="preserve">Maßnahmen (z.B. Klimameilensammlung, Straßenmalaktionen). </w:t>
      </w:r>
    </w:p>
    <w:p w:rsidR="00CF1FD8" w:rsidRDefault="00CF1FD8" w:rsidP="004F6B41">
      <w:pPr>
        <w:pStyle w:val="berschrift2"/>
      </w:pPr>
      <w:bookmarkStart w:id="60" w:name="_Toc509842108"/>
      <w:r>
        <w:t>Wels ist nun offiziell familienfreundlich</w:t>
      </w:r>
      <w:bookmarkEnd w:id="60"/>
    </w:p>
    <w:p w:rsidR="008C1A27" w:rsidRDefault="00CF1FD8" w:rsidP="007F0F33">
      <w:pPr>
        <w:pStyle w:val="AbsatzNach"/>
      </w:pPr>
      <w:r w:rsidRPr="008674DC">
        <w:t>Die Stadt Wels trägt nun das staatliche Gütezeichen „familienfreundliche</w:t>
      </w:r>
      <w:r w:rsidR="001C60FE">
        <w:t xml:space="preserve"> G</w:t>
      </w:r>
      <w:r w:rsidRPr="008674DC">
        <w:t xml:space="preserve">emeinde“. Das gab das Bundesministerium für Familien und Jugend nach ausführlicher Prüfung der Welser Bewerbung bekannt. </w:t>
      </w:r>
    </w:p>
    <w:p w:rsidR="00CF1FD8" w:rsidRPr="008674DC" w:rsidRDefault="00CF1FD8" w:rsidP="007F0F33">
      <w:pPr>
        <w:pStyle w:val="AbsatzNach"/>
      </w:pPr>
      <w:r w:rsidRPr="008674DC">
        <w:t>Ziel der Initiative ist es, bei österreichischen Städten und Gemeinden</w:t>
      </w:r>
      <w:r w:rsidR="008674DC">
        <w:t xml:space="preserve"> </w:t>
      </w:r>
      <w:r w:rsidRPr="008674DC">
        <w:t>familienfreundliche Maßnahmen zu erkennen, aufzuzeigen und weitere Projekte zu forcieren. Folgende Maßnahmen hatte die Stadt bei ihrer Einreichung genannt: Den Jugendrat zur besseren Einbindung von Jugendlichen, den Folder „Menschen mit besonderen Bedürfnissen“ zur besseren Bekanntmachung u.a. der Demenz-Wohngemeinschaft, die präventiven Hausbesuche von Familien mit Neugeborenen zu deren bestmöglicher Unterstützung, den Folder „Gut versorgt in der 2. Lebenshälfte“ als Ratgeber für Senioren und</w:t>
      </w:r>
      <w:r w:rsidR="008674DC">
        <w:t xml:space="preserve"> </w:t>
      </w:r>
      <w:r w:rsidRPr="008674DC">
        <w:t>den Tag der Gesundheit für Senioren</w:t>
      </w:r>
      <w:r w:rsidR="008674DC">
        <w:t xml:space="preserve"> </w:t>
      </w:r>
      <w:r w:rsidRPr="008674DC">
        <w:t>zur Vorstellung entsprechender gesundheitlicher und</w:t>
      </w:r>
      <w:r w:rsidR="008674DC" w:rsidRPr="008674DC">
        <w:t xml:space="preserve"> </w:t>
      </w:r>
      <w:r w:rsidRPr="008674DC">
        <w:t>gesellschaftlicher Einrichtungen.</w:t>
      </w:r>
    </w:p>
    <w:p w:rsidR="00AE764A" w:rsidRDefault="00AE764A" w:rsidP="004F6B41">
      <w:pPr>
        <w:pStyle w:val="berschrift2"/>
        <w:sectPr w:rsidR="00AE764A" w:rsidSect="005D58DF">
          <w:pgSz w:w="11906" w:h="16838" w:code="9"/>
          <w:pgMar w:top="851" w:right="851" w:bottom="851" w:left="851" w:header="567" w:footer="340" w:gutter="0"/>
          <w:cols w:space="720"/>
        </w:sectPr>
      </w:pPr>
    </w:p>
    <w:p w:rsidR="00787D5A" w:rsidRDefault="00787D5A" w:rsidP="004F6B41">
      <w:pPr>
        <w:pStyle w:val="berschrift2"/>
      </w:pPr>
      <w:bookmarkStart w:id="61" w:name="_Toc509842109"/>
      <w:r>
        <w:lastRenderedPageBreak/>
        <w:t>Freiwillige Feuerwehr Wels: Arbeitsintensives Jahr 2017</w:t>
      </w:r>
      <w:bookmarkEnd w:id="61"/>
    </w:p>
    <w:p w:rsidR="00787D5A" w:rsidRPr="00DA7B6B" w:rsidRDefault="00787D5A" w:rsidP="00DA7B6B">
      <w:pPr>
        <w:pStyle w:val="AbsatzNach"/>
      </w:pPr>
      <w:bookmarkStart w:id="62" w:name="_Toc509842110"/>
      <w:r w:rsidRPr="00DA7B6B">
        <w:t>Die Freiwillige Feuerwehr der Stadt Wels leistete im vergangen Jahr 2.414 /2016: 2.046) Gesamteinsätze.</w:t>
      </w:r>
      <w:bookmarkEnd w:id="62"/>
    </w:p>
    <w:p w:rsidR="008C1A27" w:rsidRDefault="00787D5A" w:rsidP="007F0F33">
      <w:pPr>
        <w:pStyle w:val="AbsatzNach"/>
      </w:pPr>
      <w:r w:rsidRPr="00787D5A">
        <w:t xml:space="preserve">Dies entspricht im Schnitt fast sieben Einsätzen pro Tag. Dabei eingerechnet sind auch die 43 (61) Brandsicherheitswachdienste, die für Veranstaltungen aller Art geleistet werden mussten und 1.028 (881) Alarmierungen der Nachrichtenzentrale. </w:t>
      </w:r>
    </w:p>
    <w:p w:rsidR="008C1A27" w:rsidRDefault="00787D5A" w:rsidP="007F0F33">
      <w:pPr>
        <w:pStyle w:val="AbsatzNach"/>
      </w:pPr>
      <w:r w:rsidRPr="00787D5A">
        <w:t>Die Steigerung wurde in erster Linie durch Unwettereinsätze nach Sprinkleranlagen ausgelöst. 151 (130) Mal hat es tatsächlich gebrannt. Fast 40 Prozent dieser Brände (56) wurde durch Brandmelder oder Sprinkler entdeckt und dadurch sehr rasch gemeldet. Ein Viertel der Brände wurde vor Eintreffen der Feuerwehr durch couragierte und beherzte Frauen und Männer bereits gelöscht. Dieser hohe Prozentsatz ist ein Ergebnis der langjährigen Sensibilisierung und Schulung der Bevölkerung. Stürmen ausgelöst. Von den 149 Frauen und Männern des Aktivstandes wurden 13.545 Einsatzstunden</w:t>
      </w:r>
      <w:r w:rsidR="008C1A27">
        <w:t xml:space="preserve"> </w:t>
      </w:r>
      <w:r w:rsidRPr="00787D5A">
        <w:t xml:space="preserve">geleistet. </w:t>
      </w:r>
    </w:p>
    <w:p w:rsidR="00AE764A" w:rsidRDefault="00787D5A" w:rsidP="007F0F33">
      <w:pPr>
        <w:pStyle w:val="AbsatzNach"/>
        <w:rPr>
          <w:rFonts w:ascii="FrutigerLTStd-Bold" w:hAnsi="FrutigerLTStd-Bold" w:cs="FrutigerLTStd-Bold"/>
          <w:b/>
        </w:rPr>
      </w:pPr>
      <w:r w:rsidRPr="00787D5A">
        <w:t>Die Anzahl der Interventionen (Alarmausfahrten) zu Brandalarmen und Technischen Hilfeleistungen selbst betrug</w:t>
      </w:r>
      <w:r w:rsidR="001A5F09">
        <w:t xml:space="preserve"> </w:t>
      </w:r>
      <w:r w:rsidRPr="00787D5A">
        <w:t>1.343 (1.104) – das sind fast vier Ausfahrten pro Tag. Diese Einsatzzahl gliedert sich in 496 (503) Brandeinsätze und 847 (601) technische Hilfeleistungen. Bei diesen Einsätzen wurden 246 (195) Menschen aus Gefahrensituationen bzw. Notlagen gerettet. Diese Menschen waren in steckengebliebenen Liftanlagen eingeschlossen, nach Bränden und Unfällen verletzt beziehungsweise hilflos oder nach Verkehrsunfällen eingeklemmt. Im abgelaufenen Jahr mussten leider auch 14 Tote geborgen werden. Darüber hinaus wurden auch 15</w:t>
      </w:r>
      <w:r w:rsidR="00A76E6A">
        <w:t xml:space="preserve"> </w:t>
      </w:r>
      <w:r w:rsidRPr="00787D5A">
        <w:t>Tiere bei diesen Einsätzen gerettet.</w:t>
      </w:r>
      <w:r w:rsidR="00A76E6A" w:rsidRPr="00787D5A">
        <w:rPr>
          <w:rFonts w:ascii="FrutigerLTStd-Bold" w:hAnsi="FrutigerLTStd-Bold" w:cs="FrutigerLTStd-Bold"/>
          <w:b/>
        </w:rPr>
        <w:t xml:space="preserve"> </w:t>
      </w:r>
    </w:p>
    <w:p w:rsidR="00AE764A" w:rsidRDefault="00787D5A" w:rsidP="007F0F33">
      <w:pPr>
        <w:pStyle w:val="AbsatzNach"/>
      </w:pPr>
      <w:r w:rsidRPr="00AE764A">
        <w:rPr>
          <w:rFonts w:ascii="FrutigerLTStd-Bold" w:hAnsi="FrutigerLTStd-Bold" w:cs="FrutigerLTStd-Bold"/>
        </w:rPr>
        <w:t>496 Brandeinsätze</w:t>
      </w:r>
      <w:r w:rsidRPr="00787D5A">
        <w:rPr>
          <w:rFonts w:ascii="FrutigerLTStd-Bold" w:hAnsi="FrutigerLTStd-Bold" w:cs="FrutigerLTStd-Bold"/>
          <w:b/>
        </w:rPr>
        <w:t xml:space="preserve"> </w:t>
      </w:r>
      <w:r w:rsidRPr="00787D5A">
        <w:t>wurden</w:t>
      </w:r>
      <w:r w:rsidR="00A76E6A">
        <w:t xml:space="preserve"> </w:t>
      </w:r>
      <w:r w:rsidRPr="00787D5A">
        <w:t>durch 140 Notrufe und</w:t>
      </w:r>
      <w:r w:rsidR="00A76E6A">
        <w:t xml:space="preserve"> </w:t>
      </w:r>
      <w:r w:rsidRPr="00787D5A">
        <w:t xml:space="preserve">356 Brandmelder und/oder Sprinkleranlagenausgelöst. </w:t>
      </w:r>
      <w:r w:rsidRPr="00AE764A">
        <w:rPr>
          <w:rFonts w:ascii="FrutigerLTStd-Bold" w:hAnsi="FrutigerLTStd-Bold" w:cs="FrutigerLTStd-Bold"/>
        </w:rPr>
        <w:t>151</w:t>
      </w:r>
      <w:r w:rsidR="00A76E6A" w:rsidRPr="00AE764A">
        <w:t xml:space="preserve"> </w:t>
      </w:r>
      <w:r w:rsidRPr="00787D5A">
        <w:t xml:space="preserve">(130) </w:t>
      </w:r>
      <w:r w:rsidRPr="00AE764A">
        <w:rPr>
          <w:rFonts w:ascii="FrutigerLTStd-Bold" w:hAnsi="FrutigerLTStd-Bold" w:cs="FrutigerLTStd-Bold"/>
        </w:rPr>
        <w:t>Mal hat es tatsächlich</w:t>
      </w:r>
      <w:r w:rsidR="00A76E6A" w:rsidRPr="00AE764A">
        <w:rPr>
          <w:rFonts w:ascii="FrutigerLTStd-Bold" w:hAnsi="FrutigerLTStd-Bold" w:cs="FrutigerLTStd-Bold"/>
        </w:rPr>
        <w:t xml:space="preserve"> </w:t>
      </w:r>
      <w:r w:rsidRPr="00AE764A">
        <w:rPr>
          <w:rFonts w:ascii="FrutigerLTStd-Bold" w:hAnsi="FrutigerLTStd-Bold" w:cs="FrutigerLTStd-Bold"/>
        </w:rPr>
        <w:t>gebrannt</w:t>
      </w:r>
      <w:r w:rsidRPr="00AE764A">
        <w:t>.</w:t>
      </w:r>
      <w:r w:rsidR="00A76E6A" w:rsidRPr="00787D5A">
        <w:t xml:space="preserve"> </w:t>
      </w:r>
    </w:p>
    <w:p w:rsidR="00AE764A" w:rsidRDefault="00787D5A" w:rsidP="007F0F33">
      <w:pPr>
        <w:pStyle w:val="AbsatzNach"/>
      </w:pPr>
      <w:r w:rsidRPr="00787D5A">
        <w:t>Fast 40 Prozent dieser Brände (56)</w:t>
      </w:r>
      <w:r w:rsidR="00A76E6A" w:rsidRPr="00787D5A">
        <w:t xml:space="preserve"> </w:t>
      </w:r>
      <w:r w:rsidRPr="00787D5A">
        <w:t>wurde durch Brandmelder oder</w:t>
      </w:r>
      <w:r w:rsidR="00A76E6A">
        <w:t xml:space="preserve"> </w:t>
      </w:r>
      <w:r w:rsidRPr="00787D5A">
        <w:t>Sprinkler entdeckt und dadurch</w:t>
      </w:r>
      <w:r w:rsidR="00A76E6A">
        <w:t xml:space="preserve"> </w:t>
      </w:r>
      <w:r w:rsidRPr="00787D5A">
        <w:t>sehr rasch gemeldet. Ein Viertel</w:t>
      </w:r>
      <w:r w:rsidR="00A76E6A">
        <w:t xml:space="preserve"> </w:t>
      </w:r>
      <w:r w:rsidRPr="00787D5A">
        <w:t>der Brände wurde vor Eintreffen</w:t>
      </w:r>
      <w:r w:rsidR="00A76E6A">
        <w:t xml:space="preserve"> </w:t>
      </w:r>
      <w:r w:rsidRPr="00787D5A">
        <w:t>der Feuerwehr durch couragierte</w:t>
      </w:r>
      <w:r w:rsidR="00A76E6A">
        <w:t xml:space="preserve"> </w:t>
      </w:r>
      <w:r w:rsidRPr="00787D5A">
        <w:t>und beherzte Frauen und Männer</w:t>
      </w:r>
      <w:r w:rsidR="00A76E6A">
        <w:t xml:space="preserve"> </w:t>
      </w:r>
      <w:r w:rsidRPr="00787D5A">
        <w:t>bereits gelöscht.</w:t>
      </w:r>
      <w:r w:rsidR="00A76E6A" w:rsidRPr="00787D5A">
        <w:t xml:space="preserve"> </w:t>
      </w:r>
    </w:p>
    <w:p w:rsidR="00787D5A" w:rsidRDefault="00787D5A" w:rsidP="007F0F33">
      <w:pPr>
        <w:pStyle w:val="AbsatzNach"/>
      </w:pPr>
      <w:r w:rsidRPr="00787D5A">
        <w:t>Dieser hohe Prozentsatz ist ein</w:t>
      </w:r>
      <w:r w:rsidR="00A76E6A">
        <w:t xml:space="preserve"> </w:t>
      </w:r>
      <w:r w:rsidRPr="00787D5A">
        <w:t>Ergebnis der langjährigen Sensibilisierung</w:t>
      </w:r>
      <w:r w:rsidR="00A76E6A">
        <w:t xml:space="preserve"> </w:t>
      </w:r>
      <w:r w:rsidRPr="00787D5A">
        <w:t>und Schulung der Bevölkerung.</w:t>
      </w:r>
    </w:p>
    <w:p w:rsidR="001C60FE" w:rsidRDefault="001C60FE" w:rsidP="004F6B41">
      <w:pPr>
        <w:pStyle w:val="berschrift2"/>
        <w:sectPr w:rsidR="001C60FE" w:rsidSect="005D58DF">
          <w:pgSz w:w="11906" w:h="16838" w:code="9"/>
          <w:pgMar w:top="851" w:right="851" w:bottom="851" w:left="851" w:header="567" w:footer="340" w:gutter="0"/>
          <w:cols w:space="720"/>
        </w:sectPr>
      </w:pPr>
    </w:p>
    <w:p w:rsidR="00900E26" w:rsidRDefault="00900E26" w:rsidP="004F6B41">
      <w:pPr>
        <w:pStyle w:val="berschrift2"/>
      </w:pPr>
      <w:bookmarkStart w:id="63" w:name="_Toc509842111"/>
      <w:r>
        <w:lastRenderedPageBreak/>
        <w:t>Englisch-Mitmachtheater in den Kindergärten</w:t>
      </w:r>
      <w:bookmarkEnd w:id="63"/>
    </w:p>
    <w:p w:rsidR="00900E26" w:rsidRDefault="00900E26" w:rsidP="007F0F33">
      <w:pPr>
        <w:pStyle w:val="AbsatzNach"/>
      </w:pPr>
      <w:r w:rsidRPr="00900E26">
        <w:t xml:space="preserve">Wenn Kinder zwischen drei und sechs Jahren eine Fremdsprache erwerben, öffnet dieser frühe Kontakt die Sprachstruktur im Gehirn und behält dieses Fundament ein Leben lang. Der Erstkontakt mit einer fremden Sprache fördert die gesamte Persönlichkeitsentwicklung, stärkt das Selbstbewusstsein und ist wichtiger Baustein für den weiteren Spracherwerb in der Schule. Die Stadt Wels ist stolz darauf, diese Möglichkeit in allen zwölf städtischen Kindergärten anbieten zu können. Ab dem fünften Lebensjahr werden die Mädchen und Buben wöchentlich unter der Anleitung von Mag. Andrea </w:t>
      </w:r>
      <w:proofErr w:type="spellStart"/>
      <w:r w:rsidRPr="00900E26">
        <w:t>Matousch</w:t>
      </w:r>
      <w:proofErr w:type="spellEnd"/>
      <w:r w:rsidRPr="00900E26">
        <w:t xml:space="preserve"> und Linda Zisch – die beide ein perfektes nativ Englisch vorweisen können – auf spielerische Art für die englische Sprache sensibilisiert. Das „English </w:t>
      </w:r>
      <w:proofErr w:type="spellStart"/>
      <w:r w:rsidRPr="00900E26">
        <w:t>is</w:t>
      </w:r>
      <w:proofErr w:type="spellEnd"/>
      <w:r w:rsidRPr="00900E26">
        <w:t xml:space="preserve"> Fun“-Jahr wurde mit einem musikalischen, englischen Märchen „The </w:t>
      </w:r>
      <w:proofErr w:type="spellStart"/>
      <w:r w:rsidRPr="00900E26">
        <w:t>Elves</w:t>
      </w:r>
      <w:proofErr w:type="spellEnd"/>
      <w:r w:rsidRPr="00900E26">
        <w:t xml:space="preserve"> </w:t>
      </w:r>
      <w:proofErr w:type="spellStart"/>
      <w:r w:rsidRPr="00900E26">
        <w:t>and</w:t>
      </w:r>
      <w:proofErr w:type="spellEnd"/>
      <w:r w:rsidRPr="00900E26">
        <w:t xml:space="preserve"> </w:t>
      </w:r>
      <w:proofErr w:type="spellStart"/>
      <w:r w:rsidRPr="00900E26">
        <w:t>the</w:t>
      </w:r>
      <w:proofErr w:type="spellEnd"/>
      <w:r w:rsidRPr="00900E26">
        <w:t xml:space="preserve"> Shoemaker“ beendet. Auch Generationen-Referentin Margarete </w:t>
      </w:r>
      <w:proofErr w:type="spellStart"/>
      <w:r w:rsidRPr="00900E26">
        <w:t>Josseck</w:t>
      </w:r>
      <w:proofErr w:type="spellEnd"/>
      <w:r w:rsidRPr="00900E26">
        <w:t>-Herdt zeigte sich erfreut darüber, mit</w:t>
      </w:r>
      <w:r>
        <w:t xml:space="preserve"> </w:t>
      </w:r>
      <w:r w:rsidRPr="00900E26">
        <w:t>wieviel Eifer die Kinder ihren englischen Wortschatz einsetzen.</w:t>
      </w:r>
    </w:p>
    <w:p w:rsidR="00900E26" w:rsidRDefault="00900E26" w:rsidP="004F6B41">
      <w:pPr>
        <w:pStyle w:val="berschrift2"/>
      </w:pPr>
      <w:bookmarkStart w:id="64" w:name="_Toc509842112"/>
      <w:r>
        <w:t xml:space="preserve">Welser Judo-Staatsmeister im </w:t>
      </w:r>
      <w:proofErr w:type="spellStart"/>
      <w:r>
        <w:t>Budokan</w:t>
      </w:r>
      <w:proofErr w:type="spellEnd"/>
      <w:r>
        <w:t xml:space="preserve"> geehrt</w:t>
      </w:r>
      <w:bookmarkEnd w:id="64"/>
    </w:p>
    <w:p w:rsidR="00AE764A" w:rsidRDefault="00900E26" w:rsidP="007F0F33">
      <w:pPr>
        <w:pStyle w:val="AbsatzNach"/>
      </w:pPr>
      <w:r w:rsidRPr="00204BAD">
        <w:t xml:space="preserve">Im </w:t>
      </w:r>
      <w:proofErr w:type="spellStart"/>
      <w:r w:rsidRPr="00204BAD">
        <w:t>Budokan</w:t>
      </w:r>
      <w:proofErr w:type="spellEnd"/>
      <w:r w:rsidRPr="00204BAD">
        <w:t xml:space="preserve"> wurden die Staatsmeister </w:t>
      </w:r>
      <w:proofErr w:type="spellStart"/>
      <w:r w:rsidRPr="00204BAD">
        <w:t>Wachid</w:t>
      </w:r>
      <w:proofErr w:type="spellEnd"/>
      <w:r w:rsidRPr="00204BAD">
        <w:t xml:space="preserve"> und </w:t>
      </w:r>
      <w:proofErr w:type="spellStart"/>
      <w:r w:rsidRPr="00204BAD">
        <w:t>Kimran</w:t>
      </w:r>
      <w:proofErr w:type="spellEnd"/>
      <w:r w:rsidRPr="00204BAD">
        <w:t xml:space="preserve"> </w:t>
      </w:r>
      <w:proofErr w:type="spellStart"/>
      <w:r w:rsidRPr="00204BAD">
        <w:t>Borchashvili</w:t>
      </w:r>
      <w:proofErr w:type="spellEnd"/>
      <w:r w:rsidRPr="00204BAD">
        <w:t xml:space="preserve"> vom Judo-Leistungszentrum Multikraft Wels gebührend geehrt. Sportreferent Vizebürgermeister Gerhard </w:t>
      </w:r>
      <w:proofErr w:type="spellStart"/>
      <w:r w:rsidRPr="00204BAD">
        <w:t>Kroiß</w:t>
      </w:r>
      <w:proofErr w:type="spellEnd"/>
      <w:r w:rsidRPr="00204BAD">
        <w:t xml:space="preserve"> überreichte den beiden Nationalkämpfern je einen 500-Euro-Förderscheck</w:t>
      </w:r>
      <w:r w:rsidR="00AE764A">
        <w:t>.</w:t>
      </w:r>
    </w:p>
    <w:p w:rsidR="00204BAD" w:rsidRDefault="00900E26" w:rsidP="007F0F33">
      <w:pPr>
        <w:pStyle w:val="AbsatzNach"/>
      </w:pPr>
      <w:r w:rsidRPr="00204BAD">
        <w:t>Beide Welser Eigenbau-Judokas</w:t>
      </w:r>
      <w:r w:rsidR="00204BAD">
        <w:t xml:space="preserve"> </w:t>
      </w:r>
      <w:r w:rsidRPr="00204BAD">
        <w:t>werden Österreichs Farben im</w:t>
      </w:r>
      <w:r w:rsidR="00204BAD" w:rsidRPr="00204BAD">
        <w:t xml:space="preserve"> </w:t>
      </w:r>
      <w:r w:rsidRPr="00204BAD">
        <w:t>Judo-Weltcup 2018 vertreten.</w:t>
      </w:r>
      <w:r w:rsidR="00204BAD" w:rsidRPr="00204BAD">
        <w:t xml:space="preserve"> </w:t>
      </w:r>
      <w:r w:rsidRPr="00204BAD">
        <w:t xml:space="preserve">Leichtgewicht </w:t>
      </w:r>
      <w:proofErr w:type="spellStart"/>
      <w:r w:rsidRPr="00204BAD">
        <w:t>Kimran</w:t>
      </w:r>
      <w:proofErr w:type="spellEnd"/>
      <w:r w:rsidRPr="00204BAD">
        <w:t xml:space="preserve"> </w:t>
      </w:r>
      <w:proofErr w:type="spellStart"/>
      <w:r w:rsidRPr="00204BAD">
        <w:t>Borchashvili</w:t>
      </w:r>
      <w:proofErr w:type="spellEnd"/>
      <w:r w:rsidR="00204BAD">
        <w:t xml:space="preserve"> </w:t>
      </w:r>
      <w:r w:rsidRPr="00204BAD">
        <w:t>sicherte sich bereits zum</w:t>
      </w:r>
      <w:r w:rsidR="00204BAD">
        <w:t xml:space="preserve"> </w:t>
      </w:r>
      <w:r w:rsidRPr="00900E26">
        <w:t>zweiten Mal die Staatsmeisterkrone</w:t>
      </w:r>
      <w:r w:rsidR="00204BAD">
        <w:t xml:space="preserve"> </w:t>
      </w:r>
      <w:r w:rsidRPr="00900E26">
        <w:t>in der Klasse bis 60 Kilogramm.</w:t>
      </w:r>
      <w:r w:rsidR="00204BAD" w:rsidRPr="00900E26">
        <w:t xml:space="preserve"> </w:t>
      </w:r>
      <w:r w:rsidRPr="00900E26">
        <w:t>Eine Kategorie höher (bis</w:t>
      </w:r>
      <w:r w:rsidR="00204BAD">
        <w:t xml:space="preserve"> </w:t>
      </w:r>
      <w:r w:rsidRPr="00900E26">
        <w:t>66 Kilogramm) triumphierte sein</w:t>
      </w:r>
      <w:r w:rsidR="00204BAD">
        <w:t xml:space="preserve"> </w:t>
      </w:r>
      <w:r w:rsidRPr="00900E26">
        <w:t xml:space="preserve">Bruder </w:t>
      </w:r>
      <w:proofErr w:type="spellStart"/>
      <w:r w:rsidRPr="00900E26">
        <w:t>Wachid</w:t>
      </w:r>
      <w:proofErr w:type="spellEnd"/>
      <w:r w:rsidRPr="00900E26">
        <w:t>. Der 19-jährige</w:t>
      </w:r>
      <w:r w:rsidR="00204BAD">
        <w:t xml:space="preserve"> </w:t>
      </w:r>
      <w:r w:rsidRPr="00900E26">
        <w:t>BORG-Schüler ließ im Jahr 2017</w:t>
      </w:r>
      <w:r w:rsidR="00204BAD">
        <w:t xml:space="preserve"> </w:t>
      </w:r>
      <w:r w:rsidRPr="00900E26">
        <w:t>mit einer besonderen Siegesserie</w:t>
      </w:r>
      <w:r w:rsidR="00204BAD">
        <w:t xml:space="preserve"> </w:t>
      </w:r>
      <w:r w:rsidRPr="00900E26">
        <w:t>aufhorchen: Österreichischer</w:t>
      </w:r>
      <w:r w:rsidR="00204BAD">
        <w:t xml:space="preserve"> </w:t>
      </w:r>
      <w:r w:rsidRPr="00900E26">
        <w:t>Meister U21 und U23 sowie auf</w:t>
      </w:r>
      <w:r w:rsidR="00204BAD">
        <w:t xml:space="preserve"> </w:t>
      </w:r>
      <w:r w:rsidRPr="00900E26">
        <w:t>Anhieb Staatsmeister in der allgemeinen</w:t>
      </w:r>
      <w:r w:rsidR="00204BAD">
        <w:t xml:space="preserve"> </w:t>
      </w:r>
      <w:r w:rsidRPr="00900E26">
        <w:t xml:space="preserve">Klasse. </w:t>
      </w:r>
      <w:proofErr w:type="spellStart"/>
      <w:r w:rsidRPr="00900E26">
        <w:t>Wachid</w:t>
      </w:r>
      <w:proofErr w:type="spellEnd"/>
      <w:r w:rsidRPr="00900E26">
        <w:t xml:space="preserve"> </w:t>
      </w:r>
      <w:proofErr w:type="spellStart"/>
      <w:r w:rsidRPr="00900E26">
        <w:t>Borchashvili</w:t>
      </w:r>
      <w:proofErr w:type="spellEnd"/>
      <w:r w:rsidR="00204BAD">
        <w:t xml:space="preserve"> </w:t>
      </w:r>
      <w:r w:rsidRPr="00900E26">
        <w:t>wurde im Leistungszentrum</w:t>
      </w:r>
      <w:r w:rsidR="00204BAD">
        <w:t xml:space="preserve"> </w:t>
      </w:r>
      <w:r w:rsidRPr="00900E26">
        <w:t>Wels auch als „Judoka des Jahres</w:t>
      </w:r>
      <w:r w:rsidR="00204BAD">
        <w:t xml:space="preserve"> </w:t>
      </w:r>
      <w:r w:rsidRPr="00900E26">
        <w:t>2017“ ausgezeichnet.</w:t>
      </w:r>
    </w:p>
    <w:p w:rsidR="0041190C" w:rsidRDefault="0041190C" w:rsidP="004F6B41">
      <w:pPr>
        <w:pStyle w:val="berschrift2"/>
      </w:pPr>
      <w:bookmarkStart w:id="65" w:name="_Toc509842113"/>
      <w:r>
        <w:t>Tischtennis: Spannendes Turnier der Rollstuhlfahrer</w:t>
      </w:r>
      <w:bookmarkEnd w:id="65"/>
    </w:p>
    <w:p w:rsidR="0041190C" w:rsidRDefault="0041190C" w:rsidP="007F0F33">
      <w:pPr>
        <w:pStyle w:val="AbsatzNach"/>
      </w:pPr>
      <w:r w:rsidRPr="0041190C">
        <w:t>Spannende Spiele, jedoch keine</w:t>
      </w:r>
      <w:r>
        <w:t xml:space="preserve"> </w:t>
      </w:r>
      <w:r w:rsidRPr="0041190C">
        <w:t>Überraschungen brachte das Österreichische</w:t>
      </w:r>
      <w:r>
        <w:t xml:space="preserve"> </w:t>
      </w:r>
      <w:r w:rsidRPr="0041190C">
        <w:t>Tischtennisranglisten-Turnier der Rollstuhlfahrer in</w:t>
      </w:r>
      <w:r>
        <w:t xml:space="preserve"> </w:t>
      </w:r>
      <w:r w:rsidRPr="0041190C">
        <w:t>der Schule des Polytechnischen</w:t>
      </w:r>
      <w:r>
        <w:t xml:space="preserve"> </w:t>
      </w:r>
      <w:r w:rsidRPr="0041190C">
        <w:t>Lehrganges: Der für die DSG Union</w:t>
      </w:r>
      <w:r>
        <w:t xml:space="preserve"> </w:t>
      </w:r>
      <w:r w:rsidRPr="0041190C">
        <w:t>Wels spielende Lokalmatador</w:t>
      </w:r>
      <w:r>
        <w:t xml:space="preserve"> </w:t>
      </w:r>
      <w:r w:rsidRPr="0041190C">
        <w:t xml:space="preserve">Egon </w:t>
      </w:r>
      <w:proofErr w:type="spellStart"/>
      <w:r w:rsidRPr="0041190C">
        <w:t>Kramminger</w:t>
      </w:r>
      <w:proofErr w:type="spellEnd"/>
      <w:r w:rsidRPr="0041190C">
        <w:t xml:space="preserve"> unterstrich</w:t>
      </w:r>
      <w:r>
        <w:t xml:space="preserve"> </w:t>
      </w:r>
      <w:r w:rsidRPr="0041190C">
        <w:t>seine schon seit mehreren Jahren</w:t>
      </w:r>
      <w:r>
        <w:t xml:space="preserve"> </w:t>
      </w:r>
      <w:r w:rsidRPr="0041190C">
        <w:t>bestehende Klasse und gewann</w:t>
      </w:r>
      <w:r>
        <w:t xml:space="preserve"> </w:t>
      </w:r>
      <w:r w:rsidRPr="0041190C">
        <w:t>das Turnier – nur mit einem verlorenen</w:t>
      </w:r>
      <w:r>
        <w:t xml:space="preserve"> </w:t>
      </w:r>
      <w:r w:rsidRPr="0041190C">
        <w:t xml:space="preserve">Satz – vor dem </w:t>
      </w:r>
      <w:proofErr w:type="spellStart"/>
      <w:r w:rsidRPr="0041190C">
        <w:t>Attnanger</w:t>
      </w:r>
      <w:proofErr w:type="spellEnd"/>
      <w:r>
        <w:t xml:space="preserve"> </w:t>
      </w:r>
      <w:r w:rsidRPr="0041190C">
        <w:t xml:space="preserve">Peter </w:t>
      </w:r>
      <w:proofErr w:type="spellStart"/>
      <w:r w:rsidRPr="0041190C">
        <w:t>Starl</w:t>
      </w:r>
      <w:proofErr w:type="spellEnd"/>
      <w:r w:rsidRPr="0041190C">
        <w:t xml:space="preserve"> und dem Kremser</w:t>
      </w:r>
      <w:r>
        <w:t xml:space="preserve"> </w:t>
      </w:r>
      <w:r w:rsidRPr="0041190C">
        <w:t xml:space="preserve">Patrick </w:t>
      </w:r>
      <w:proofErr w:type="spellStart"/>
      <w:r w:rsidRPr="0041190C">
        <w:t>Caha</w:t>
      </w:r>
      <w:proofErr w:type="spellEnd"/>
      <w:r w:rsidRPr="0041190C">
        <w:t>. Für den siegreichen</w:t>
      </w:r>
      <w:r>
        <w:t xml:space="preserve"> </w:t>
      </w:r>
      <w:r w:rsidRPr="0041190C">
        <w:t>Welser, der mit seinen 69 Jahren</w:t>
      </w:r>
      <w:r>
        <w:t xml:space="preserve"> </w:t>
      </w:r>
      <w:r w:rsidRPr="0041190C">
        <w:t>übrigens weltweit der älteste</w:t>
      </w:r>
      <w:r>
        <w:t xml:space="preserve"> </w:t>
      </w:r>
      <w:r w:rsidRPr="0041190C">
        <w:t>Tischtennis-</w:t>
      </w:r>
      <w:proofErr w:type="spellStart"/>
      <w:r w:rsidRPr="0041190C">
        <w:t>Paralympics</w:t>
      </w:r>
      <w:proofErr w:type="spellEnd"/>
      <w:r w:rsidRPr="0041190C">
        <w:t xml:space="preserve"> Teilnehmer</w:t>
      </w:r>
      <w:r>
        <w:t xml:space="preserve"> </w:t>
      </w:r>
      <w:r w:rsidRPr="0041190C">
        <w:t>war, war dies der Abschluss</w:t>
      </w:r>
      <w:r>
        <w:t xml:space="preserve"> </w:t>
      </w:r>
      <w:r w:rsidRPr="0041190C">
        <w:t>eines sehr erfolgreichen Jahres. Nach einem Sieg und einem dritten</w:t>
      </w:r>
      <w:r>
        <w:t xml:space="preserve"> </w:t>
      </w:r>
      <w:r w:rsidRPr="0041190C">
        <w:t>Platz beim Weltranglistenturnier</w:t>
      </w:r>
      <w:r>
        <w:t xml:space="preserve"> </w:t>
      </w:r>
      <w:r w:rsidRPr="0041190C">
        <w:t xml:space="preserve">zum Jahresauftakt in Ungarnerreichte </w:t>
      </w:r>
      <w:proofErr w:type="spellStart"/>
      <w:r w:rsidRPr="0041190C">
        <w:t>Kramminger</w:t>
      </w:r>
      <w:proofErr w:type="spellEnd"/>
      <w:r w:rsidRPr="0041190C">
        <w:t xml:space="preserve"> bei der</w:t>
      </w:r>
      <w:r>
        <w:t xml:space="preserve"> </w:t>
      </w:r>
      <w:r w:rsidRPr="0041190C">
        <w:t>Team-WM in Bratislava mit seinem</w:t>
      </w:r>
      <w:r>
        <w:t xml:space="preserve"> </w:t>
      </w:r>
      <w:r w:rsidRPr="0041190C">
        <w:t xml:space="preserve">Teampartner M. </w:t>
      </w:r>
      <w:proofErr w:type="spellStart"/>
      <w:r w:rsidRPr="0041190C">
        <w:t>Dollmann</w:t>
      </w:r>
      <w:proofErr w:type="spellEnd"/>
      <w:r>
        <w:t xml:space="preserve"> </w:t>
      </w:r>
      <w:r w:rsidRPr="0041190C">
        <w:t>die Bronzemedaille – und damit</w:t>
      </w:r>
      <w:r>
        <w:t xml:space="preserve"> </w:t>
      </w:r>
      <w:r w:rsidRPr="0041190C">
        <w:t>bei jeder Weltmeisterschaft seit</w:t>
      </w:r>
      <w:r>
        <w:t xml:space="preserve"> </w:t>
      </w:r>
      <w:r w:rsidRPr="0041190C">
        <w:t>2006 (Bronze), 2010 (Silber) und</w:t>
      </w:r>
      <w:r>
        <w:t xml:space="preserve"> </w:t>
      </w:r>
      <w:r w:rsidRPr="0041190C">
        <w:t>2014 (Bronze) eine Medaille. Im</w:t>
      </w:r>
      <w:r>
        <w:t xml:space="preserve"> </w:t>
      </w:r>
      <w:r w:rsidRPr="0041190C">
        <w:t>Herbst folgte eine Bronze-Medaille</w:t>
      </w:r>
      <w:r>
        <w:t xml:space="preserve"> </w:t>
      </w:r>
      <w:r w:rsidRPr="0041190C">
        <w:t xml:space="preserve">im </w:t>
      </w:r>
      <w:proofErr w:type="spellStart"/>
      <w:r w:rsidRPr="0041190C">
        <w:t>Teambewerb</w:t>
      </w:r>
      <w:proofErr w:type="spellEnd"/>
      <w:r w:rsidRPr="0041190C">
        <w:t xml:space="preserve"> bei der Europameisterschaft</w:t>
      </w:r>
      <w:r>
        <w:t xml:space="preserve"> </w:t>
      </w:r>
      <w:r w:rsidRPr="0041190C">
        <w:t>in Slowenien.</w:t>
      </w:r>
    </w:p>
    <w:p w:rsidR="007F0F33" w:rsidRDefault="007F0F33" w:rsidP="004F6B41">
      <w:pPr>
        <w:pStyle w:val="berschrift2"/>
        <w:sectPr w:rsidR="007F0F33" w:rsidSect="005D58DF">
          <w:pgSz w:w="11906" w:h="16838" w:code="9"/>
          <w:pgMar w:top="851" w:right="851" w:bottom="851" w:left="851" w:header="567" w:footer="340" w:gutter="0"/>
          <w:cols w:space="720"/>
        </w:sectPr>
      </w:pPr>
    </w:p>
    <w:p w:rsidR="0041190C" w:rsidRDefault="0041190C" w:rsidP="004F6B41">
      <w:pPr>
        <w:pStyle w:val="berschrift2"/>
      </w:pPr>
      <w:bookmarkStart w:id="66" w:name="_Toc509842114"/>
      <w:r>
        <w:lastRenderedPageBreak/>
        <w:t xml:space="preserve">Ergo School </w:t>
      </w:r>
      <w:proofErr w:type="spellStart"/>
      <w:r>
        <w:t>Race</w:t>
      </w:r>
      <w:proofErr w:type="spellEnd"/>
      <w:r>
        <w:t xml:space="preserve"> begeistert Kinder für den Radsport</w:t>
      </w:r>
      <w:bookmarkEnd w:id="66"/>
    </w:p>
    <w:p w:rsidR="0041190C" w:rsidRDefault="0041190C" w:rsidP="007F0F33">
      <w:pPr>
        <w:pStyle w:val="AbsatzNach"/>
      </w:pPr>
      <w:r w:rsidRPr="0041190C">
        <w:t xml:space="preserve">Mit der Aktion „Ergo </w:t>
      </w:r>
      <w:proofErr w:type="spellStart"/>
      <w:r w:rsidRPr="0041190C">
        <w:t>SchoolRace</w:t>
      </w:r>
      <w:proofErr w:type="spellEnd"/>
      <w:r w:rsidRPr="0041190C">
        <w:t>“ möchte der OÖ Radsportverband</w:t>
      </w:r>
      <w:r w:rsidR="00057022">
        <w:t xml:space="preserve"> </w:t>
      </w:r>
      <w:r w:rsidRPr="0041190C">
        <w:t>Oberösterreichs Schüler</w:t>
      </w:r>
      <w:r w:rsidR="00057022">
        <w:t xml:space="preserve"> </w:t>
      </w:r>
      <w:r w:rsidRPr="0041190C">
        <w:t>für den Radsport begeistert.</w:t>
      </w:r>
      <w:r w:rsidR="00057022" w:rsidRPr="0041190C">
        <w:t xml:space="preserve"> </w:t>
      </w:r>
      <w:r w:rsidRPr="0041190C">
        <w:t>Dafür besuchen freiwillige Helfer</w:t>
      </w:r>
      <w:r w:rsidR="00057022">
        <w:t xml:space="preserve"> </w:t>
      </w:r>
      <w:r w:rsidRPr="0041190C">
        <w:t>mit vier Ergometern rund 40</w:t>
      </w:r>
      <w:r w:rsidR="00057022">
        <w:t xml:space="preserve"> </w:t>
      </w:r>
      <w:r w:rsidRPr="0041190C">
        <w:t>Neue Mittelschulen und Gymnasien</w:t>
      </w:r>
      <w:r w:rsidR="00057022">
        <w:t xml:space="preserve"> </w:t>
      </w:r>
      <w:r w:rsidRPr="0041190C">
        <w:t>im ganzen Bundesland.</w:t>
      </w:r>
      <w:r w:rsidR="00057022" w:rsidRPr="0041190C">
        <w:t xml:space="preserve"> </w:t>
      </w:r>
      <w:r w:rsidRPr="0041190C">
        <w:t>Kürzlich absolvierten 140 Kinder</w:t>
      </w:r>
      <w:r w:rsidR="00057022">
        <w:t xml:space="preserve"> </w:t>
      </w:r>
      <w:r w:rsidRPr="0041190C">
        <w:t>der Sportmittelschule 3 den eigens</w:t>
      </w:r>
      <w:r w:rsidR="00057022">
        <w:t xml:space="preserve"> </w:t>
      </w:r>
      <w:r w:rsidRPr="0041190C">
        <w:t>entwickelten Fitnesstest auf</w:t>
      </w:r>
      <w:r w:rsidR="00057022">
        <w:t xml:space="preserve"> </w:t>
      </w:r>
      <w:r w:rsidRPr="0041190C">
        <w:t>den Trainingsgeräten. Mit 1.200</w:t>
      </w:r>
      <w:r w:rsidR="00057022">
        <w:t xml:space="preserve"> </w:t>
      </w:r>
      <w:r w:rsidRPr="0041190C">
        <w:t>Metern erbrachte dabei Pascal</w:t>
      </w:r>
      <w:r w:rsidR="00057022">
        <w:t xml:space="preserve"> </w:t>
      </w:r>
      <w:r w:rsidRPr="0041190C">
        <w:t>Kühner die absolute Spitzenleistung.</w:t>
      </w:r>
      <w:r w:rsidR="00057022" w:rsidRPr="0041190C">
        <w:t xml:space="preserve"> </w:t>
      </w:r>
      <w:r w:rsidRPr="0041190C">
        <w:t>Dazu gratulierten nicht nur</w:t>
      </w:r>
      <w:r w:rsidR="00057022">
        <w:t xml:space="preserve"> </w:t>
      </w:r>
      <w:r w:rsidRPr="0041190C">
        <w:t>die Helfer des OÖ. Radsportverbandes</w:t>
      </w:r>
      <w:r w:rsidR="00057022">
        <w:t xml:space="preserve"> </w:t>
      </w:r>
      <w:r w:rsidRPr="0041190C">
        <w:t>und die anwesenden Lehrer,</w:t>
      </w:r>
      <w:r w:rsidR="00057022" w:rsidRPr="0041190C">
        <w:t xml:space="preserve"> </w:t>
      </w:r>
      <w:r w:rsidRPr="0041190C">
        <w:t>sondern auch Sportreferent</w:t>
      </w:r>
      <w:r w:rsidR="00057022">
        <w:t xml:space="preserve"> </w:t>
      </w:r>
      <w:r w:rsidRPr="0041190C">
        <w:t xml:space="preserve">Vizebürgermeister Gerhard </w:t>
      </w:r>
      <w:proofErr w:type="spellStart"/>
      <w:r w:rsidRPr="0041190C">
        <w:t>Kroiß</w:t>
      </w:r>
      <w:proofErr w:type="spellEnd"/>
      <w:r w:rsidR="00057022">
        <w:t>.</w:t>
      </w:r>
    </w:p>
    <w:p w:rsidR="00057022" w:rsidRDefault="00057022" w:rsidP="004F6B41">
      <w:pPr>
        <w:pStyle w:val="berschrift2"/>
      </w:pPr>
      <w:bookmarkStart w:id="67" w:name="_Toc509842115"/>
      <w:r>
        <w:t>Apotheke Nord: Feurige Neu-Eröffnung</w:t>
      </w:r>
      <w:bookmarkEnd w:id="67"/>
    </w:p>
    <w:p w:rsidR="00AE764A" w:rsidRDefault="00057022" w:rsidP="007F0F33">
      <w:pPr>
        <w:pStyle w:val="AbsatzNach"/>
      </w:pPr>
      <w:r w:rsidRPr="00057022">
        <w:t>Mitte Jänner gab es in der</w:t>
      </w:r>
      <w:r>
        <w:t xml:space="preserve"> </w:t>
      </w:r>
      <w:r w:rsidRPr="00057022">
        <w:t>Apotheke</w:t>
      </w:r>
      <w:r>
        <w:t xml:space="preserve"> </w:t>
      </w:r>
      <w:r w:rsidRPr="00057022">
        <w:t>Nord in der Oberfeldstraße</w:t>
      </w:r>
      <w:r>
        <w:t xml:space="preserve"> </w:t>
      </w:r>
      <w:r w:rsidRPr="00057022">
        <w:t>allen Grund zum Feiern: Nach einer sechs Monate dauernden</w:t>
      </w:r>
      <w:r>
        <w:t xml:space="preserve"> </w:t>
      </w:r>
      <w:r w:rsidRPr="00057022">
        <w:t>Umbauphase wurde</w:t>
      </w:r>
      <w:r>
        <w:t xml:space="preserve"> </w:t>
      </w:r>
      <w:r w:rsidRPr="00057022">
        <w:t>die erweiterte und neu gestalte</w:t>
      </w:r>
      <w:r>
        <w:t xml:space="preserve"> </w:t>
      </w:r>
      <w:r w:rsidRPr="00057022">
        <w:t>Apotheke im Beisein von Bürgermeister</w:t>
      </w:r>
      <w:r>
        <w:t xml:space="preserve"> </w:t>
      </w:r>
      <w:r w:rsidRPr="00057022">
        <w:t>Dr. Andreas Rabl feierlich</w:t>
      </w:r>
      <w:r>
        <w:t xml:space="preserve"> </w:t>
      </w:r>
      <w:r w:rsidRPr="00057022">
        <w:t xml:space="preserve">eröffnet. </w:t>
      </w:r>
    </w:p>
    <w:p w:rsidR="00057022" w:rsidRDefault="00057022" w:rsidP="007F0F33">
      <w:pPr>
        <w:pStyle w:val="AbsatzNach"/>
      </w:pPr>
      <w:r w:rsidRPr="00057022">
        <w:t xml:space="preserve">Der Rock-Star unter den Magiern, Ben </w:t>
      </w:r>
      <w:proofErr w:type="spellStart"/>
      <w:r w:rsidRPr="00057022">
        <w:t>Hyven</w:t>
      </w:r>
      <w:proofErr w:type="spellEnd"/>
      <w:r w:rsidRPr="00057022">
        <w:t>, verblüffte das anwesende</w:t>
      </w:r>
      <w:r>
        <w:t xml:space="preserve"> </w:t>
      </w:r>
      <w:r w:rsidRPr="00057022">
        <w:t>Publikum mit viel Witz und</w:t>
      </w:r>
      <w:r>
        <w:t xml:space="preserve"> </w:t>
      </w:r>
      <w:r w:rsidRPr="00057022">
        <w:t>einer feurigen Show. Eigentümer</w:t>
      </w:r>
      <w:r>
        <w:t xml:space="preserve"> </w:t>
      </w:r>
      <w:r w:rsidRPr="00057022">
        <w:t>Mag. pharm. Andreas Gruber</w:t>
      </w:r>
      <w:r>
        <w:t xml:space="preserve"> </w:t>
      </w:r>
      <w:r w:rsidRPr="00057022">
        <w:t>freut sich über die vielen neuen</w:t>
      </w:r>
      <w:r>
        <w:t xml:space="preserve"> </w:t>
      </w:r>
      <w:r w:rsidRPr="00057022">
        <w:t>Möglichkeiten, die sich durch</w:t>
      </w:r>
      <w:r>
        <w:t xml:space="preserve"> </w:t>
      </w:r>
      <w:r w:rsidRPr="00057022">
        <w:t>die verdoppelte Geschäftsfläche</w:t>
      </w:r>
      <w:r>
        <w:t xml:space="preserve"> </w:t>
      </w:r>
      <w:r w:rsidRPr="00057022">
        <w:t>bieten. Im erweiterten Geschäft</w:t>
      </w:r>
      <w:r>
        <w:t xml:space="preserve"> </w:t>
      </w:r>
      <w:r w:rsidRPr="00057022">
        <w:t>gibt es nun ein umfangreicheres</w:t>
      </w:r>
      <w:r>
        <w:t xml:space="preserve"> </w:t>
      </w:r>
      <w:r w:rsidRPr="00057022">
        <w:t>Angebot und des bewährte</w:t>
      </w:r>
      <w:r>
        <w:t xml:space="preserve"> </w:t>
      </w:r>
      <w:r w:rsidRPr="00057022">
        <w:t>Apotheken-Sortiment. Neu sind</w:t>
      </w:r>
      <w:r>
        <w:t xml:space="preserve"> </w:t>
      </w:r>
      <w:r w:rsidRPr="00057022">
        <w:t xml:space="preserve">die </w:t>
      </w:r>
      <w:proofErr w:type="spellStart"/>
      <w:r w:rsidRPr="00057022">
        <w:t>Vitalbar</w:t>
      </w:r>
      <w:proofErr w:type="spellEnd"/>
      <w:r w:rsidRPr="00057022">
        <w:t>, mit einem gesunden</w:t>
      </w:r>
      <w:r>
        <w:t xml:space="preserve"> </w:t>
      </w:r>
      <w:r w:rsidRPr="00057022">
        <w:t xml:space="preserve">Angebot an Getränken, </w:t>
      </w:r>
      <w:proofErr w:type="spellStart"/>
      <w:r w:rsidRPr="00057022">
        <w:t>glutenfreien</w:t>
      </w:r>
      <w:proofErr w:type="spellEnd"/>
      <w:r>
        <w:t xml:space="preserve"> </w:t>
      </w:r>
      <w:r w:rsidRPr="00057022">
        <w:t>Produkten und Superfood, sowie der Behandlungsraum für</w:t>
      </w:r>
      <w:r>
        <w:t xml:space="preserve"> </w:t>
      </w:r>
      <w:r w:rsidRPr="00057022">
        <w:t>Kosmetik. Kunden und die Stadt</w:t>
      </w:r>
      <w:r>
        <w:t xml:space="preserve"> </w:t>
      </w:r>
      <w:r w:rsidRPr="00057022">
        <w:t>Wels begrüßen das einzigartige</w:t>
      </w:r>
      <w:r>
        <w:t xml:space="preserve"> </w:t>
      </w:r>
      <w:r w:rsidRPr="00057022">
        <w:t>Angebot des 24-Stunden-Service: Im Zuge des Umbaus wurde ein</w:t>
      </w:r>
      <w:r>
        <w:t xml:space="preserve"> </w:t>
      </w:r>
      <w:r w:rsidRPr="00057022">
        <w:t>Automat an der Außenseite der</w:t>
      </w:r>
      <w:r>
        <w:t xml:space="preserve"> </w:t>
      </w:r>
      <w:r w:rsidRPr="00057022">
        <w:t>Apotheke eingerichtet. Dieser</w:t>
      </w:r>
      <w:r>
        <w:t xml:space="preserve"> </w:t>
      </w:r>
      <w:r w:rsidRPr="00057022">
        <w:t>bietet ein einzigartiges Abholservice (ohne Aufpreis bzw. Nachtzuschlag). Zudem sind wichtige, rezeptfreie Gesundheitsprodukte</w:t>
      </w:r>
      <w:r>
        <w:t xml:space="preserve"> </w:t>
      </w:r>
      <w:r w:rsidRPr="00057022">
        <w:t>jederzeit erhältlich.</w:t>
      </w:r>
    </w:p>
    <w:p w:rsidR="00057022" w:rsidRDefault="00057022" w:rsidP="004F6B41">
      <w:pPr>
        <w:pStyle w:val="berschrift2"/>
      </w:pPr>
      <w:bookmarkStart w:id="68" w:name="_Toc509842116"/>
      <w:r>
        <w:t>Neue Hundefreilaufzone in Wels-West</w:t>
      </w:r>
      <w:bookmarkEnd w:id="68"/>
    </w:p>
    <w:p w:rsidR="00AE764A" w:rsidRDefault="00057022" w:rsidP="007F0F33">
      <w:pPr>
        <w:pStyle w:val="AbsatzNach"/>
      </w:pPr>
      <w:r w:rsidRPr="00057022">
        <w:t>Eine Fläche von rund 4.000 Quadratmetern in Wels-</w:t>
      </w:r>
      <w:proofErr w:type="spellStart"/>
      <w:r w:rsidRPr="00057022">
        <w:t>Wimpassing</w:t>
      </w:r>
      <w:proofErr w:type="spellEnd"/>
      <w:r w:rsidRPr="00057022">
        <w:t xml:space="preserve"> wird zur Hundefreilaufzone. Das beschloss der Gemeinderat in seiner Dezember-Sitzung einstimmig. </w:t>
      </w:r>
    </w:p>
    <w:p w:rsidR="00C82024" w:rsidRDefault="00057022" w:rsidP="00AE764A">
      <w:pPr>
        <w:pStyle w:val="AbsatzNach"/>
        <w:spacing w:after="0"/>
      </w:pPr>
      <w:r w:rsidRPr="00057022">
        <w:t>Nach der Fertigstellung im Frühsommer 2018 können sich Hunde auf dieser Fläche in der Nähe des</w:t>
      </w:r>
      <w:r w:rsidR="00DD3546">
        <w:t xml:space="preserve"> </w:t>
      </w:r>
      <w:r w:rsidRPr="00057022">
        <w:t xml:space="preserve">künftigen Autobahnanschlusses ohne Leine und/oder Maulkorb austoben. Die geplanten Nutzungszeiten sind mit 06:00 bis 22:00 Uhr die gleichen wie in der bereits bestehenden – und </w:t>
      </w:r>
      <w:r w:rsidRPr="00AE764A">
        <w:t xml:space="preserve">ebenfalls rund 4.000 Quadratmeter großen – Freilaufzone in der Freizeitanlage </w:t>
      </w:r>
      <w:proofErr w:type="spellStart"/>
      <w:r w:rsidRPr="00AE764A">
        <w:t>Wimpassing</w:t>
      </w:r>
      <w:proofErr w:type="spellEnd"/>
      <w:r w:rsidRPr="00AE764A">
        <w:t>.</w:t>
      </w:r>
      <w:r w:rsidRPr="00057022">
        <w:t xml:space="preserve"> Vizebürgermeister Gerhard </w:t>
      </w:r>
      <w:proofErr w:type="spellStart"/>
      <w:r w:rsidRPr="00057022">
        <w:t>Kroiß</w:t>
      </w:r>
      <w:proofErr w:type="spellEnd"/>
      <w:r w:rsidRPr="00057022">
        <w:t xml:space="preserve"> und Vizebürgermeisterin Silvia Huber: „Mit diesem Beschluss</w:t>
      </w:r>
      <w:r w:rsidR="00AE764A">
        <w:t xml:space="preserve"> </w:t>
      </w:r>
      <w:r w:rsidRPr="00057022">
        <w:t>verdoppelt sich die Fläche der Hundefreilaufzonen in Wels</w:t>
      </w:r>
      <w:r w:rsidR="00C82024">
        <w:t xml:space="preserve"> </w:t>
      </w:r>
      <w:r>
        <w:t>auf 8.000 Quadratmeter. Wir</w:t>
      </w:r>
      <w:r w:rsidR="00C82024">
        <w:t xml:space="preserve"> </w:t>
      </w:r>
      <w:r>
        <w:t>wünschen</w:t>
      </w:r>
      <w:r w:rsidR="00C82024">
        <w:t xml:space="preserve"> </w:t>
      </w:r>
      <w:r>
        <w:t>den aktuell mehr als</w:t>
      </w:r>
      <w:r w:rsidR="00C82024">
        <w:t xml:space="preserve"> </w:t>
      </w:r>
      <w:r>
        <w:t>2.200 Hundebesitzern und ihren</w:t>
      </w:r>
      <w:r w:rsidR="00C82024">
        <w:t xml:space="preserve"> </w:t>
      </w:r>
      <w:r>
        <w:t>vierbeinigen Freunden viel Spaß,</w:t>
      </w:r>
      <w:r w:rsidR="00C82024">
        <w:t xml:space="preserve"> </w:t>
      </w:r>
      <w:r>
        <w:t>ersuchen aber um Sauberkeit</w:t>
      </w:r>
      <w:r w:rsidR="00C82024">
        <w:t xml:space="preserve"> </w:t>
      </w:r>
      <w:r>
        <w:t>und Einhaltung der Bestimmungen</w:t>
      </w:r>
      <w:r w:rsidR="00C82024">
        <w:t>.</w:t>
      </w:r>
    </w:p>
    <w:p w:rsidR="007F0F33" w:rsidRDefault="007F0F33" w:rsidP="004F6B41">
      <w:pPr>
        <w:pStyle w:val="berschrift2"/>
        <w:sectPr w:rsidR="007F0F33" w:rsidSect="005D58DF">
          <w:pgSz w:w="11906" w:h="16838" w:code="9"/>
          <w:pgMar w:top="851" w:right="851" w:bottom="851" w:left="851" w:header="567" w:footer="340" w:gutter="0"/>
          <w:cols w:space="720"/>
        </w:sectPr>
      </w:pPr>
    </w:p>
    <w:p w:rsidR="00327309" w:rsidRDefault="00327309" w:rsidP="00327309">
      <w:pPr>
        <w:pStyle w:val="berschrift1"/>
      </w:pPr>
      <w:bookmarkStart w:id="69" w:name="_Toc509842117"/>
      <w:r>
        <w:lastRenderedPageBreak/>
        <w:t>Menschen</w:t>
      </w:r>
      <w:bookmarkEnd w:id="69"/>
    </w:p>
    <w:p w:rsidR="00C82024" w:rsidRDefault="00C82024" w:rsidP="004F6B41">
      <w:pPr>
        <w:pStyle w:val="berschrift2"/>
      </w:pPr>
      <w:bookmarkStart w:id="70" w:name="_Toc509842118"/>
      <w:r>
        <w:t>Ausgezeichnete Welser Kulturschaffende</w:t>
      </w:r>
      <w:bookmarkEnd w:id="70"/>
    </w:p>
    <w:p w:rsidR="00F151C2" w:rsidRDefault="00C82024" w:rsidP="007F0F33">
      <w:pPr>
        <w:pStyle w:val="AbsatzNach"/>
      </w:pPr>
      <w:r>
        <w:t xml:space="preserve">Stellvertretend für die engagierten Theatermacher aus der Vogelweide nahm Obmann </w:t>
      </w:r>
      <w:r w:rsidRPr="00AE764A">
        <w:rPr>
          <w:rFonts w:ascii="FrutigerLTStd-Bold" w:hAnsi="FrutigerLTStd-Bold" w:cs="FrutigerLTStd-Bold"/>
        </w:rPr>
        <w:t xml:space="preserve">Johann </w:t>
      </w:r>
      <w:proofErr w:type="spellStart"/>
      <w:r w:rsidRPr="00AE764A">
        <w:rPr>
          <w:rFonts w:ascii="FrutigerLTStd-Bold" w:hAnsi="FrutigerLTStd-Bold" w:cs="FrutigerLTStd-Bold"/>
        </w:rPr>
        <w:t>Salzinger</w:t>
      </w:r>
      <w:proofErr w:type="spellEnd"/>
      <w:r>
        <w:rPr>
          <w:rFonts w:ascii="FrutigerLTStd-Bold" w:hAnsi="FrutigerLTStd-Bold" w:cs="FrutigerLTStd-Bold"/>
          <w:b/>
        </w:rPr>
        <w:t xml:space="preserve"> </w:t>
      </w:r>
      <w:r>
        <w:t xml:space="preserve">die </w:t>
      </w:r>
      <w:r w:rsidRPr="00AE764A">
        <w:rPr>
          <w:rFonts w:ascii="FrutigerLTStd-Bold" w:hAnsi="FrutigerLTStd-Bold" w:cs="FrutigerLTStd-Bold"/>
        </w:rPr>
        <w:t xml:space="preserve">Kulturmedaille </w:t>
      </w:r>
      <w:r w:rsidR="00DD3546">
        <w:t xml:space="preserve">der Stadt Wels in Gold entgegen. </w:t>
      </w:r>
      <w:r>
        <w:t xml:space="preserve">Der Verein </w:t>
      </w:r>
      <w:r w:rsidRPr="00AE764A">
        <w:t>„</w:t>
      </w:r>
      <w:r w:rsidRPr="00AE764A">
        <w:rPr>
          <w:rFonts w:ascii="FrutigerLTStd-Bold" w:hAnsi="FrutigerLTStd-Bold" w:cs="FrutigerLTStd-Bold"/>
        </w:rPr>
        <w:t>Theater</w:t>
      </w:r>
      <w:r>
        <w:rPr>
          <w:rFonts w:ascii="FrutigerLTStd-Bold" w:hAnsi="FrutigerLTStd-Bold" w:cs="FrutigerLTStd-Bold"/>
          <w:b/>
        </w:rPr>
        <w:t xml:space="preserve"> </w:t>
      </w:r>
      <w:r w:rsidRPr="00AE764A">
        <w:rPr>
          <w:rFonts w:ascii="FrutigerLTStd-Bold" w:hAnsi="FrutigerLTStd-Bold" w:cs="FrutigerLTStd-Bold"/>
        </w:rPr>
        <w:t>Vogelweide</w:t>
      </w:r>
      <w:r w:rsidRPr="00AE764A">
        <w:t>“</w:t>
      </w:r>
      <w:r>
        <w:t xml:space="preserve"> steht seit seiner Gründung vor drei Jahrzehnten für qualitätsvolles, zeitgenössisches Theater mit gesellschaftspolitischer Relevanz. </w:t>
      </w:r>
      <w:r w:rsidRPr="00AE764A">
        <w:rPr>
          <w:rFonts w:ascii="FrutigerLTStd-Bold" w:hAnsi="FrutigerLTStd-Bold" w:cs="FrutigerLTStd-Bold"/>
        </w:rPr>
        <w:t>Seit 1987</w:t>
      </w:r>
      <w:r>
        <w:rPr>
          <w:rFonts w:ascii="FrutigerLTStd-Bold" w:hAnsi="FrutigerLTStd-Bold" w:cs="FrutigerLTStd-Bold"/>
          <w:b/>
        </w:rPr>
        <w:t xml:space="preserve"> </w:t>
      </w:r>
      <w:r>
        <w:t xml:space="preserve">wurden – die aktuelle Inszenierung von „Der </w:t>
      </w:r>
      <w:proofErr w:type="spellStart"/>
      <w:r>
        <w:t>zerbrochne</w:t>
      </w:r>
      <w:proofErr w:type="spellEnd"/>
      <w:r>
        <w:t xml:space="preserve"> Krug“ von H.C. Artmann nach Heinrich von Kleist mitgezählt – insgesamt 67 Stücke auf die Bühne gebracht, die Mehrzahl davon im Pfarrsaal der Pfarre Heilige Familie. </w:t>
      </w:r>
    </w:p>
    <w:p w:rsidR="00F151C2" w:rsidRDefault="00C82024" w:rsidP="007F0F33">
      <w:pPr>
        <w:pStyle w:val="AbsatzNach"/>
      </w:pPr>
      <w:r>
        <w:t xml:space="preserve">Ein besonderer Schwerpunkt des Vereins liegt in der </w:t>
      </w:r>
      <w:r w:rsidRPr="00AE764A">
        <w:rPr>
          <w:rFonts w:ascii="FrutigerLTStd-Bold" w:hAnsi="FrutigerLTStd-Bold" w:cs="FrutigerLTStd-Bold"/>
        </w:rPr>
        <w:t>Arbeit mit Kindern und</w:t>
      </w:r>
      <w:r>
        <w:rPr>
          <w:rFonts w:ascii="FrutigerLTStd-Bold" w:hAnsi="FrutigerLTStd-Bold" w:cs="FrutigerLTStd-Bold"/>
          <w:b/>
        </w:rPr>
        <w:t xml:space="preserve"> </w:t>
      </w:r>
      <w:r w:rsidRPr="00AE764A">
        <w:rPr>
          <w:rFonts w:ascii="FrutigerLTStd-Bold" w:hAnsi="FrutigerLTStd-Bold" w:cs="FrutigerLTStd-Bold"/>
        </w:rPr>
        <w:t>Jugendlichen</w:t>
      </w:r>
      <w:r w:rsidRPr="00AE764A">
        <w:t>:</w:t>
      </w:r>
      <w:r>
        <w:t xml:space="preserve"> Seit 1999 bringen die „Theater Kids“ eigene Inszenierungen auf</w:t>
      </w:r>
      <w:r w:rsidR="004F6B41">
        <w:t xml:space="preserve"> </w:t>
      </w:r>
      <w:r>
        <w:t xml:space="preserve">die Bühne. Kindertheater von Kindern für Kinder steht hier im Mittelpunkt. 2006 wurde das „Theater </w:t>
      </w:r>
      <w:proofErr w:type="spellStart"/>
      <w:r>
        <w:t>BlaBla</w:t>
      </w:r>
      <w:proofErr w:type="spellEnd"/>
      <w:r>
        <w:t xml:space="preserve">“ als Andockstelle für Jugendliche ins Leben gerufen. </w:t>
      </w:r>
    </w:p>
    <w:p w:rsidR="00C82024" w:rsidRDefault="00C82024" w:rsidP="007F0F33">
      <w:pPr>
        <w:pStyle w:val="AbsatzNach"/>
      </w:pPr>
      <w:r>
        <w:t xml:space="preserve">Runde Jubiläen gab es auch bei den Welser </w:t>
      </w:r>
      <w:r w:rsidRPr="00F151C2">
        <w:rPr>
          <w:rFonts w:ascii="FrutigerLTStd-Bold" w:hAnsi="FrutigerLTStd-Bold" w:cs="FrutigerLTStd-Bold"/>
        </w:rPr>
        <w:t>Eisenbahnermusikern</w:t>
      </w:r>
      <w:r w:rsidRPr="00F151C2">
        <w:t>:</w:t>
      </w:r>
      <w:r w:rsidRPr="00F151C2">
        <w:rPr>
          <w:rFonts w:ascii="FrutigerLTStd-Bold" w:hAnsi="FrutigerLTStd-Bold" w:cs="FrutigerLTStd-Bold"/>
        </w:rPr>
        <w:t xml:space="preserve"> Oliver </w:t>
      </w:r>
      <w:proofErr w:type="spellStart"/>
      <w:r w:rsidRPr="00F151C2">
        <w:rPr>
          <w:rFonts w:ascii="FrutigerLTStd-Bold" w:hAnsi="FrutigerLTStd-Bold" w:cs="FrutigerLTStd-Bold"/>
        </w:rPr>
        <w:t>Zörner</w:t>
      </w:r>
      <w:proofErr w:type="spellEnd"/>
      <w:r>
        <w:rPr>
          <w:rFonts w:ascii="FrutigerLTStd-Bold" w:hAnsi="FrutigerLTStd-Bold" w:cs="FrutigerLTStd-Bold"/>
          <w:b/>
        </w:rPr>
        <w:t xml:space="preserve"> </w:t>
      </w:r>
      <w:r>
        <w:t xml:space="preserve">ist bereits seit 20 Jahren, </w:t>
      </w:r>
      <w:r w:rsidRPr="00F151C2">
        <w:rPr>
          <w:rFonts w:ascii="FrutigerLTStd-Bold" w:hAnsi="FrutigerLTStd-Bold" w:cs="FrutigerLTStd-Bold"/>
        </w:rPr>
        <w:t>Alina Buchner</w:t>
      </w:r>
      <w:r>
        <w:rPr>
          <w:rFonts w:ascii="FrutigerLTStd-Bold" w:hAnsi="FrutigerLTStd-Bold" w:cs="FrutigerLTStd-Bold"/>
          <w:b/>
        </w:rPr>
        <w:t xml:space="preserve"> </w:t>
      </w:r>
      <w:r>
        <w:t xml:space="preserve">immerhin seit zehn Jahren musikalisch aktiv. Für dieses Engagement erhielten sie die </w:t>
      </w:r>
      <w:r w:rsidRPr="00F151C2">
        <w:rPr>
          <w:rFonts w:ascii="FrutigerLTStd-Bold" w:hAnsi="FrutigerLTStd-Bold" w:cs="FrutigerLTStd-Bold"/>
        </w:rPr>
        <w:t>Musiker-Dienstmedaille</w:t>
      </w:r>
      <w:r>
        <w:rPr>
          <w:rFonts w:ascii="FrutigerLTStd-Bold" w:hAnsi="FrutigerLTStd-Bold" w:cs="FrutigerLTStd-Bold"/>
          <w:b/>
        </w:rPr>
        <w:t xml:space="preserve"> </w:t>
      </w:r>
      <w:r>
        <w:t>der Stadt Wels in Silber beziehungsweise in</w:t>
      </w:r>
      <w:r w:rsidR="004F6B41">
        <w:t xml:space="preserve"> </w:t>
      </w:r>
      <w:r>
        <w:t>Bronze</w:t>
      </w:r>
    </w:p>
    <w:p w:rsidR="00C82024" w:rsidRDefault="00C82024" w:rsidP="004F6B41">
      <w:pPr>
        <w:pStyle w:val="berschrift2"/>
      </w:pPr>
      <w:bookmarkStart w:id="71" w:name="_Toc509842119"/>
      <w:r>
        <w:t>Sportehrenzeichen für Gerhard Walter</w:t>
      </w:r>
      <w:bookmarkEnd w:id="71"/>
    </w:p>
    <w:p w:rsidR="00F151C2" w:rsidRDefault="00C82024" w:rsidP="007F0F33">
      <w:pPr>
        <w:pStyle w:val="AbsatzNach"/>
      </w:pPr>
      <w:r>
        <w:t xml:space="preserve">Sein Herz für den Welser Tischtennissport bescherte Gerhard Walter das Sportehrenzeichen der Stadt Wels in Gold. </w:t>
      </w:r>
    </w:p>
    <w:p w:rsidR="00F151C2" w:rsidRDefault="00C82024" w:rsidP="007F0F33">
      <w:pPr>
        <w:pStyle w:val="AbsatzNach"/>
      </w:pPr>
      <w:r>
        <w:t>Der erfolgreiche Unternehmer (Walter Kunststoffe GmbH) unterstützt</w:t>
      </w:r>
      <w:r w:rsidR="00AB1590">
        <w:t xml:space="preserve"> </w:t>
      </w:r>
      <w:r>
        <w:t>die Spielgemeinschaft</w:t>
      </w:r>
      <w:r w:rsidR="00AB1590">
        <w:t xml:space="preserve"> </w:t>
      </w:r>
      <w:r>
        <w:t>Walter Wels seit deren Aufstieg</w:t>
      </w:r>
      <w:r w:rsidR="00AB1590">
        <w:t xml:space="preserve"> </w:t>
      </w:r>
      <w:r>
        <w:t>in die österreichische Bundesliga</w:t>
      </w:r>
      <w:r w:rsidR="00AB1590">
        <w:t xml:space="preserve"> </w:t>
      </w:r>
      <w:r>
        <w:t>2005. Seit 2010 ist er zudem</w:t>
      </w:r>
      <w:r w:rsidR="00AB1590">
        <w:t xml:space="preserve"> </w:t>
      </w:r>
      <w:r>
        <w:t>Namens- und Hauptsponsor des</w:t>
      </w:r>
      <w:r w:rsidR="00AB1590">
        <w:t xml:space="preserve"> </w:t>
      </w:r>
      <w:r>
        <w:t>Vereins.</w:t>
      </w:r>
      <w:r w:rsidR="00AB1590">
        <w:t xml:space="preserve"> </w:t>
      </w:r>
    </w:p>
    <w:p w:rsidR="00C82024" w:rsidRDefault="00F151C2" w:rsidP="007F0F33">
      <w:pPr>
        <w:pStyle w:val="AbsatzNach"/>
      </w:pPr>
      <w:r>
        <w:t>W</w:t>
      </w:r>
      <w:r w:rsidR="00C82024">
        <w:t>enn es sein Terminkalender</w:t>
      </w:r>
      <w:r w:rsidR="00DD3546">
        <w:t xml:space="preserve"> </w:t>
      </w:r>
      <w:r w:rsidR="00C82024">
        <w:t>zulässt, ist der langjährige aktive</w:t>
      </w:r>
      <w:r w:rsidR="00AB1590">
        <w:t xml:space="preserve"> </w:t>
      </w:r>
      <w:r w:rsidR="00C82024">
        <w:t>Spieler auch heute noch in der</w:t>
      </w:r>
      <w:r w:rsidR="00AB1590">
        <w:t xml:space="preserve"> </w:t>
      </w:r>
      <w:r w:rsidR="00C82024">
        <w:t>Seniorenmannschaft aktiv.</w:t>
      </w:r>
    </w:p>
    <w:p w:rsidR="00C82024" w:rsidRDefault="00C82024" w:rsidP="004F6B41">
      <w:pPr>
        <w:pStyle w:val="berschrift2"/>
      </w:pPr>
      <w:bookmarkStart w:id="72" w:name="_Toc509842120"/>
      <w:r>
        <w:t>Sportehrenzeichen für engagierte Vereinsarbeit</w:t>
      </w:r>
      <w:bookmarkEnd w:id="72"/>
      <w:r>
        <w:t xml:space="preserve">  </w:t>
      </w:r>
    </w:p>
    <w:p w:rsidR="00F151C2" w:rsidRDefault="00C82024" w:rsidP="007F0F33">
      <w:pPr>
        <w:pStyle w:val="AbsatzNach"/>
      </w:pPr>
      <w:r>
        <w:t>Die Weihnachtsfeiern von zwei</w:t>
      </w:r>
      <w:r w:rsidR="00AB1590">
        <w:t xml:space="preserve"> </w:t>
      </w:r>
      <w:r>
        <w:t>erfolgreichen Welser Vereinen</w:t>
      </w:r>
      <w:r w:rsidR="00AB1590">
        <w:t xml:space="preserve"> </w:t>
      </w:r>
      <w:proofErr w:type="gramStart"/>
      <w:r>
        <w:t>nutzte</w:t>
      </w:r>
      <w:proofErr w:type="gramEnd"/>
      <w:r>
        <w:t xml:space="preserve"> Vizebürgermeister Gerhard</w:t>
      </w:r>
      <w:r w:rsidR="00AB1590">
        <w:t xml:space="preserve"> </w:t>
      </w:r>
      <w:proofErr w:type="spellStart"/>
      <w:r>
        <w:t>Kroiß</w:t>
      </w:r>
      <w:proofErr w:type="spellEnd"/>
      <w:r>
        <w:t xml:space="preserve"> zur Verleihung von</w:t>
      </w:r>
      <w:r w:rsidR="00AB1590">
        <w:t xml:space="preserve"> </w:t>
      </w:r>
      <w:r>
        <w:t>Sportehrenzeichen der Stadt:</w:t>
      </w:r>
      <w:r w:rsidR="00AB1590">
        <w:t xml:space="preserve"> </w:t>
      </w:r>
    </w:p>
    <w:p w:rsidR="00F151C2" w:rsidRDefault="00C82024" w:rsidP="007F0F33">
      <w:pPr>
        <w:pStyle w:val="AbsatzNach"/>
      </w:pPr>
      <w:r>
        <w:t>Eine große Auswahl an Freizeitaktivitäten</w:t>
      </w:r>
      <w:r w:rsidR="00AB1590">
        <w:t xml:space="preserve"> </w:t>
      </w:r>
      <w:r>
        <w:t>– mit Hauptaugenmerk</w:t>
      </w:r>
      <w:r w:rsidR="00AB1590">
        <w:t xml:space="preserve"> </w:t>
      </w:r>
      <w:r>
        <w:t>auf Wandern, Bergsteigen,</w:t>
      </w:r>
      <w:r w:rsidR="00AB1590">
        <w:t xml:space="preserve"> </w:t>
      </w:r>
      <w:r>
        <w:t>Skilauf und -</w:t>
      </w:r>
      <w:proofErr w:type="spellStart"/>
      <w:r>
        <w:t>rennlauf</w:t>
      </w:r>
      <w:proofErr w:type="spellEnd"/>
      <w:r>
        <w:t xml:space="preserve"> – bietet der</w:t>
      </w:r>
      <w:r w:rsidR="00AB1590">
        <w:t xml:space="preserve"> </w:t>
      </w:r>
      <w:r w:rsidRPr="00F151C2">
        <w:rPr>
          <w:rFonts w:ascii="FrutigerLTStd-Bold" w:hAnsi="FrutigerLTStd-Bold" w:cs="FrutigerLTStd-Bold"/>
        </w:rPr>
        <w:t>TVN Wels</w:t>
      </w:r>
      <w:r>
        <w:t>. Mit dem Sportehrenzeichen</w:t>
      </w:r>
      <w:r w:rsidR="00AB1590">
        <w:t xml:space="preserve"> </w:t>
      </w:r>
      <w:r>
        <w:t xml:space="preserve">in </w:t>
      </w:r>
      <w:r w:rsidRPr="00F151C2">
        <w:rPr>
          <w:rFonts w:ascii="FrutigerLTStd-Bold" w:hAnsi="FrutigerLTStd-Bold" w:cs="FrutigerLTStd-Bold"/>
        </w:rPr>
        <w:t>Gold</w:t>
      </w:r>
      <w:r>
        <w:rPr>
          <w:rFonts w:ascii="FrutigerLTStd-Bold" w:hAnsi="FrutigerLTStd-Bold" w:cs="FrutigerLTStd-Bold"/>
          <w:b/>
        </w:rPr>
        <w:t xml:space="preserve"> </w:t>
      </w:r>
      <w:r>
        <w:t xml:space="preserve">wurden </w:t>
      </w:r>
      <w:r w:rsidRPr="00F151C2">
        <w:rPr>
          <w:rFonts w:ascii="FrutigerLTStd-Bold" w:hAnsi="FrutigerLTStd-Bold" w:cs="FrutigerLTStd-Bold"/>
        </w:rPr>
        <w:t>Horst</w:t>
      </w:r>
      <w:r w:rsidR="00AB1590" w:rsidRPr="00F151C2">
        <w:rPr>
          <w:rFonts w:ascii="FrutigerLTStd-Bold" w:hAnsi="FrutigerLTStd-Bold" w:cs="FrutigerLTStd-Bold"/>
        </w:rPr>
        <w:t xml:space="preserve"> </w:t>
      </w:r>
      <w:proofErr w:type="spellStart"/>
      <w:r w:rsidRPr="00F151C2">
        <w:rPr>
          <w:rFonts w:ascii="FrutigerLTStd-Bold" w:hAnsi="FrutigerLTStd-Bold" w:cs="FrutigerLTStd-Bold"/>
        </w:rPr>
        <w:t>Kreilinger</w:t>
      </w:r>
      <w:proofErr w:type="spellEnd"/>
      <w:r>
        <w:rPr>
          <w:rFonts w:ascii="FrutigerLTStd-Bold" w:hAnsi="FrutigerLTStd-Bold" w:cs="FrutigerLTStd-Bold"/>
          <w:b/>
        </w:rPr>
        <w:t xml:space="preserve"> </w:t>
      </w:r>
      <w:r>
        <w:t xml:space="preserve">und </w:t>
      </w:r>
      <w:r w:rsidRPr="00F151C2">
        <w:rPr>
          <w:rFonts w:ascii="FrutigerLTStd-Bold" w:hAnsi="FrutigerLTStd-Bold" w:cs="FrutigerLTStd-Bold"/>
        </w:rPr>
        <w:t xml:space="preserve">Walter </w:t>
      </w:r>
      <w:proofErr w:type="spellStart"/>
      <w:r w:rsidRPr="00F151C2">
        <w:rPr>
          <w:rFonts w:ascii="FrutigerLTStd-Bold" w:hAnsi="FrutigerLTStd-Bold" w:cs="FrutigerLTStd-Bold"/>
        </w:rPr>
        <w:t>Hochmair</w:t>
      </w:r>
      <w:proofErr w:type="spellEnd"/>
      <w:r w:rsidR="00AB1590">
        <w:rPr>
          <w:rFonts w:ascii="FrutigerLTStd-Bold" w:hAnsi="FrutigerLTStd-Bold" w:cs="FrutigerLTStd-Bold"/>
          <w:b/>
        </w:rPr>
        <w:t xml:space="preserve"> </w:t>
      </w:r>
      <w:r>
        <w:t>ausgezeichnet.</w:t>
      </w:r>
      <w:r w:rsidR="00AB1590">
        <w:t xml:space="preserve"> </w:t>
      </w:r>
      <w:r>
        <w:t>Jeweils ein</w:t>
      </w:r>
      <w:r w:rsidR="00AB1590">
        <w:t xml:space="preserve"> </w:t>
      </w:r>
      <w:r>
        <w:t xml:space="preserve">Ehrenzeichen in </w:t>
      </w:r>
      <w:r w:rsidRPr="00F151C2">
        <w:rPr>
          <w:rFonts w:ascii="FrutigerLTStd-Bold" w:hAnsi="FrutigerLTStd-Bold" w:cs="FrutigerLTStd-Bold"/>
        </w:rPr>
        <w:t>Silber</w:t>
      </w:r>
      <w:r>
        <w:rPr>
          <w:rFonts w:ascii="FrutigerLTStd-Bold" w:hAnsi="FrutigerLTStd-Bold" w:cs="FrutigerLTStd-Bold"/>
          <w:b/>
        </w:rPr>
        <w:t xml:space="preserve"> </w:t>
      </w:r>
      <w:r>
        <w:t>bekamen</w:t>
      </w:r>
      <w:r w:rsidR="00AB1590">
        <w:t xml:space="preserve"> </w:t>
      </w:r>
      <w:r w:rsidRPr="00F151C2">
        <w:rPr>
          <w:rFonts w:ascii="FrutigerLTStd-Bold" w:hAnsi="FrutigerLTStd-Bold" w:cs="FrutigerLTStd-Bold"/>
        </w:rPr>
        <w:t xml:space="preserve">Margarete </w:t>
      </w:r>
      <w:proofErr w:type="spellStart"/>
      <w:r w:rsidRPr="00F151C2">
        <w:rPr>
          <w:rFonts w:ascii="FrutigerLTStd-Bold" w:hAnsi="FrutigerLTStd-Bold" w:cs="FrutigerLTStd-Bold"/>
        </w:rPr>
        <w:t>Ebetshuber</w:t>
      </w:r>
      <w:proofErr w:type="spellEnd"/>
      <w:r>
        <w:t xml:space="preserve">, </w:t>
      </w:r>
      <w:r w:rsidRPr="00F151C2">
        <w:rPr>
          <w:rFonts w:ascii="FrutigerLTStd-Bold" w:hAnsi="FrutigerLTStd-Bold" w:cs="FrutigerLTStd-Bold"/>
        </w:rPr>
        <w:t>Ernst</w:t>
      </w:r>
      <w:r w:rsidR="00AB1590" w:rsidRPr="00F151C2">
        <w:rPr>
          <w:rFonts w:ascii="FrutigerLTStd-Bold" w:hAnsi="FrutigerLTStd-Bold" w:cs="FrutigerLTStd-Bold"/>
        </w:rPr>
        <w:t xml:space="preserve"> </w:t>
      </w:r>
      <w:r w:rsidRPr="00F151C2">
        <w:rPr>
          <w:rFonts w:ascii="FrutigerLTStd-Bold" w:hAnsi="FrutigerLTStd-Bold" w:cs="FrutigerLTStd-Bold"/>
        </w:rPr>
        <w:t>König</w:t>
      </w:r>
      <w:r w:rsidRPr="00F151C2">
        <w:t xml:space="preserve">, </w:t>
      </w:r>
      <w:r w:rsidRPr="00F151C2">
        <w:rPr>
          <w:rFonts w:ascii="FrutigerLTStd-Bold" w:hAnsi="FrutigerLTStd-Bold" w:cs="FrutigerLTStd-Bold"/>
        </w:rPr>
        <w:t>Christian Knoll</w:t>
      </w:r>
      <w:r>
        <w:rPr>
          <w:rFonts w:ascii="FrutigerLTStd-Bold" w:hAnsi="FrutigerLTStd-Bold" w:cs="FrutigerLTStd-Bold"/>
          <w:b/>
        </w:rPr>
        <w:t xml:space="preserve"> </w:t>
      </w:r>
      <w:r>
        <w:t>und</w:t>
      </w:r>
      <w:r w:rsidR="00AB1590">
        <w:t xml:space="preserve"> </w:t>
      </w:r>
      <w:r w:rsidRPr="00F151C2">
        <w:rPr>
          <w:rFonts w:ascii="FrutigerLTStd-Bold" w:hAnsi="FrutigerLTStd-Bold" w:cs="FrutigerLTStd-Bold"/>
        </w:rPr>
        <w:t>Ernst Schürz</w:t>
      </w:r>
      <w:r>
        <w:t>. Über das Sportehrenzeichen</w:t>
      </w:r>
      <w:r w:rsidR="004F6B41">
        <w:t xml:space="preserve"> i</w:t>
      </w:r>
      <w:r>
        <w:t xml:space="preserve">n </w:t>
      </w:r>
      <w:r w:rsidRPr="00F151C2">
        <w:rPr>
          <w:rFonts w:ascii="FrutigerLTStd-Bold" w:hAnsi="FrutigerLTStd-Bold" w:cs="FrutigerLTStd-Bold"/>
        </w:rPr>
        <w:t>Bronze</w:t>
      </w:r>
      <w:r>
        <w:rPr>
          <w:rFonts w:ascii="FrutigerLTStd-Bold" w:hAnsi="FrutigerLTStd-Bold" w:cs="FrutigerLTStd-Bold"/>
          <w:b/>
        </w:rPr>
        <w:t xml:space="preserve"> </w:t>
      </w:r>
      <w:r>
        <w:t>freute sich</w:t>
      </w:r>
      <w:r w:rsidR="004F6B41">
        <w:t xml:space="preserve"> </w:t>
      </w:r>
      <w:r w:rsidRPr="00F151C2">
        <w:rPr>
          <w:rFonts w:ascii="FrutigerLTStd-Bold" w:hAnsi="FrutigerLTStd-Bold" w:cs="FrutigerLTStd-Bold"/>
        </w:rPr>
        <w:t>Heinz Kitzmüller</w:t>
      </w:r>
      <w:r>
        <w:t>. Alle genannten</w:t>
      </w:r>
      <w:r w:rsidR="004F6B41">
        <w:t xml:space="preserve"> </w:t>
      </w:r>
      <w:r>
        <w:t>Personen bringen sich teils</w:t>
      </w:r>
      <w:r w:rsidR="004F6B41">
        <w:t xml:space="preserve"> </w:t>
      </w:r>
      <w:r>
        <w:t>seit Jahrzehnten beim TVN Wels</w:t>
      </w:r>
      <w:r w:rsidR="004F6B41">
        <w:t xml:space="preserve"> </w:t>
      </w:r>
      <w:r>
        <w:t>im Vorstand, als Trainer oder</w:t>
      </w:r>
      <w:r w:rsidR="004F6B41">
        <w:t xml:space="preserve"> </w:t>
      </w:r>
      <w:r>
        <w:t>Kampfrichter, in der Veranstaltungsorganisation</w:t>
      </w:r>
      <w:r w:rsidR="004F6B41">
        <w:t xml:space="preserve"> </w:t>
      </w:r>
      <w:r>
        <w:t>oder in ähnlichen</w:t>
      </w:r>
      <w:r w:rsidR="004F6B41">
        <w:t xml:space="preserve"> </w:t>
      </w:r>
      <w:r>
        <w:t>Funktionen ein.</w:t>
      </w:r>
      <w:r w:rsidR="004F6B41">
        <w:t xml:space="preserve"> </w:t>
      </w:r>
    </w:p>
    <w:p w:rsidR="007F0F33" w:rsidRDefault="00C82024" w:rsidP="007F0F33">
      <w:pPr>
        <w:pStyle w:val="AbsatzNach"/>
        <w:sectPr w:rsidR="007F0F33" w:rsidSect="005D58DF">
          <w:pgSz w:w="11906" w:h="16838" w:code="9"/>
          <w:pgMar w:top="851" w:right="851" w:bottom="851" w:left="851" w:header="567" w:footer="340" w:gutter="0"/>
          <w:cols w:space="720"/>
        </w:sectPr>
      </w:pPr>
      <w:r>
        <w:t>Ebenfalls geehrt wurden Aktivisten</w:t>
      </w:r>
      <w:r w:rsidR="004F6B41">
        <w:t xml:space="preserve"> </w:t>
      </w:r>
      <w:r>
        <w:t>des – in den Bereichen Turnen,</w:t>
      </w:r>
      <w:r w:rsidR="004F6B41">
        <w:t xml:space="preserve"> </w:t>
      </w:r>
      <w:r>
        <w:t>Aerobic, Gymnastik und</w:t>
      </w:r>
      <w:r w:rsidR="004F6B41">
        <w:t xml:space="preserve"> </w:t>
      </w:r>
      <w:r>
        <w:t>(Hallen)</w:t>
      </w:r>
      <w:proofErr w:type="spellStart"/>
      <w:r>
        <w:t>fußball</w:t>
      </w:r>
      <w:proofErr w:type="spellEnd"/>
      <w:r>
        <w:t xml:space="preserve"> tätigen – </w:t>
      </w:r>
      <w:r w:rsidRPr="00F151C2">
        <w:rPr>
          <w:rFonts w:ascii="FrutigerLTStd-Bold" w:hAnsi="FrutigerLTStd-Bold" w:cs="FrutigerLTStd-Bold"/>
        </w:rPr>
        <w:t xml:space="preserve">SV </w:t>
      </w:r>
      <w:proofErr w:type="spellStart"/>
      <w:r w:rsidRPr="00F151C2">
        <w:rPr>
          <w:rFonts w:ascii="FrutigerLTStd-Bold" w:hAnsi="FrutigerLTStd-Bold" w:cs="FrutigerLTStd-Bold"/>
        </w:rPr>
        <w:t>Flic</w:t>
      </w:r>
      <w:proofErr w:type="spellEnd"/>
      <w:r w:rsidR="004F6B41" w:rsidRPr="00F151C2">
        <w:rPr>
          <w:rFonts w:ascii="FrutigerLTStd-Bold" w:hAnsi="FrutigerLTStd-Bold" w:cs="FrutigerLTStd-Bold"/>
        </w:rPr>
        <w:t xml:space="preserve"> </w:t>
      </w:r>
      <w:proofErr w:type="spellStart"/>
      <w:r w:rsidRPr="00F151C2">
        <w:rPr>
          <w:rFonts w:ascii="FrutigerLTStd-Bold" w:hAnsi="FrutigerLTStd-Bold" w:cs="FrutigerLTStd-Bold"/>
        </w:rPr>
        <w:t>Flac</w:t>
      </w:r>
      <w:proofErr w:type="spellEnd"/>
      <w:r w:rsidRPr="00F151C2">
        <w:rPr>
          <w:rFonts w:ascii="FrutigerLTStd-Bold" w:hAnsi="FrutigerLTStd-Bold" w:cs="FrutigerLTStd-Bold"/>
        </w:rPr>
        <w:t xml:space="preserve"> Wels</w:t>
      </w:r>
      <w:r>
        <w:t>. Das Ehrenzeichen</w:t>
      </w:r>
      <w:r w:rsidR="004F6B41">
        <w:t xml:space="preserve"> </w:t>
      </w:r>
      <w:r>
        <w:t xml:space="preserve">in </w:t>
      </w:r>
      <w:r w:rsidRPr="00F151C2">
        <w:rPr>
          <w:rFonts w:ascii="FrutigerLTStd-Bold" w:hAnsi="FrutigerLTStd-Bold" w:cs="FrutigerLTStd-Bold"/>
        </w:rPr>
        <w:t xml:space="preserve">Silber </w:t>
      </w:r>
      <w:r>
        <w:t xml:space="preserve">erhielt </w:t>
      </w:r>
      <w:r w:rsidRPr="00F151C2">
        <w:rPr>
          <w:rFonts w:ascii="FrutigerLTStd-Bold" w:hAnsi="FrutigerLTStd-Bold" w:cs="FrutigerLTStd-Bold"/>
        </w:rPr>
        <w:t>Mag. Bernd</w:t>
      </w:r>
      <w:r w:rsidR="004F6B41" w:rsidRPr="00F151C2">
        <w:rPr>
          <w:rFonts w:ascii="FrutigerLTStd-Bold" w:hAnsi="FrutigerLTStd-Bold" w:cs="FrutigerLTStd-Bold"/>
        </w:rPr>
        <w:t xml:space="preserve"> </w:t>
      </w:r>
      <w:r w:rsidRPr="00F151C2">
        <w:rPr>
          <w:rFonts w:ascii="FrutigerLTStd-Bold" w:hAnsi="FrutigerLTStd-Bold" w:cs="FrutigerLTStd-Bold"/>
        </w:rPr>
        <w:t>Franz</w:t>
      </w:r>
      <w:r>
        <w:t>. Jeweils ein Ehrenzeichen</w:t>
      </w:r>
      <w:r w:rsidR="004F6B41">
        <w:t xml:space="preserve"> </w:t>
      </w:r>
      <w:r>
        <w:t xml:space="preserve">in </w:t>
      </w:r>
      <w:r w:rsidRPr="00F151C2">
        <w:rPr>
          <w:rFonts w:ascii="FrutigerLTStd-Bold" w:hAnsi="FrutigerLTStd-Bold" w:cs="FrutigerLTStd-Bold"/>
        </w:rPr>
        <w:t>Bronze</w:t>
      </w:r>
      <w:r>
        <w:rPr>
          <w:rFonts w:ascii="FrutigerLTStd-Bold" w:hAnsi="FrutigerLTStd-Bold" w:cs="FrutigerLTStd-Bold"/>
          <w:b/>
        </w:rPr>
        <w:t xml:space="preserve"> </w:t>
      </w:r>
      <w:r>
        <w:t>bekamen die langjährigen</w:t>
      </w:r>
      <w:r w:rsidR="004F6B41">
        <w:t xml:space="preserve"> </w:t>
      </w:r>
      <w:r>
        <w:t>ehrenamtlichen Trainer und</w:t>
      </w:r>
      <w:r w:rsidR="004F6B41">
        <w:t xml:space="preserve"> </w:t>
      </w:r>
      <w:r>
        <w:t xml:space="preserve">Funktionäre </w:t>
      </w:r>
      <w:r w:rsidRPr="00F151C2">
        <w:rPr>
          <w:rFonts w:ascii="FrutigerLTStd-Bold" w:hAnsi="FrutigerLTStd-Bold" w:cs="FrutigerLTStd-Bold"/>
        </w:rPr>
        <w:t xml:space="preserve">Sarah </w:t>
      </w:r>
      <w:proofErr w:type="spellStart"/>
      <w:r w:rsidRPr="00F151C2">
        <w:rPr>
          <w:rFonts w:ascii="FrutigerLTStd-Bold" w:hAnsi="FrutigerLTStd-Bold" w:cs="FrutigerLTStd-Bold"/>
        </w:rPr>
        <w:t>Hausmair</w:t>
      </w:r>
      <w:proofErr w:type="spellEnd"/>
      <w:r w:rsidR="00F151C2">
        <w:rPr>
          <w:rFonts w:ascii="FrutigerLTStd-Bold" w:hAnsi="FrutigerLTStd-Bold" w:cs="FrutigerLTStd-Bold"/>
        </w:rPr>
        <w:t xml:space="preserve"> </w:t>
      </w:r>
      <w:r w:rsidRPr="00F151C2">
        <w:t xml:space="preserve">und </w:t>
      </w:r>
      <w:r w:rsidRPr="00F151C2">
        <w:rPr>
          <w:rFonts w:ascii="FrutigerLTStd-Bold" w:hAnsi="FrutigerLTStd-Bold" w:cs="FrutigerLTStd-Bold"/>
        </w:rPr>
        <w:t>Christian Scheuringer</w:t>
      </w:r>
      <w:r w:rsidRPr="00F151C2">
        <w:t>.</w:t>
      </w:r>
      <w:r>
        <w:t xml:space="preserve"> </w:t>
      </w:r>
    </w:p>
    <w:p w:rsidR="004F6B41" w:rsidRDefault="004F6B41" w:rsidP="004F6B41">
      <w:pPr>
        <w:pStyle w:val="berschrift1"/>
      </w:pPr>
      <w:bookmarkStart w:id="73" w:name="_Toc509842121"/>
      <w:r>
        <w:lastRenderedPageBreak/>
        <w:t>AMTLICHES</w:t>
      </w:r>
      <w:bookmarkEnd w:id="73"/>
    </w:p>
    <w:p w:rsidR="004F6B41" w:rsidRDefault="004F6B41" w:rsidP="008D5FD9">
      <w:pPr>
        <w:pStyle w:val="berschrift2"/>
      </w:pPr>
      <w:bookmarkStart w:id="74" w:name="_Toc509842122"/>
      <w:r>
        <w:t>Amtliche Kundmachungen</w:t>
      </w:r>
      <w:bookmarkEnd w:id="74"/>
    </w:p>
    <w:p w:rsidR="004F6B41" w:rsidRDefault="004F6B41" w:rsidP="00DA7B6B">
      <w:pPr>
        <w:pStyle w:val="berschrift3"/>
      </w:pPr>
      <w:r w:rsidRPr="004F6B41">
        <w:t>Magistrat der Stadt Wels BZ-BauR-5004-2017</w:t>
      </w:r>
    </w:p>
    <w:p w:rsidR="00DA7B6B" w:rsidRPr="00DA7B6B" w:rsidRDefault="008D5FD9" w:rsidP="00DA7B6B">
      <w:pPr>
        <w:pStyle w:val="berschrift4"/>
      </w:pPr>
      <w:r w:rsidRPr="00DA7B6B">
        <w:t xml:space="preserve">Flächenwidmungsplan für die Stadt Wels Nr. 5/2015 </w:t>
      </w:r>
    </w:p>
    <w:p w:rsidR="008D5FD9" w:rsidRDefault="008D5FD9" w:rsidP="00DA7B6B">
      <w:pPr>
        <w:pStyle w:val="AbsatzNach"/>
      </w:pPr>
      <w:r>
        <w:t>Änderung Nr. 36</w:t>
      </w:r>
    </w:p>
    <w:p w:rsidR="00F151C2" w:rsidRDefault="008D5FD9" w:rsidP="007F0F33">
      <w:pPr>
        <w:pStyle w:val="AbsatzNach"/>
      </w:pPr>
      <w:r w:rsidRPr="008D5FD9">
        <w:t>Der rechtskräftige Flächenwidmungsplan</w:t>
      </w:r>
      <w:r>
        <w:t xml:space="preserve"> </w:t>
      </w:r>
      <w:r w:rsidRPr="008D5FD9">
        <w:t>für die Stadt Wels</w:t>
      </w:r>
      <w:r>
        <w:t xml:space="preserve"> </w:t>
      </w:r>
      <w:r w:rsidRPr="008D5FD9">
        <w:t>wurde wie folgt geändert:</w:t>
      </w:r>
      <w:r>
        <w:t xml:space="preserve"> </w:t>
      </w:r>
    </w:p>
    <w:p w:rsidR="00F151C2" w:rsidRDefault="008D5FD9" w:rsidP="007F0F33">
      <w:pPr>
        <w:pStyle w:val="AbsatzNach"/>
      </w:pPr>
      <w:r w:rsidRPr="008D5FD9">
        <w:t>Änderung Nr. 36: Umwidmung</w:t>
      </w:r>
      <w:r>
        <w:t xml:space="preserve"> </w:t>
      </w:r>
      <w:r w:rsidRPr="008D5FD9">
        <w:t>im Gebiet Uhlandstraße/</w:t>
      </w:r>
      <w:proofErr w:type="spellStart"/>
      <w:r w:rsidRPr="008D5FD9">
        <w:t>Werndlstraße</w:t>
      </w:r>
      <w:proofErr w:type="spellEnd"/>
      <w:r w:rsidRPr="008D5FD9">
        <w:t>, für den Bereich</w:t>
      </w:r>
      <w:r>
        <w:t xml:space="preserve"> </w:t>
      </w:r>
      <w:r w:rsidRPr="008D5FD9">
        <w:t>der Grundstücke Nr. 685/3</w:t>
      </w:r>
      <w:r>
        <w:t xml:space="preserve"> </w:t>
      </w:r>
      <w:r w:rsidRPr="008D5FD9">
        <w:t>und 685/4, Katastralgemeinde</w:t>
      </w:r>
      <w:r>
        <w:t xml:space="preserve"> </w:t>
      </w:r>
      <w:r w:rsidRPr="008D5FD9">
        <w:t xml:space="preserve">51224 </w:t>
      </w:r>
      <w:proofErr w:type="spellStart"/>
      <w:r w:rsidRPr="008D5FD9">
        <w:t>Pernau</w:t>
      </w:r>
      <w:proofErr w:type="spellEnd"/>
      <w:r w:rsidRPr="008D5FD9">
        <w:t>, von derzeit Grünland-Land- und Forstwirtschaft</w:t>
      </w:r>
      <w:r>
        <w:t xml:space="preserve"> </w:t>
      </w:r>
      <w:r w:rsidRPr="008D5FD9">
        <w:t>auf Bauland-Betriebsbaugebiet B</w:t>
      </w:r>
      <w:r>
        <w:t xml:space="preserve"> </w:t>
      </w:r>
      <w:r w:rsidRPr="008D5FD9">
        <w:t>sowie eingeschränktes gemischtes</w:t>
      </w:r>
      <w:r>
        <w:t xml:space="preserve"> </w:t>
      </w:r>
      <w:r w:rsidRPr="008D5FD9">
        <w:t xml:space="preserve">Baugebiet MB, </w:t>
      </w:r>
      <w:proofErr w:type="spellStart"/>
      <w:r w:rsidRPr="008D5FD9">
        <w:t>Wohnobjekte</w:t>
      </w:r>
      <w:proofErr w:type="spellEnd"/>
      <w:r>
        <w:t xml:space="preserve"> </w:t>
      </w:r>
      <w:r w:rsidRPr="008D5FD9">
        <w:t>mit Ausnahme von Betriebswohnungen</w:t>
      </w:r>
      <w:r>
        <w:t xml:space="preserve"> </w:t>
      </w:r>
      <w:r w:rsidRPr="008D5FD9">
        <w:t>unzulässig.</w:t>
      </w:r>
      <w:r>
        <w:t xml:space="preserve"> </w:t>
      </w:r>
    </w:p>
    <w:p w:rsidR="008D5FD9" w:rsidRDefault="008D5FD9" w:rsidP="007F0F33">
      <w:pPr>
        <w:pStyle w:val="AbsatzNach"/>
      </w:pPr>
      <w:r w:rsidRPr="008D5FD9">
        <w:t>Diese Änderung wurde in der Zeit</w:t>
      </w:r>
      <w:r>
        <w:t xml:space="preserve"> </w:t>
      </w:r>
      <w:r w:rsidRPr="008D5FD9">
        <w:t>vom 20.11.2017 bis 04.12.2017</w:t>
      </w:r>
      <w:r>
        <w:t xml:space="preserve"> </w:t>
      </w:r>
      <w:r w:rsidRPr="008D5FD9">
        <w:t>öffentlich kundgemacht und hat</w:t>
      </w:r>
      <w:r>
        <w:t xml:space="preserve"> </w:t>
      </w:r>
      <w:r w:rsidRPr="008D5FD9">
        <w:t>am 21.11.2017 Rechtswirksamkeit erlangt. Der genannte Plan</w:t>
      </w:r>
      <w:r>
        <w:t xml:space="preserve"> </w:t>
      </w:r>
      <w:r w:rsidRPr="008D5FD9">
        <w:t>liegt während der Amtsstunden</w:t>
      </w:r>
      <w:r>
        <w:t xml:space="preserve"> </w:t>
      </w:r>
      <w:r w:rsidRPr="008D5FD9">
        <w:t>beim Magistrat der Stadt Wels, Dienststelle Stadtentwicklung, Amtsgebäude Pfarrgasse 25, 2. Stock, zur Einsichtnahme für jedermann</w:t>
      </w:r>
      <w:r>
        <w:t xml:space="preserve"> </w:t>
      </w:r>
      <w:r w:rsidRPr="008D5FD9">
        <w:t>auf.</w:t>
      </w:r>
    </w:p>
    <w:p w:rsidR="008D5FD9" w:rsidRDefault="008D5FD9" w:rsidP="00DA7B6B">
      <w:pPr>
        <w:pStyle w:val="berschrift3"/>
      </w:pPr>
      <w:r w:rsidRPr="004F6B41">
        <w:t>Magistrat der Stadt Wels BZ-BauR-500</w:t>
      </w:r>
      <w:r>
        <w:t>9</w:t>
      </w:r>
      <w:r w:rsidRPr="004F6B41">
        <w:t>-2017</w:t>
      </w:r>
    </w:p>
    <w:p w:rsidR="00DA7B6B" w:rsidRDefault="008D5FD9" w:rsidP="008D5FD9">
      <w:pPr>
        <w:pStyle w:val="berschrift4"/>
      </w:pPr>
      <w:r>
        <w:t>Flächenwidmungsplan für die Stadt Wels Nr. 5/2015</w:t>
      </w:r>
    </w:p>
    <w:p w:rsidR="008D5FD9" w:rsidRDefault="008D5FD9" w:rsidP="00DA7B6B">
      <w:pPr>
        <w:pStyle w:val="AbsatzNach"/>
      </w:pPr>
      <w:r>
        <w:t xml:space="preserve"> </w:t>
      </w:r>
      <w:r w:rsidR="00DA7B6B">
        <w:t>Ä</w:t>
      </w:r>
      <w:r>
        <w:t>nderung Nr. 37 Örtliches Entwicklungskonzept Nr. 2/2015 (Änderung Nr. 9)</w:t>
      </w:r>
    </w:p>
    <w:p w:rsidR="00F151C2" w:rsidRDefault="008D5FD9" w:rsidP="007F0F33">
      <w:pPr>
        <w:pStyle w:val="AbsatzNach"/>
      </w:pPr>
      <w:r w:rsidRPr="008D5FD9">
        <w:t>Der rechtskräftige Flächenwidmungsplan</w:t>
      </w:r>
      <w:r>
        <w:t xml:space="preserve"> </w:t>
      </w:r>
      <w:r w:rsidRPr="008D5FD9">
        <w:t>für die Stadt Wels</w:t>
      </w:r>
      <w:r>
        <w:t xml:space="preserve"> </w:t>
      </w:r>
      <w:r w:rsidRPr="008D5FD9">
        <w:t xml:space="preserve">wurde wie folgt geändert: </w:t>
      </w:r>
    </w:p>
    <w:p w:rsidR="00F151C2" w:rsidRDefault="008D5FD9" w:rsidP="007F0F33">
      <w:pPr>
        <w:pStyle w:val="AbsatzNach"/>
      </w:pPr>
      <w:r w:rsidRPr="008D5FD9">
        <w:t>Änderung Nr. 37: Umwidmung</w:t>
      </w:r>
      <w:r>
        <w:t xml:space="preserve"> </w:t>
      </w:r>
      <w:r w:rsidRPr="008D5FD9">
        <w:t>für den Bereich der Grundstücke</w:t>
      </w:r>
      <w:r>
        <w:t xml:space="preserve"> </w:t>
      </w:r>
      <w:r w:rsidRPr="008D5FD9">
        <w:t xml:space="preserve">Nr. </w:t>
      </w:r>
      <w:proofErr w:type="spellStart"/>
      <w:r w:rsidRPr="008D5FD9">
        <w:t>Tfl</w:t>
      </w:r>
      <w:proofErr w:type="spellEnd"/>
      <w:r w:rsidRPr="008D5FD9">
        <w:t xml:space="preserve">. 207/1, </w:t>
      </w:r>
      <w:proofErr w:type="spellStart"/>
      <w:r w:rsidRPr="008D5FD9">
        <w:t>Tfl</w:t>
      </w:r>
      <w:proofErr w:type="spellEnd"/>
      <w:r w:rsidRPr="008D5FD9">
        <w:t xml:space="preserve">. 207/4, </w:t>
      </w:r>
      <w:proofErr w:type="spellStart"/>
      <w:r w:rsidRPr="008D5FD9">
        <w:t>Tfl</w:t>
      </w:r>
      <w:proofErr w:type="spellEnd"/>
      <w:r w:rsidRPr="008D5FD9">
        <w:t xml:space="preserve">. 207/2, </w:t>
      </w:r>
      <w:proofErr w:type="spellStart"/>
      <w:r w:rsidRPr="008D5FD9">
        <w:t>Tfl</w:t>
      </w:r>
      <w:proofErr w:type="spellEnd"/>
      <w:r w:rsidRPr="008D5FD9">
        <w:t xml:space="preserve">. 222/2 und </w:t>
      </w:r>
      <w:proofErr w:type="spellStart"/>
      <w:r w:rsidRPr="008D5FD9">
        <w:t>Tfl</w:t>
      </w:r>
      <w:proofErr w:type="spellEnd"/>
      <w:r w:rsidRPr="008D5FD9">
        <w:t xml:space="preserve">. 222/1, Katastralgemeinde </w:t>
      </w:r>
      <w:proofErr w:type="spellStart"/>
      <w:r w:rsidRPr="008D5FD9">
        <w:t>Lichtenegg</w:t>
      </w:r>
      <w:proofErr w:type="spellEnd"/>
      <w:r w:rsidRPr="008D5FD9">
        <w:t>, von derzeit Grünland-Grünzug</w:t>
      </w:r>
      <w:r>
        <w:t xml:space="preserve"> </w:t>
      </w:r>
      <w:r w:rsidRPr="008D5FD9">
        <w:t>Gz1, Bachbegleitgrün sowie</w:t>
      </w:r>
      <w:r>
        <w:t xml:space="preserve"> </w:t>
      </w:r>
      <w:r w:rsidRPr="008D5FD9">
        <w:t>Grünland-Land- und Forstwirtschaft</w:t>
      </w:r>
      <w:r>
        <w:t xml:space="preserve"> </w:t>
      </w:r>
      <w:r w:rsidRPr="008D5FD9">
        <w:t xml:space="preserve">auf Betriebsbaugebiet. </w:t>
      </w:r>
    </w:p>
    <w:p w:rsidR="00F151C2" w:rsidRDefault="008D5FD9" w:rsidP="007F0F33">
      <w:pPr>
        <w:pStyle w:val="AbsatzNach"/>
      </w:pPr>
      <w:r w:rsidRPr="008D5FD9">
        <w:t>Mit der Änderung Nr. 9 wird die</w:t>
      </w:r>
      <w:r>
        <w:t xml:space="preserve"> </w:t>
      </w:r>
      <w:r w:rsidRPr="008D5FD9">
        <w:t>Konformität zu den plangrafischen</w:t>
      </w:r>
      <w:r w:rsidR="006C0711">
        <w:t xml:space="preserve"> </w:t>
      </w:r>
      <w:r w:rsidRPr="008D5FD9">
        <w:t>Aussagen des Örtlichen</w:t>
      </w:r>
      <w:r w:rsidR="006C0711">
        <w:t xml:space="preserve"> </w:t>
      </w:r>
      <w:r w:rsidRPr="008D5FD9">
        <w:t>Entwicklungskonzeptes hergestellt.</w:t>
      </w:r>
      <w:r w:rsidR="006C0711" w:rsidRPr="008D5FD9">
        <w:t xml:space="preserve"> </w:t>
      </w:r>
    </w:p>
    <w:p w:rsidR="006C0711" w:rsidRDefault="008D5FD9" w:rsidP="007F0F33">
      <w:pPr>
        <w:pStyle w:val="AbsatzNach"/>
        <w:rPr>
          <w:rStyle w:val="AbsatzNachZchn"/>
        </w:rPr>
      </w:pPr>
      <w:r w:rsidRPr="008D5FD9">
        <w:t>Diese Änderung wurde in der Zeit</w:t>
      </w:r>
      <w:r w:rsidR="006C0711">
        <w:t xml:space="preserve"> </w:t>
      </w:r>
      <w:r w:rsidRPr="008D5FD9">
        <w:t>vom 20.11.2017 bis 04.12.2017</w:t>
      </w:r>
      <w:r w:rsidR="006C0711">
        <w:t xml:space="preserve"> </w:t>
      </w:r>
      <w:r w:rsidRPr="008D5FD9">
        <w:t>öffentlich kundgemacht und hat</w:t>
      </w:r>
      <w:r w:rsidR="006C0711">
        <w:t xml:space="preserve"> </w:t>
      </w:r>
      <w:r w:rsidRPr="008D5FD9">
        <w:t>am 21.11.2017 Rechtswirksamkeit</w:t>
      </w:r>
      <w:r w:rsidR="006C0711">
        <w:t xml:space="preserve"> </w:t>
      </w:r>
      <w:r w:rsidRPr="008D5FD9">
        <w:t>erlangt. Der genannte Plan</w:t>
      </w:r>
      <w:r w:rsidR="006C0711">
        <w:t xml:space="preserve"> </w:t>
      </w:r>
      <w:r w:rsidRPr="008D5FD9">
        <w:t>liegt während der Amtsstunden</w:t>
      </w:r>
      <w:r w:rsidR="006C0711">
        <w:t xml:space="preserve"> </w:t>
      </w:r>
      <w:r w:rsidRPr="008D5FD9">
        <w:t>beim Magistrat der Stadt Wels,</w:t>
      </w:r>
      <w:r w:rsidR="006C0711" w:rsidRPr="008D5FD9">
        <w:t xml:space="preserve"> </w:t>
      </w:r>
      <w:r w:rsidRPr="008D5FD9">
        <w:t>Dienststelle Stadtentwicklung,</w:t>
      </w:r>
      <w:r w:rsidR="006C0711" w:rsidRPr="008D5FD9">
        <w:t xml:space="preserve"> </w:t>
      </w:r>
      <w:r w:rsidRPr="008D5FD9">
        <w:t>Amtsgebäude Pfarrgasse 25, 2.</w:t>
      </w:r>
      <w:r w:rsidR="006C0711" w:rsidRPr="008D5FD9">
        <w:t xml:space="preserve"> </w:t>
      </w:r>
      <w:r w:rsidRPr="008D5FD9">
        <w:t>Stock, zur Einsichtnahme für jedermann</w:t>
      </w:r>
      <w:r w:rsidR="006C0711">
        <w:t xml:space="preserve"> </w:t>
      </w:r>
      <w:r w:rsidRPr="006C0711">
        <w:rPr>
          <w:rStyle w:val="AbsatzNachZchn"/>
        </w:rPr>
        <w:t>auf.</w:t>
      </w:r>
    </w:p>
    <w:p w:rsidR="006C0711" w:rsidRDefault="006C0711" w:rsidP="00DA7B6B">
      <w:pPr>
        <w:pStyle w:val="berschrift3"/>
      </w:pPr>
      <w:r w:rsidRPr="004F6B41">
        <w:t>Magistrat der Stadt Wels BZ-BauR-50</w:t>
      </w:r>
      <w:r>
        <w:t>11</w:t>
      </w:r>
      <w:r w:rsidRPr="004F6B41">
        <w:t>-2017</w:t>
      </w:r>
    </w:p>
    <w:p w:rsidR="006C0711" w:rsidRDefault="006C0711" w:rsidP="006C0711">
      <w:pPr>
        <w:pStyle w:val="berschrift4"/>
      </w:pPr>
      <w:r>
        <w:t>Flächenwidmungsplan für die Stadt Wels Nr. 5/2015 Änderung Nr. 41</w:t>
      </w:r>
    </w:p>
    <w:p w:rsidR="00F151C2" w:rsidRDefault="006C0711" w:rsidP="007F0F33">
      <w:pPr>
        <w:pStyle w:val="AbsatzNach"/>
      </w:pPr>
      <w:r>
        <w:t xml:space="preserve">Der rechtskräftige Flächenwidmungsplan für die Stadt Wels wurde wie folgt geändert: </w:t>
      </w:r>
    </w:p>
    <w:p w:rsidR="00F151C2" w:rsidRDefault="006C0711" w:rsidP="007F0F33">
      <w:pPr>
        <w:pStyle w:val="AbsatzNach"/>
      </w:pPr>
      <w:r>
        <w:t xml:space="preserve">Änderung Nr. 41: Umwidmung im Gebiet Fichtenstraße, für den Bereich der Grundstücke Nr. </w:t>
      </w:r>
      <w:proofErr w:type="spellStart"/>
      <w:r>
        <w:t>Tfl</w:t>
      </w:r>
      <w:proofErr w:type="spellEnd"/>
      <w:r>
        <w:t xml:space="preserve">. 1057, </w:t>
      </w:r>
      <w:proofErr w:type="spellStart"/>
      <w:r>
        <w:t>Tfl</w:t>
      </w:r>
      <w:proofErr w:type="spellEnd"/>
      <w:r>
        <w:t xml:space="preserve">. 1015/15, </w:t>
      </w:r>
      <w:proofErr w:type="spellStart"/>
      <w:r>
        <w:t>Tfl</w:t>
      </w:r>
      <w:proofErr w:type="spellEnd"/>
      <w:r>
        <w:t xml:space="preserve">. 1056 und 1015/47, Katastralgemeinde </w:t>
      </w:r>
      <w:proofErr w:type="spellStart"/>
      <w:r>
        <w:t>Lichtenegg</w:t>
      </w:r>
      <w:proofErr w:type="spellEnd"/>
      <w:r>
        <w:t xml:space="preserve">, von derzeit Grünland-Land- und Forstwirtschaft auf Bauland-Sondergebiet des Baulandes-soziale Einrichtungen sowie Bauland-Wohngebiet. </w:t>
      </w:r>
    </w:p>
    <w:p w:rsidR="007F0F33" w:rsidRDefault="006C0711" w:rsidP="007F0F33">
      <w:pPr>
        <w:pStyle w:val="AbsatzNach"/>
      </w:pPr>
      <w:r>
        <w:t>Diese Änderung wurde in der Zeit vom 20.11.2017 bis 04.12.2017</w:t>
      </w:r>
      <w:r w:rsidR="00DD3546">
        <w:t xml:space="preserve"> </w:t>
      </w:r>
      <w:r>
        <w:t>öffentlich kundgemacht und hat am 21.11.2017 Rechtswirksamkeit erlangt. Der genannte Plan liegt während der Amtsstunden beim Magistrat der Stadt Wels, Dienststelle Stadtentwicklung, Amtsgebäude Pfarrgasse 25, 2. Stock, zur Einsichtnahme für jedermann auf.</w:t>
      </w:r>
    </w:p>
    <w:p w:rsidR="002465C6" w:rsidRDefault="002465C6" w:rsidP="007F0F33">
      <w:pPr>
        <w:pStyle w:val="berschrift2"/>
      </w:pPr>
      <w:bookmarkStart w:id="75" w:name="_Toc509842123"/>
      <w:r>
        <w:lastRenderedPageBreak/>
        <w:t>Neues Mitglied im Welser Gemeinderat</w:t>
      </w:r>
      <w:bookmarkEnd w:id="75"/>
    </w:p>
    <w:p w:rsidR="00F151C2" w:rsidRDefault="002465C6" w:rsidP="007F0F33">
      <w:pPr>
        <w:pStyle w:val="AbsatzNach"/>
      </w:pPr>
      <w:r>
        <w:t xml:space="preserve">Nach dem Verzicht der Nationalratsabgeordneten Gemeinderätin Petra Wimmer wurde als listennächstes Ersatzmitglied der SPÖ-Gemeinderatsfraktion Christian </w:t>
      </w:r>
      <w:proofErr w:type="spellStart"/>
      <w:r>
        <w:t>Kittenbaumer</w:t>
      </w:r>
      <w:proofErr w:type="spellEnd"/>
      <w:r>
        <w:t xml:space="preserve"> in den Gemeinderat berufen und in der Sitzung des Gemeinderates am 18. Dezember 2017 angelobt.</w:t>
      </w:r>
    </w:p>
    <w:p w:rsidR="002465C6" w:rsidRDefault="002465C6" w:rsidP="007F0F33">
      <w:pPr>
        <w:pStyle w:val="AbsatzNach"/>
      </w:pPr>
      <w:proofErr w:type="spellStart"/>
      <w:r>
        <w:t>Kittenbaumer</w:t>
      </w:r>
      <w:proofErr w:type="spellEnd"/>
      <w:r>
        <w:t xml:space="preserve"> ist Mitglied des Finanz- und Präsidialausschusses sowie des Umwelt-, Frauen- und Gesundheitsausschusses und Ersatzmitglied im Kontrollausschuss, im Generationenausschuss sowie im Wirtschafts-, Stadtentwicklungs- und Bauausschuss </w:t>
      </w:r>
    </w:p>
    <w:p w:rsidR="005D1374" w:rsidRDefault="005D1374" w:rsidP="005D1374">
      <w:pPr>
        <w:pStyle w:val="berschrift2"/>
      </w:pPr>
      <w:bookmarkStart w:id="76" w:name="_Toc509842124"/>
      <w:r>
        <w:t>Geburten</w:t>
      </w:r>
      <w:bookmarkEnd w:id="76"/>
    </w:p>
    <w:p w:rsidR="005D1374" w:rsidRPr="005D1374" w:rsidRDefault="005D1374" w:rsidP="007F0F33">
      <w:pPr>
        <w:pStyle w:val="AbsatzNach"/>
        <w:rPr>
          <w:rFonts w:eastAsia="MyriadPro-Regular"/>
        </w:rPr>
      </w:pPr>
      <w:r w:rsidRPr="005D1374">
        <w:rPr>
          <w:rFonts w:eastAsia="MyriadPro-Regular"/>
        </w:rPr>
        <w:t xml:space="preserve">04.01.2018 </w:t>
      </w:r>
      <w:proofErr w:type="spellStart"/>
      <w:r w:rsidRPr="005D1374">
        <w:rPr>
          <w:rFonts w:eastAsia="MyriadPro-Regular" w:hint="eastAsia"/>
        </w:rPr>
        <w:t>İ</w:t>
      </w:r>
      <w:r w:rsidRPr="005D1374">
        <w:rPr>
          <w:rFonts w:eastAsia="MyriadPro-Regular"/>
        </w:rPr>
        <w:t>kra</w:t>
      </w:r>
      <w:proofErr w:type="spellEnd"/>
      <w:r w:rsidRPr="005D1374">
        <w:rPr>
          <w:rFonts w:eastAsia="MyriadPro-Regular"/>
        </w:rPr>
        <w:t xml:space="preserve"> Kaya; 02.01.2018 David Aleksandar </w:t>
      </w:r>
      <w:proofErr w:type="spellStart"/>
      <w:r w:rsidRPr="005D1374">
        <w:rPr>
          <w:rFonts w:eastAsia="MyriadPro-Regular"/>
        </w:rPr>
        <w:t>Plav</w:t>
      </w:r>
      <w:r w:rsidRPr="005D1374">
        <w:rPr>
          <w:rFonts w:eastAsia="MyriadPro-Regular" w:hint="eastAsia"/>
        </w:rPr>
        <w:t>š</w:t>
      </w:r>
      <w:r w:rsidRPr="005D1374">
        <w:rPr>
          <w:rFonts w:eastAsia="MyriadPro-Regular"/>
        </w:rPr>
        <w:t>i</w:t>
      </w:r>
      <w:r w:rsidRPr="005D1374">
        <w:rPr>
          <w:rFonts w:eastAsia="MyriadPro-Regular" w:hint="eastAsia"/>
        </w:rPr>
        <w:t>ć</w:t>
      </w:r>
      <w:proofErr w:type="spellEnd"/>
      <w:r w:rsidRPr="005D1374">
        <w:rPr>
          <w:rFonts w:eastAsia="MyriadPro-Regular"/>
        </w:rPr>
        <w:t xml:space="preserve">; 28.12.2017 </w:t>
      </w:r>
      <w:proofErr w:type="spellStart"/>
      <w:r w:rsidRPr="005D1374">
        <w:rPr>
          <w:rFonts w:eastAsia="MyriadPro-Regular"/>
        </w:rPr>
        <w:t>Katalea</w:t>
      </w:r>
      <w:proofErr w:type="spellEnd"/>
      <w:r w:rsidRPr="005D1374">
        <w:rPr>
          <w:rFonts w:eastAsia="MyriadPro-Regular"/>
        </w:rPr>
        <w:t xml:space="preserve"> </w:t>
      </w:r>
      <w:proofErr w:type="spellStart"/>
      <w:r w:rsidRPr="005D1374">
        <w:rPr>
          <w:rFonts w:eastAsia="MyriadPro-Regular"/>
        </w:rPr>
        <w:t>Rekanovi</w:t>
      </w:r>
      <w:r w:rsidRPr="005D1374">
        <w:rPr>
          <w:rFonts w:eastAsia="MyriadPro-Regular" w:hint="eastAsia"/>
        </w:rPr>
        <w:t>ć</w:t>
      </w:r>
      <w:proofErr w:type="spellEnd"/>
      <w:r w:rsidRPr="005D1374">
        <w:rPr>
          <w:rFonts w:eastAsia="MyriadPro-Regular"/>
        </w:rPr>
        <w:t xml:space="preserve">; 27.12.2017 Raphael </w:t>
      </w:r>
      <w:proofErr w:type="spellStart"/>
      <w:r w:rsidRPr="005D1374">
        <w:rPr>
          <w:rFonts w:eastAsia="MyriadPro-Regular"/>
        </w:rPr>
        <w:t>Stohringer</w:t>
      </w:r>
      <w:proofErr w:type="spellEnd"/>
      <w:r w:rsidRPr="005D1374">
        <w:rPr>
          <w:rFonts w:eastAsia="MyriadPro-Regular"/>
        </w:rPr>
        <w:t xml:space="preserve">; 21.12.2017 Sophie </w:t>
      </w:r>
      <w:proofErr w:type="spellStart"/>
      <w:r w:rsidRPr="005D1374">
        <w:rPr>
          <w:rFonts w:eastAsia="MyriadPro-Regular"/>
        </w:rPr>
        <w:t>Kuhner</w:t>
      </w:r>
      <w:proofErr w:type="spellEnd"/>
      <w:r w:rsidRPr="005D1374">
        <w:rPr>
          <w:rFonts w:eastAsia="MyriadPro-Regular"/>
        </w:rPr>
        <w:t xml:space="preserve">; 19.12.2017 Alissa </w:t>
      </w:r>
      <w:proofErr w:type="spellStart"/>
      <w:r w:rsidRPr="005D1374">
        <w:rPr>
          <w:rFonts w:eastAsia="MyriadPro-Regular"/>
        </w:rPr>
        <w:t>Suba</w:t>
      </w:r>
      <w:r w:rsidRPr="005D1374">
        <w:rPr>
          <w:rFonts w:eastAsia="MyriadPro-Regular" w:hint="eastAsia"/>
        </w:rPr>
        <w:t>š</w:t>
      </w:r>
      <w:r w:rsidRPr="005D1374">
        <w:rPr>
          <w:rFonts w:eastAsia="MyriadPro-Regular"/>
        </w:rPr>
        <w:t>i</w:t>
      </w:r>
      <w:r w:rsidRPr="005D1374">
        <w:rPr>
          <w:rFonts w:eastAsia="MyriadPro-Regular" w:hint="eastAsia"/>
        </w:rPr>
        <w:t>ć</w:t>
      </w:r>
      <w:proofErr w:type="spellEnd"/>
      <w:r w:rsidRPr="005D1374">
        <w:rPr>
          <w:rFonts w:eastAsia="MyriadPro-Regular"/>
        </w:rPr>
        <w:t xml:space="preserve">; 17.12.2017 Sofia </w:t>
      </w:r>
      <w:proofErr w:type="spellStart"/>
      <w:r w:rsidRPr="005D1374">
        <w:rPr>
          <w:rFonts w:eastAsia="MyriadPro-Regular"/>
        </w:rPr>
        <w:t>Obrovac</w:t>
      </w:r>
      <w:proofErr w:type="spellEnd"/>
      <w:r w:rsidRPr="005D1374">
        <w:rPr>
          <w:rFonts w:eastAsia="MyriadPro-Regular"/>
        </w:rPr>
        <w:t xml:space="preserve">; 11.12.2017 </w:t>
      </w:r>
      <w:proofErr w:type="spellStart"/>
      <w:r w:rsidRPr="005D1374">
        <w:rPr>
          <w:rFonts w:eastAsia="MyriadPro-Regular"/>
        </w:rPr>
        <w:t>Ezgi</w:t>
      </w:r>
      <w:proofErr w:type="spellEnd"/>
      <w:r w:rsidRPr="005D1374">
        <w:rPr>
          <w:rFonts w:eastAsia="MyriadPro-Regular"/>
        </w:rPr>
        <w:t xml:space="preserve"> </w:t>
      </w:r>
      <w:proofErr w:type="spellStart"/>
      <w:r w:rsidRPr="005D1374">
        <w:rPr>
          <w:rFonts w:eastAsia="MyriadPro-Regular"/>
        </w:rPr>
        <w:t>Sabur</w:t>
      </w:r>
      <w:proofErr w:type="spellEnd"/>
      <w:r w:rsidRPr="005D1374">
        <w:rPr>
          <w:rFonts w:eastAsia="MyriadPro-Regular"/>
        </w:rPr>
        <w:t>; 10.12.2017 Moritz Fuchs; 09.12.2017 Luka</w:t>
      </w:r>
      <w:r>
        <w:rPr>
          <w:rFonts w:eastAsia="MyriadPro-Regular"/>
        </w:rPr>
        <w:t xml:space="preserve"> </w:t>
      </w:r>
      <w:proofErr w:type="spellStart"/>
      <w:r w:rsidRPr="005D1374">
        <w:rPr>
          <w:rFonts w:eastAsia="MyriadPro-Regular"/>
        </w:rPr>
        <w:t>Mate</w:t>
      </w:r>
      <w:r w:rsidRPr="005D1374">
        <w:rPr>
          <w:rFonts w:eastAsia="MyriadPro-Regular" w:hint="eastAsia"/>
        </w:rPr>
        <w:t>š</w:t>
      </w:r>
      <w:r w:rsidRPr="005D1374">
        <w:rPr>
          <w:rFonts w:eastAsia="MyriadPro-Regular"/>
        </w:rPr>
        <w:t>i</w:t>
      </w:r>
      <w:r w:rsidRPr="005D1374">
        <w:rPr>
          <w:rFonts w:eastAsia="MyriadPro-Regular" w:hint="eastAsia"/>
        </w:rPr>
        <w:t>ć</w:t>
      </w:r>
      <w:proofErr w:type="spellEnd"/>
      <w:r w:rsidRPr="005D1374">
        <w:rPr>
          <w:rFonts w:eastAsia="MyriadPro-Regular"/>
        </w:rPr>
        <w:t>; 09.12.2017 Larissa Melissa Muller; 08.12.2017 Maximilian</w:t>
      </w:r>
      <w:r>
        <w:rPr>
          <w:rFonts w:eastAsia="MyriadPro-Regular"/>
        </w:rPr>
        <w:t xml:space="preserve"> </w:t>
      </w:r>
      <w:proofErr w:type="spellStart"/>
      <w:r w:rsidRPr="005D1374">
        <w:rPr>
          <w:rFonts w:eastAsia="MyriadPro-Regular"/>
        </w:rPr>
        <w:t>Schiefermuller</w:t>
      </w:r>
      <w:proofErr w:type="spellEnd"/>
      <w:r w:rsidRPr="005D1374">
        <w:rPr>
          <w:rFonts w:eastAsia="MyriadPro-Regular"/>
        </w:rPr>
        <w:t xml:space="preserve">; 30.11.2017 </w:t>
      </w:r>
      <w:proofErr w:type="spellStart"/>
      <w:r w:rsidRPr="005D1374">
        <w:rPr>
          <w:rFonts w:eastAsia="MyriadPro-Regular"/>
        </w:rPr>
        <w:t>Merjem</w:t>
      </w:r>
      <w:proofErr w:type="spellEnd"/>
      <w:r w:rsidRPr="005D1374">
        <w:rPr>
          <w:rFonts w:eastAsia="MyriadPro-Regular"/>
        </w:rPr>
        <w:t xml:space="preserve"> Halimi; 24.11.2017 Benjamin</w:t>
      </w:r>
      <w:r>
        <w:rPr>
          <w:rFonts w:eastAsia="MyriadPro-Regular"/>
        </w:rPr>
        <w:t xml:space="preserve"> </w:t>
      </w:r>
      <w:r w:rsidRPr="005D1374">
        <w:rPr>
          <w:rFonts w:eastAsia="MyriadPro-Regular"/>
        </w:rPr>
        <w:t>Husseini Benjamin Husseini</w:t>
      </w:r>
    </w:p>
    <w:p w:rsidR="005D1374" w:rsidRDefault="005D1374" w:rsidP="005D1374">
      <w:pPr>
        <w:pStyle w:val="berschrift2"/>
      </w:pPr>
      <w:bookmarkStart w:id="77" w:name="_Toc509842125"/>
      <w:r>
        <w:t>Hochzeiten</w:t>
      </w:r>
      <w:bookmarkEnd w:id="77"/>
    </w:p>
    <w:p w:rsidR="005D1374" w:rsidRDefault="005D1374" w:rsidP="007F0F33">
      <w:pPr>
        <w:pStyle w:val="AbsatzNach"/>
        <w:rPr>
          <w:rFonts w:eastAsia="MyriadPro-Regular"/>
        </w:rPr>
      </w:pPr>
      <w:r w:rsidRPr="001D5EB5">
        <w:rPr>
          <w:rFonts w:eastAsia="MyriadPro-Regular"/>
        </w:rPr>
        <w:t xml:space="preserve">13.01.2018 Serkan Arslan, Wels, Melek </w:t>
      </w:r>
      <w:proofErr w:type="spellStart"/>
      <w:r w:rsidRPr="001D5EB5">
        <w:rPr>
          <w:rFonts w:eastAsia="MyriadPro-Regular"/>
        </w:rPr>
        <w:t>B</w:t>
      </w:r>
      <w:r w:rsidRPr="001D5EB5">
        <w:rPr>
          <w:rFonts w:eastAsia="MyriadPro-Regular" w:hint="eastAsia"/>
        </w:rPr>
        <w:t>ı</w:t>
      </w:r>
      <w:r w:rsidRPr="001D5EB5">
        <w:rPr>
          <w:rFonts w:eastAsia="MyriadPro-Regular"/>
        </w:rPr>
        <w:t>y</w:t>
      </w:r>
      <w:r w:rsidRPr="001D5EB5">
        <w:rPr>
          <w:rFonts w:eastAsia="MyriadPro-Regular" w:hint="eastAsia"/>
        </w:rPr>
        <w:t>ı</w:t>
      </w:r>
      <w:r w:rsidRPr="001D5EB5">
        <w:rPr>
          <w:rFonts w:eastAsia="MyriadPro-Regular"/>
        </w:rPr>
        <w:t>k</w:t>
      </w:r>
      <w:proofErr w:type="spellEnd"/>
      <w:r w:rsidRPr="001D5EB5">
        <w:rPr>
          <w:rFonts w:eastAsia="MyriadPro-Regular"/>
        </w:rPr>
        <w:t xml:space="preserve">, Wels; 13.01.2018 </w:t>
      </w:r>
      <w:proofErr w:type="spellStart"/>
      <w:r w:rsidRPr="001D5EB5">
        <w:rPr>
          <w:rFonts w:eastAsia="MyriadPro-Regular"/>
        </w:rPr>
        <w:t>Berin</w:t>
      </w:r>
      <w:proofErr w:type="spellEnd"/>
      <w:r w:rsidRPr="001D5EB5">
        <w:rPr>
          <w:rFonts w:eastAsia="MyriadPro-Regular"/>
        </w:rPr>
        <w:t xml:space="preserve"> </w:t>
      </w:r>
      <w:proofErr w:type="spellStart"/>
      <w:r w:rsidRPr="001D5EB5">
        <w:rPr>
          <w:rFonts w:eastAsia="MyriadPro-Regular"/>
        </w:rPr>
        <w:t>Ho</w:t>
      </w:r>
      <w:r w:rsidRPr="001D5EB5">
        <w:rPr>
          <w:rFonts w:eastAsia="MyriadPro-Regular" w:hint="eastAsia"/>
        </w:rPr>
        <w:t>š</w:t>
      </w:r>
      <w:r w:rsidRPr="001D5EB5">
        <w:rPr>
          <w:rFonts w:eastAsia="MyriadPro-Regular"/>
        </w:rPr>
        <w:t>i</w:t>
      </w:r>
      <w:r w:rsidRPr="001D5EB5">
        <w:rPr>
          <w:rFonts w:eastAsia="MyriadPro-Regular" w:hint="eastAsia"/>
        </w:rPr>
        <w:t>ć</w:t>
      </w:r>
      <w:proofErr w:type="spellEnd"/>
      <w:r w:rsidRPr="001D5EB5">
        <w:rPr>
          <w:rFonts w:eastAsia="MyriadPro-Regular"/>
        </w:rPr>
        <w:t xml:space="preserve">, Wels, </w:t>
      </w:r>
      <w:proofErr w:type="spellStart"/>
      <w:r w:rsidRPr="001D5EB5">
        <w:rPr>
          <w:rFonts w:eastAsia="MyriadPro-Regular" w:hint="eastAsia"/>
        </w:rPr>
        <w:t>Š</w:t>
      </w:r>
      <w:r w:rsidRPr="001D5EB5">
        <w:rPr>
          <w:rFonts w:eastAsia="MyriadPro-Regular"/>
        </w:rPr>
        <w:t>ejla</w:t>
      </w:r>
      <w:proofErr w:type="spellEnd"/>
      <w:r w:rsidRPr="001D5EB5">
        <w:rPr>
          <w:rFonts w:eastAsia="MyriadPro-Regular"/>
        </w:rPr>
        <w:t xml:space="preserve"> </w:t>
      </w:r>
      <w:proofErr w:type="spellStart"/>
      <w:r w:rsidRPr="001D5EB5">
        <w:rPr>
          <w:rFonts w:eastAsia="MyriadPro-Regular" w:hint="eastAsia"/>
        </w:rPr>
        <w:t>Š</w:t>
      </w:r>
      <w:r w:rsidRPr="001D5EB5">
        <w:rPr>
          <w:rFonts w:eastAsia="MyriadPro-Regular"/>
        </w:rPr>
        <w:t>i</w:t>
      </w:r>
      <w:r w:rsidRPr="001D5EB5">
        <w:rPr>
          <w:rFonts w:eastAsia="MyriadPro-Regular" w:hint="eastAsia"/>
        </w:rPr>
        <w:t>š</w:t>
      </w:r>
      <w:r w:rsidRPr="001D5EB5">
        <w:rPr>
          <w:rFonts w:eastAsia="MyriadPro-Regular"/>
        </w:rPr>
        <w:t>i</w:t>
      </w:r>
      <w:r w:rsidRPr="001D5EB5">
        <w:rPr>
          <w:rFonts w:eastAsia="MyriadPro-Regular" w:hint="eastAsia"/>
        </w:rPr>
        <w:t>ć</w:t>
      </w:r>
      <w:proofErr w:type="spellEnd"/>
      <w:r w:rsidRPr="001D5EB5">
        <w:rPr>
          <w:rFonts w:eastAsia="MyriadPro-Regular"/>
        </w:rPr>
        <w:t xml:space="preserve">, Wels; 13.01.2018 Duran Sulejmani, Wels, </w:t>
      </w:r>
      <w:proofErr w:type="spellStart"/>
      <w:r w:rsidRPr="001D5EB5">
        <w:rPr>
          <w:rFonts w:eastAsia="MyriadPro-Regular"/>
        </w:rPr>
        <w:t>Egzona</w:t>
      </w:r>
      <w:proofErr w:type="spellEnd"/>
      <w:r w:rsidR="001D5EB5" w:rsidRPr="001D5EB5">
        <w:rPr>
          <w:rFonts w:eastAsia="MyriadPro-Regular"/>
        </w:rPr>
        <w:t xml:space="preserve"> </w:t>
      </w:r>
      <w:r w:rsidRPr="001D5EB5">
        <w:rPr>
          <w:rFonts w:eastAsia="MyriadPro-Regular"/>
        </w:rPr>
        <w:t xml:space="preserve">Elezi, </w:t>
      </w:r>
      <w:proofErr w:type="spellStart"/>
      <w:r w:rsidRPr="001D5EB5">
        <w:rPr>
          <w:rFonts w:eastAsia="MyriadPro-Regular"/>
        </w:rPr>
        <w:t>Kumanovo</w:t>
      </w:r>
      <w:proofErr w:type="spellEnd"/>
      <w:r w:rsidRPr="001D5EB5">
        <w:rPr>
          <w:rFonts w:eastAsia="MyriadPro-Regular"/>
        </w:rPr>
        <w:t xml:space="preserve">; 12.01.2018 Ekkehard Karl Ernst </w:t>
      </w:r>
      <w:proofErr w:type="spellStart"/>
      <w:r w:rsidRPr="001D5EB5">
        <w:rPr>
          <w:rFonts w:eastAsia="MyriadPro-Regular"/>
        </w:rPr>
        <w:t>Hamader</w:t>
      </w:r>
      <w:proofErr w:type="spellEnd"/>
      <w:r w:rsidRPr="001D5EB5">
        <w:rPr>
          <w:rFonts w:eastAsia="MyriadPro-Regular"/>
        </w:rPr>
        <w:t>,</w:t>
      </w:r>
      <w:r w:rsidR="001D5EB5" w:rsidRPr="001D5EB5">
        <w:rPr>
          <w:rFonts w:eastAsia="MyriadPro-Regular"/>
        </w:rPr>
        <w:t xml:space="preserve"> </w:t>
      </w:r>
      <w:r w:rsidRPr="001D5EB5">
        <w:rPr>
          <w:rFonts w:eastAsia="MyriadPro-Regular"/>
        </w:rPr>
        <w:t xml:space="preserve">Wels, </w:t>
      </w:r>
      <w:proofErr w:type="spellStart"/>
      <w:r w:rsidRPr="001D5EB5">
        <w:rPr>
          <w:rFonts w:eastAsia="MyriadPro-Regular"/>
        </w:rPr>
        <w:t>Ca</w:t>
      </w:r>
      <w:r w:rsidRPr="001D5EB5">
        <w:rPr>
          <w:rFonts w:eastAsia="MyriadPro-Regular" w:hint="eastAsia"/>
        </w:rPr>
        <w:t>ğ</w:t>
      </w:r>
      <w:r w:rsidRPr="001D5EB5">
        <w:rPr>
          <w:rFonts w:eastAsia="MyriadPro-Regular"/>
        </w:rPr>
        <w:t>lar</w:t>
      </w:r>
      <w:proofErr w:type="spellEnd"/>
      <w:r w:rsidRPr="001D5EB5">
        <w:rPr>
          <w:rFonts w:eastAsia="MyriadPro-Regular"/>
        </w:rPr>
        <w:t xml:space="preserve"> </w:t>
      </w:r>
      <w:proofErr w:type="spellStart"/>
      <w:r w:rsidRPr="001D5EB5">
        <w:rPr>
          <w:rFonts w:eastAsia="MyriadPro-Regular"/>
        </w:rPr>
        <w:t>A</w:t>
      </w:r>
      <w:r w:rsidRPr="001D5EB5">
        <w:rPr>
          <w:rFonts w:eastAsia="MyriadPro-Regular" w:hint="eastAsia"/>
        </w:rPr>
        <w:t>ğ</w:t>
      </w:r>
      <w:r w:rsidRPr="001D5EB5">
        <w:rPr>
          <w:rFonts w:eastAsia="MyriadPro-Regular"/>
        </w:rPr>
        <w:t>gez</w:t>
      </w:r>
      <w:proofErr w:type="spellEnd"/>
      <w:r w:rsidRPr="001D5EB5">
        <w:rPr>
          <w:rFonts w:eastAsia="MyriadPro-Regular"/>
        </w:rPr>
        <w:t xml:space="preserve">, Wels; 12.01.2018 Asmir </w:t>
      </w:r>
      <w:proofErr w:type="spellStart"/>
      <w:r w:rsidRPr="001D5EB5">
        <w:rPr>
          <w:rFonts w:eastAsia="MyriadPro-Regular"/>
        </w:rPr>
        <w:t>Kor</w:t>
      </w:r>
      <w:r w:rsidRPr="001D5EB5">
        <w:rPr>
          <w:rFonts w:eastAsia="MyriadPro-Regular" w:hint="eastAsia"/>
        </w:rPr>
        <w:t>č</w:t>
      </w:r>
      <w:r w:rsidRPr="001D5EB5">
        <w:rPr>
          <w:rFonts w:eastAsia="MyriadPro-Regular"/>
        </w:rPr>
        <w:t>i</w:t>
      </w:r>
      <w:r w:rsidRPr="001D5EB5">
        <w:rPr>
          <w:rFonts w:eastAsia="MyriadPro-Regular" w:hint="eastAsia"/>
        </w:rPr>
        <w:t>ć</w:t>
      </w:r>
      <w:proofErr w:type="spellEnd"/>
      <w:r w:rsidRPr="001D5EB5">
        <w:rPr>
          <w:rFonts w:eastAsia="MyriadPro-Regular"/>
        </w:rPr>
        <w:t>, Wels, Sanda</w:t>
      </w:r>
      <w:r w:rsidR="001D5EB5" w:rsidRPr="001D5EB5">
        <w:rPr>
          <w:rFonts w:eastAsia="MyriadPro-Regular"/>
        </w:rPr>
        <w:t xml:space="preserve"> </w:t>
      </w:r>
      <w:proofErr w:type="spellStart"/>
      <w:r w:rsidRPr="001D5EB5">
        <w:rPr>
          <w:rFonts w:eastAsia="MyriadPro-Regular" w:hint="eastAsia"/>
        </w:rPr>
        <w:t>Š</w:t>
      </w:r>
      <w:r w:rsidRPr="001D5EB5">
        <w:rPr>
          <w:rFonts w:eastAsia="MyriadPro-Regular"/>
        </w:rPr>
        <w:t>arganovi</w:t>
      </w:r>
      <w:r w:rsidRPr="001D5EB5">
        <w:rPr>
          <w:rFonts w:eastAsia="MyriadPro-Regular" w:hint="eastAsia"/>
        </w:rPr>
        <w:t>ć</w:t>
      </w:r>
      <w:proofErr w:type="spellEnd"/>
      <w:r w:rsidRPr="001D5EB5">
        <w:rPr>
          <w:rFonts w:eastAsia="MyriadPro-Regular"/>
        </w:rPr>
        <w:t>,</w:t>
      </w:r>
      <w:r w:rsidR="001D5EB5" w:rsidRPr="001D5EB5">
        <w:rPr>
          <w:rFonts w:eastAsia="MyriadPro-Regular"/>
        </w:rPr>
        <w:t xml:space="preserve"> </w:t>
      </w:r>
      <w:proofErr w:type="spellStart"/>
      <w:r w:rsidRPr="001D5EB5">
        <w:rPr>
          <w:rFonts w:eastAsia="MyriadPro-Regular"/>
        </w:rPr>
        <w:t>Klokot</w:t>
      </w:r>
      <w:proofErr w:type="spellEnd"/>
      <w:r w:rsidRPr="001D5EB5">
        <w:rPr>
          <w:rFonts w:eastAsia="MyriadPro-Regular"/>
        </w:rPr>
        <w:t xml:space="preserve">; 16.12.2017 Hazim </w:t>
      </w:r>
      <w:proofErr w:type="spellStart"/>
      <w:r w:rsidRPr="001D5EB5">
        <w:rPr>
          <w:rFonts w:eastAsia="MyriadPro-Regular"/>
        </w:rPr>
        <w:t>Alji</w:t>
      </w:r>
      <w:r w:rsidRPr="001D5EB5">
        <w:rPr>
          <w:rFonts w:eastAsia="MyriadPro-Regular" w:hint="eastAsia"/>
        </w:rPr>
        <w:t>ć</w:t>
      </w:r>
      <w:proofErr w:type="spellEnd"/>
      <w:r w:rsidRPr="001D5EB5">
        <w:rPr>
          <w:rFonts w:eastAsia="MyriadPro-Regular"/>
        </w:rPr>
        <w:t xml:space="preserve">, Wels, Mediha </w:t>
      </w:r>
      <w:proofErr w:type="spellStart"/>
      <w:r w:rsidRPr="001D5EB5">
        <w:rPr>
          <w:rFonts w:eastAsia="MyriadPro-Regular"/>
        </w:rPr>
        <w:t>Zehi</w:t>
      </w:r>
      <w:r w:rsidRPr="001D5EB5">
        <w:rPr>
          <w:rFonts w:eastAsia="MyriadPro-Regular" w:hint="eastAsia"/>
        </w:rPr>
        <w:t>ć</w:t>
      </w:r>
      <w:proofErr w:type="spellEnd"/>
      <w:r w:rsidRPr="001D5EB5">
        <w:rPr>
          <w:rFonts w:eastAsia="MyriadPro-Regular"/>
        </w:rPr>
        <w:t>, Wels;</w:t>
      </w:r>
      <w:r w:rsidR="001D5EB5" w:rsidRPr="001D5EB5">
        <w:rPr>
          <w:rFonts w:eastAsia="MyriadPro-Regular"/>
        </w:rPr>
        <w:t xml:space="preserve"> </w:t>
      </w:r>
      <w:r w:rsidRPr="001D5EB5">
        <w:rPr>
          <w:rFonts w:eastAsia="MyriadPro-Regular"/>
        </w:rPr>
        <w:t xml:space="preserve">16.12.2017 Muhamed </w:t>
      </w:r>
      <w:proofErr w:type="spellStart"/>
      <w:r w:rsidRPr="001D5EB5">
        <w:rPr>
          <w:rFonts w:eastAsia="MyriadPro-Regular"/>
        </w:rPr>
        <w:t>Burni</w:t>
      </w:r>
      <w:r w:rsidRPr="001D5EB5">
        <w:rPr>
          <w:rFonts w:eastAsia="MyriadPro-Regular" w:hint="eastAsia"/>
        </w:rPr>
        <w:t>ć</w:t>
      </w:r>
      <w:proofErr w:type="spellEnd"/>
      <w:r w:rsidRPr="001D5EB5">
        <w:rPr>
          <w:rFonts w:eastAsia="MyriadPro-Regular"/>
        </w:rPr>
        <w:t xml:space="preserve">, Wels, </w:t>
      </w:r>
      <w:proofErr w:type="spellStart"/>
      <w:r w:rsidRPr="001D5EB5">
        <w:rPr>
          <w:rFonts w:eastAsia="MyriadPro-Regular"/>
        </w:rPr>
        <w:t>Vernesa</w:t>
      </w:r>
      <w:proofErr w:type="spellEnd"/>
      <w:r w:rsidRPr="001D5EB5">
        <w:rPr>
          <w:rFonts w:eastAsia="MyriadPro-Regular"/>
        </w:rPr>
        <w:t xml:space="preserve"> </w:t>
      </w:r>
      <w:proofErr w:type="spellStart"/>
      <w:r w:rsidRPr="001D5EB5">
        <w:rPr>
          <w:rFonts w:eastAsia="MyriadPro-Regular"/>
        </w:rPr>
        <w:t>Brki</w:t>
      </w:r>
      <w:r w:rsidRPr="001D5EB5">
        <w:rPr>
          <w:rFonts w:eastAsia="MyriadPro-Regular" w:hint="eastAsia"/>
        </w:rPr>
        <w:t>ć</w:t>
      </w:r>
      <w:proofErr w:type="spellEnd"/>
      <w:r w:rsidRPr="001D5EB5">
        <w:rPr>
          <w:rFonts w:eastAsia="MyriadPro-Regular"/>
        </w:rPr>
        <w:t>, Wels; 16.12.2017</w:t>
      </w:r>
      <w:r w:rsidR="001D5EB5" w:rsidRPr="001D5EB5">
        <w:rPr>
          <w:rFonts w:eastAsia="MyriadPro-Regular"/>
        </w:rPr>
        <w:t xml:space="preserve"> </w:t>
      </w:r>
      <w:proofErr w:type="spellStart"/>
      <w:r w:rsidRPr="001D5EB5">
        <w:rPr>
          <w:rFonts w:eastAsia="MyriadPro-Regular" w:hint="eastAsia"/>
        </w:rPr>
        <w:t>Ž</w:t>
      </w:r>
      <w:r w:rsidRPr="001D5EB5">
        <w:rPr>
          <w:rFonts w:eastAsia="MyriadPro-Regular"/>
        </w:rPr>
        <w:t>eljko</w:t>
      </w:r>
      <w:proofErr w:type="spellEnd"/>
      <w:r w:rsidRPr="001D5EB5">
        <w:rPr>
          <w:rFonts w:eastAsia="MyriadPro-Regular"/>
        </w:rPr>
        <w:t xml:space="preserve"> </w:t>
      </w:r>
      <w:proofErr w:type="spellStart"/>
      <w:r w:rsidRPr="001D5EB5">
        <w:rPr>
          <w:rFonts w:eastAsia="MyriadPro-Regular"/>
        </w:rPr>
        <w:t>Marinkovi</w:t>
      </w:r>
      <w:r w:rsidRPr="001D5EB5">
        <w:rPr>
          <w:rFonts w:eastAsia="MyriadPro-Regular" w:hint="eastAsia"/>
        </w:rPr>
        <w:t>ć</w:t>
      </w:r>
      <w:proofErr w:type="spellEnd"/>
      <w:r w:rsidRPr="001D5EB5">
        <w:rPr>
          <w:rFonts w:eastAsia="MyriadPro-Regular"/>
        </w:rPr>
        <w:t xml:space="preserve">, Wels, Vesna </w:t>
      </w:r>
      <w:proofErr w:type="spellStart"/>
      <w:r w:rsidRPr="001D5EB5">
        <w:rPr>
          <w:rFonts w:eastAsia="MyriadPro-Regular"/>
        </w:rPr>
        <w:t>Vasi</w:t>
      </w:r>
      <w:r w:rsidRPr="001D5EB5">
        <w:rPr>
          <w:rFonts w:eastAsia="MyriadPro-Regular" w:hint="eastAsia"/>
        </w:rPr>
        <w:t>ć</w:t>
      </w:r>
      <w:proofErr w:type="spellEnd"/>
      <w:r w:rsidRPr="001D5EB5">
        <w:rPr>
          <w:rFonts w:eastAsia="MyriadPro-Regular"/>
        </w:rPr>
        <w:t xml:space="preserve">, Wels; 16.12.2017 Selami </w:t>
      </w:r>
      <w:proofErr w:type="spellStart"/>
      <w:r w:rsidRPr="001D5EB5">
        <w:rPr>
          <w:rFonts w:eastAsia="MyriadPro-Regular"/>
        </w:rPr>
        <w:t>Ozturk</w:t>
      </w:r>
      <w:proofErr w:type="spellEnd"/>
      <w:r w:rsidRPr="001D5EB5">
        <w:rPr>
          <w:rFonts w:eastAsia="MyriadPro-Regular"/>
        </w:rPr>
        <w:t>,</w:t>
      </w:r>
      <w:r w:rsidR="001D5EB5" w:rsidRPr="001D5EB5">
        <w:rPr>
          <w:rFonts w:eastAsia="MyriadPro-Regular"/>
        </w:rPr>
        <w:t xml:space="preserve"> </w:t>
      </w:r>
      <w:r w:rsidRPr="001D5EB5">
        <w:rPr>
          <w:rFonts w:eastAsia="MyriadPro-Regular"/>
        </w:rPr>
        <w:t xml:space="preserve">Bad Hofgastein, Turkan </w:t>
      </w:r>
      <w:proofErr w:type="spellStart"/>
      <w:r w:rsidRPr="001D5EB5">
        <w:rPr>
          <w:rFonts w:eastAsia="MyriadPro-Regular"/>
        </w:rPr>
        <w:t>K</w:t>
      </w:r>
      <w:r w:rsidRPr="001D5EB5">
        <w:rPr>
          <w:rFonts w:eastAsia="MyriadPro-Regular" w:hint="eastAsia"/>
        </w:rPr>
        <w:t>ı</w:t>
      </w:r>
      <w:r w:rsidRPr="001D5EB5">
        <w:rPr>
          <w:rFonts w:eastAsia="MyriadPro-Regular"/>
        </w:rPr>
        <w:t>rmano</w:t>
      </w:r>
      <w:r w:rsidRPr="001D5EB5">
        <w:rPr>
          <w:rFonts w:eastAsia="MyriadPro-Regular" w:hint="eastAsia"/>
        </w:rPr>
        <w:t>ğ</w:t>
      </w:r>
      <w:r w:rsidRPr="001D5EB5">
        <w:rPr>
          <w:rFonts w:eastAsia="MyriadPro-Regular"/>
        </w:rPr>
        <w:t>lu</w:t>
      </w:r>
      <w:proofErr w:type="spellEnd"/>
      <w:r w:rsidRPr="001D5EB5">
        <w:rPr>
          <w:rFonts w:eastAsia="MyriadPro-Regular"/>
        </w:rPr>
        <w:t xml:space="preserve">, Salzburg; 07.12.2017 Adnan </w:t>
      </w:r>
      <w:proofErr w:type="spellStart"/>
      <w:r w:rsidRPr="001D5EB5">
        <w:rPr>
          <w:rFonts w:eastAsia="MyriadPro-Regular"/>
        </w:rPr>
        <w:t>Bakiji</w:t>
      </w:r>
      <w:proofErr w:type="spellEnd"/>
      <w:r w:rsidRPr="001D5EB5">
        <w:rPr>
          <w:rFonts w:eastAsia="MyriadPro-Regular"/>
        </w:rPr>
        <w:t>,</w:t>
      </w:r>
      <w:r w:rsidR="001D5EB5" w:rsidRPr="001D5EB5">
        <w:rPr>
          <w:rFonts w:eastAsia="MyriadPro-Regular"/>
        </w:rPr>
        <w:t xml:space="preserve"> </w:t>
      </w:r>
      <w:r w:rsidRPr="001D5EB5">
        <w:rPr>
          <w:rFonts w:eastAsia="MyriadPro-Regular"/>
        </w:rPr>
        <w:t xml:space="preserve">Wels, Fadila </w:t>
      </w:r>
      <w:proofErr w:type="spellStart"/>
      <w:r w:rsidRPr="001D5EB5">
        <w:rPr>
          <w:rFonts w:eastAsia="MyriadPro-Regular"/>
        </w:rPr>
        <w:t>D</w:t>
      </w:r>
      <w:r w:rsidRPr="001D5EB5">
        <w:rPr>
          <w:rFonts w:eastAsia="MyriadPro-Regular" w:hint="eastAsia"/>
        </w:rPr>
        <w:t>ž</w:t>
      </w:r>
      <w:r w:rsidRPr="001D5EB5">
        <w:rPr>
          <w:rFonts w:eastAsia="MyriadPro-Regular"/>
        </w:rPr>
        <w:t>ehverovi</w:t>
      </w:r>
      <w:r w:rsidRPr="001D5EB5">
        <w:rPr>
          <w:rFonts w:eastAsia="MyriadPro-Regular" w:hint="eastAsia"/>
        </w:rPr>
        <w:t>ć</w:t>
      </w:r>
      <w:proofErr w:type="spellEnd"/>
      <w:r w:rsidRPr="001D5EB5">
        <w:rPr>
          <w:rFonts w:eastAsia="MyriadPro-Regular"/>
        </w:rPr>
        <w:t xml:space="preserve">, Wels; 02.12.2017 </w:t>
      </w:r>
      <w:proofErr w:type="spellStart"/>
      <w:r w:rsidRPr="001D5EB5">
        <w:rPr>
          <w:rFonts w:eastAsia="MyriadPro-Regular"/>
        </w:rPr>
        <w:t>Mertezan</w:t>
      </w:r>
      <w:proofErr w:type="spellEnd"/>
      <w:r w:rsidRPr="001D5EB5">
        <w:rPr>
          <w:rFonts w:eastAsia="MyriadPro-Regular"/>
        </w:rPr>
        <w:t xml:space="preserve"> Ajeti, Wels,</w:t>
      </w:r>
      <w:r w:rsidR="001D5EB5" w:rsidRPr="001D5EB5">
        <w:rPr>
          <w:rFonts w:eastAsia="MyriadPro-Regular"/>
        </w:rPr>
        <w:t xml:space="preserve"> </w:t>
      </w:r>
      <w:proofErr w:type="spellStart"/>
      <w:r w:rsidRPr="001D5EB5">
        <w:rPr>
          <w:rFonts w:eastAsia="MyriadPro-Regular"/>
        </w:rPr>
        <w:t>Florije</w:t>
      </w:r>
      <w:proofErr w:type="spellEnd"/>
      <w:r w:rsidRPr="001D5EB5">
        <w:rPr>
          <w:rFonts w:eastAsia="MyriadPro-Regular"/>
        </w:rPr>
        <w:t xml:space="preserve"> Jakupi, Wels; 02.12.2017 Gerald </w:t>
      </w:r>
      <w:proofErr w:type="spellStart"/>
      <w:r w:rsidRPr="001D5EB5">
        <w:rPr>
          <w:rFonts w:eastAsia="MyriadPro-Regular"/>
        </w:rPr>
        <w:t>Meinhart</w:t>
      </w:r>
      <w:proofErr w:type="spellEnd"/>
      <w:r w:rsidRPr="001D5EB5">
        <w:rPr>
          <w:rFonts w:eastAsia="MyriadPro-Regular"/>
        </w:rPr>
        <w:t xml:space="preserve">, Wels, Julia </w:t>
      </w:r>
      <w:proofErr w:type="spellStart"/>
      <w:r w:rsidRPr="001D5EB5">
        <w:rPr>
          <w:rFonts w:eastAsia="MyriadPro-Regular"/>
        </w:rPr>
        <w:t>MariaOttl</w:t>
      </w:r>
      <w:proofErr w:type="spellEnd"/>
      <w:r w:rsidRPr="001D5EB5">
        <w:rPr>
          <w:rFonts w:eastAsia="MyriadPro-Regular"/>
        </w:rPr>
        <w:t xml:space="preserve">, Wels; 02.12.2017 Armin </w:t>
      </w:r>
      <w:proofErr w:type="spellStart"/>
      <w:r w:rsidRPr="001D5EB5">
        <w:rPr>
          <w:rFonts w:eastAsia="MyriadPro-Regular"/>
        </w:rPr>
        <w:t>Smajlovi</w:t>
      </w:r>
      <w:r w:rsidRPr="001D5EB5">
        <w:rPr>
          <w:rFonts w:eastAsia="MyriadPro-Regular" w:hint="eastAsia"/>
        </w:rPr>
        <w:t>ć</w:t>
      </w:r>
      <w:proofErr w:type="spellEnd"/>
      <w:r w:rsidRPr="001D5EB5">
        <w:rPr>
          <w:rFonts w:eastAsia="MyriadPro-Regular"/>
        </w:rPr>
        <w:t xml:space="preserve">, Wels, Emina </w:t>
      </w:r>
      <w:proofErr w:type="spellStart"/>
      <w:r w:rsidRPr="001D5EB5">
        <w:rPr>
          <w:rFonts w:eastAsia="MyriadPro-Regular"/>
        </w:rPr>
        <w:t>Murti</w:t>
      </w:r>
      <w:r w:rsidRPr="001D5EB5">
        <w:rPr>
          <w:rFonts w:eastAsia="MyriadPro-Regular" w:hint="eastAsia"/>
        </w:rPr>
        <w:t>ć</w:t>
      </w:r>
      <w:proofErr w:type="spellEnd"/>
      <w:r w:rsidRPr="001D5EB5">
        <w:rPr>
          <w:rFonts w:eastAsia="MyriadPro-Regular"/>
        </w:rPr>
        <w:t>, Wels;</w:t>
      </w:r>
      <w:r w:rsidR="001D5EB5">
        <w:rPr>
          <w:rFonts w:eastAsia="MyriadPro-Regular"/>
        </w:rPr>
        <w:t xml:space="preserve"> </w:t>
      </w:r>
      <w:r>
        <w:rPr>
          <w:rFonts w:eastAsia="MyriadPro-Regular"/>
        </w:rPr>
        <w:t xml:space="preserve">01.12.2017 Robert Lanz, Wels, Olena </w:t>
      </w:r>
      <w:proofErr w:type="spellStart"/>
      <w:r>
        <w:rPr>
          <w:rFonts w:eastAsia="MyriadPro-Regular"/>
        </w:rPr>
        <w:t>Taran</w:t>
      </w:r>
      <w:proofErr w:type="spellEnd"/>
      <w:r>
        <w:rPr>
          <w:rFonts w:eastAsia="MyriadPro-Regular"/>
        </w:rPr>
        <w:t>, Wels; 01.12.2017 Klaus</w:t>
      </w:r>
      <w:r w:rsidR="001D5EB5">
        <w:rPr>
          <w:rFonts w:eastAsia="MyriadPro-Regular"/>
        </w:rPr>
        <w:t xml:space="preserve"> </w:t>
      </w:r>
      <w:r>
        <w:rPr>
          <w:rFonts w:eastAsia="MyriadPro-Regular"/>
        </w:rPr>
        <w:t xml:space="preserve">Gerhard Schmidt, </w:t>
      </w:r>
      <w:proofErr w:type="spellStart"/>
      <w:r>
        <w:rPr>
          <w:rFonts w:eastAsia="MyriadPro-Regular"/>
        </w:rPr>
        <w:t>Samerberg</w:t>
      </w:r>
      <w:proofErr w:type="spellEnd"/>
      <w:r>
        <w:rPr>
          <w:rFonts w:eastAsia="MyriadPro-Regular"/>
        </w:rPr>
        <w:t xml:space="preserve">, Birgit Ulrike </w:t>
      </w:r>
      <w:proofErr w:type="spellStart"/>
      <w:r>
        <w:rPr>
          <w:rFonts w:eastAsia="MyriadPro-Regular"/>
        </w:rPr>
        <w:t>Mullner</w:t>
      </w:r>
      <w:proofErr w:type="spellEnd"/>
      <w:r>
        <w:rPr>
          <w:rFonts w:eastAsia="MyriadPro-Regular"/>
        </w:rPr>
        <w:t>, Wels</w:t>
      </w:r>
    </w:p>
    <w:p w:rsidR="005D1374" w:rsidRDefault="005D1374" w:rsidP="005D1374">
      <w:pPr>
        <w:pStyle w:val="berschrift2"/>
      </w:pPr>
      <w:bookmarkStart w:id="78" w:name="_Toc509842126"/>
      <w:r>
        <w:t>Verstorbene</w:t>
      </w:r>
      <w:bookmarkEnd w:id="78"/>
    </w:p>
    <w:p w:rsidR="005D1374" w:rsidRDefault="005D1374" w:rsidP="007F0F33">
      <w:pPr>
        <w:pStyle w:val="AbsatzNach"/>
        <w:rPr>
          <w:rFonts w:eastAsia="MyriadPro-Regular"/>
        </w:rPr>
      </w:pPr>
      <w:r w:rsidRPr="001D5EB5">
        <w:rPr>
          <w:rFonts w:eastAsia="MyriadPro-Regular"/>
        </w:rPr>
        <w:t xml:space="preserve">Gertrude </w:t>
      </w:r>
      <w:proofErr w:type="spellStart"/>
      <w:r w:rsidRPr="001D5EB5">
        <w:rPr>
          <w:rFonts w:eastAsia="MyriadPro-Regular"/>
        </w:rPr>
        <w:t>Aigelsreither</w:t>
      </w:r>
      <w:proofErr w:type="spellEnd"/>
      <w:r w:rsidRPr="001D5EB5">
        <w:rPr>
          <w:rFonts w:eastAsia="MyriadPro-Regular"/>
        </w:rPr>
        <w:t>, geb. 23.02.1926, Oberfeldstra</w:t>
      </w:r>
      <w:r w:rsidR="009C0049">
        <w:rPr>
          <w:rFonts w:eastAsia="MyriadPro-Regular"/>
        </w:rPr>
        <w:t>ß</w:t>
      </w:r>
      <w:r w:rsidRPr="001D5EB5">
        <w:rPr>
          <w:rFonts w:eastAsia="MyriadPro-Regular"/>
        </w:rPr>
        <w:t>e 52; Karl</w:t>
      </w:r>
      <w:r w:rsidR="001D5EB5" w:rsidRPr="001D5EB5">
        <w:rPr>
          <w:rFonts w:eastAsia="MyriadPro-Regular"/>
        </w:rPr>
        <w:t xml:space="preserve"> </w:t>
      </w:r>
      <w:r w:rsidRPr="001D5EB5">
        <w:rPr>
          <w:rFonts w:eastAsia="MyriadPro-Regular"/>
        </w:rPr>
        <w:t xml:space="preserve">Ernst John, geb. 04.02.1939; Adolf </w:t>
      </w:r>
      <w:proofErr w:type="spellStart"/>
      <w:r w:rsidRPr="001D5EB5">
        <w:rPr>
          <w:rFonts w:eastAsia="MyriadPro-Regular"/>
        </w:rPr>
        <w:t>Weissmayer</w:t>
      </w:r>
      <w:proofErr w:type="spellEnd"/>
      <w:r w:rsidRPr="001D5EB5">
        <w:rPr>
          <w:rFonts w:eastAsia="MyriadPro-Regular"/>
        </w:rPr>
        <w:t>, geb. 25.04.1938,</w:t>
      </w:r>
      <w:r w:rsidR="001D5EB5" w:rsidRPr="001D5EB5">
        <w:rPr>
          <w:rFonts w:eastAsia="MyriadPro-Regular"/>
        </w:rPr>
        <w:t xml:space="preserve"> </w:t>
      </w:r>
      <w:r w:rsidRPr="001D5EB5">
        <w:rPr>
          <w:rFonts w:eastAsia="MyriadPro-Regular"/>
        </w:rPr>
        <w:t>Kalkofenstra</w:t>
      </w:r>
      <w:r w:rsidR="009C0049">
        <w:rPr>
          <w:rFonts w:eastAsia="MyriadPro-Regular"/>
        </w:rPr>
        <w:t>ß</w:t>
      </w:r>
      <w:r w:rsidRPr="001D5EB5">
        <w:rPr>
          <w:rFonts w:eastAsia="MyriadPro-Regular"/>
        </w:rPr>
        <w:t xml:space="preserve">e 38; Johann </w:t>
      </w:r>
      <w:proofErr w:type="spellStart"/>
      <w:r w:rsidRPr="001D5EB5">
        <w:rPr>
          <w:rFonts w:eastAsia="MyriadPro-Regular"/>
        </w:rPr>
        <w:t>Steinschnak</w:t>
      </w:r>
      <w:proofErr w:type="spellEnd"/>
      <w:r w:rsidRPr="001D5EB5">
        <w:rPr>
          <w:rFonts w:eastAsia="MyriadPro-Regular"/>
        </w:rPr>
        <w:t>, geb. 01.06.1948; Johann</w:t>
      </w:r>
      <w:r w:rsidR="001D5EB5" w:rsidRPr="001D5EB5">
        <w:rPr>
          <w:rFonts w:eastAsia="MyriadPro-Regular"/>
        </w:rPr>
        <w:t xml:space="preserve"> </w:t>
      </w:r>
      <w:proofErr w:type="spellStart"/>
      <w:r w:rsidRPr="001D5EB5">
        <w:rPr>
          <w:rFonts w:eastAsia="MyriadPro-Regular"/>
        </w:rPr>
        <w:t>Pohn</w:t>
      </w:r>
      <w:proofErr w:type="spellEnd"/>
      <w:r w:rsidRPr="001D5EB5">
        <w:rPr>
          <w:rFonts w:eastAsia="MyriadPro-Regular"/>
        </w:rPr>
        <w:t>, geb. 23.06.1954, Maximilianstra</w:t>
      </w:r>
      <w:r w:rsidR="009C0049">
        <w:rPr>
          <w:rFonts w:eastAsia="MyriadPro-Regular"/>
        </w:rPr>
        <w:t>ß</w:t>
      </w:r>
      <w:r w:rsidRPr="001D5EB5">
        <w:rPr>
          <w:rFonts w:eastAsia="MyriadPro-Regular"/>
        </w:rPr>
        <w:t xml:space="preserve">e 8a; Maria </w:t>
      </w:r>
      <w:proofErr w:type="spellStart"/>
      <w:r w:rsidRPr="001D5EB5">
        <w:rPr>
          <w:rFonts w:eastAsia="MyriadPro-Regular"/>
        </w:rPr>
        <w:t>Handlos</w:t>
      </w:r>
      <w:proofErr w:type="spellEnd"/>
      <w:r w:rsidRPr="001D5EB5">
        <w:rPr>
          <w:rFonts w:eastAsia="MyriadPro-Regular"/>
        </w:rPr>
        <w:t>, geb.</w:t>
      </w:r>
      <w:r w:rsidR="001D5EB5" w:rsidRPr="001D5EB5">
        <w:rPr>
          <w:rFonts w:eastAsia="MyriadPro-Regular"/>
        </w:rPr>
        <w:t xml:space="preserve"> </w:t>
      </w:r>
      <w:r w:rsidRPr="001D5EB5">
        <w:rPr>
          <w:rFonts w:eastAsia="MyriadPro-Regular"/>
        </w:rPr>
        <w:t xml:space="preserve">20.02.1922, </w:t>
      </w:r>
      <w:proofErr w:type="spellStart"/>
      <w:r w:rsidRPr="001D5EB5">
        <w:rPr>
          <w:rFonts w:eastAsia="MyriadPro-Regular"/>
        </w:rPr>
        <w:t>Fohrenstra</w:t>
      </w:r>
      <w:r w:rsidR="009C0049">
        <w:rPr>
          <w:rFonts w:eastAsia="MyriadPro-Regular"/>
        </w:rPr>
        <w:t>ß</w:t>
      </w:r>
      <w:r w:rsidRPr="001D5EB5">
        <w:rPr>
          <w:rFonts w:eastAsia="MyriadPro-Regular"/>
        </w:rPr>
        <w:t>e</w:t>
      </w:r>
      <w:proofErr w:type="spellEnd"/>
      <w:r w:rsidRPr="001D5EB5">
        <w:rPr>
          <w:rFonts w:eastAsia="MyriadPro-Regular"/>
        </w:rPr>
        <w:t xml:space="preserve"> 19; </w:t>
      </w:r>
      <w:proofErr w:type="spellStart"/>
      <w:r w:rsidRPr="001D5EB5">
        <w:rPr>
          <w:rFonts w:eastAsia="MyriadPro-Regular"/>
        </w:rPr>
        <w:t>Friederika</w:t>
      </w:r>
      <w:proofErr w:type="spellEnd"/>
      <w:r w:rsidRPr="001D5EB5">
        <w:rPr>
          <w:rFonts w:eastAsia="MyriadPro-Regular"/>
        </w:rPr>
        <w:t xml:space="preserve"> Auer, geb. 10.05.1930,</w:t>
      </w:r>
      <w:r w:rsidR="001D5EB5" w:rsidRPr="001D5EB5">
        <w:rPr>
          <w:rFonts w:eastAsia="MyriadPro-Regular"/>
        </w:rPr>
        <w:t xml:space="preserve"> </w:t>
      </w:r>
      <w:r w:rsidRPr="001D5EB5">
        <w:rPr>
          <w:rFonts w:eastAsia="MyriadPro-Regular"/>
        </w:rPr>
        <w:t>Dr.-Schauer-Stra</w:t>
      </w:r>
      <w:r w:rsidR="009C0049">
        <w:rPr>
          <w:rFonts w:eastAsia="MyriadPro-Regular"/>
        </w:rPr>
        <w:t>ß</w:t>
      </w:r>
      <w:r w:rsidRPr="001D5EB5">
        <w:rPr>
          <w:rFonts w:eastAsia="MyriadPro-Regular"/>
        </w:rPr>
        <w:t xml:space="preserve">e 5; Elfriede Schroder, geb. 15.12.1942, </w:t>
      </w:r>
      <w:proofErr w:type="spellStart"/>
      <w:r w:rsidRPr="001D5EB5">
        <w:rPr>
          <w:rFonts w:eastAsia="MyriadPro-Regular"/>
        </w:rPr>
        <w:t>Toiflweg</w:t>
      </w:r>
      <w:proofErr w:type="spellEnd"/>
      <w:r w:rsidR="001D5EB5" w:rsidRPr="001D5EB5">
        <w:rPr>
          <w:rFonts w:eastAsia="MyriadPro-Regular"/>
        </w:rPr>
        <w:t xml:space="preserve"> </w:t>
      </w:r>
      <w:r w:rsidRPr="001D5EB5">
        <w:rPr>
          <w:rFonts w:eastAsia="MyriadPro-Regular"/>
        </w:rPr>
        <w:t xml:space="preserve">23; Johann </w:t>
      </w:r>
      <w:proofErr w:type="spellStart"/>
      <w:r w:rsidRPr="001D5EB5">
        <w:rPr>
          <w:rFonts w:eastAsia="MyriadPro-Regular"/>
        </w:rPr>
        <w:t>Spiesberger</w:t>
      </w:r>
      <w:proofErr w:type="spellEnd"/>
      <w:r w:rsidRPr="001D5EB5">
        <w:rPr>
          <w:rFonts w:eastAsia="MyriadPro-Regular"/>
        </w:rPr>
        <w:t xml:space="preserve">, geb.15.12.1935; Maria Anna </w:t>
      </w:r>
      <w:proofErr w:type="spellStart"/>
      <w:r w:rsidRPr="001D5EB5">
        <w:rPr>
          <w:rFonts w:eastAsia="MyriadPro-Regular"/>
        </w:rPr>
        <w:t>Reisegger</w:t>
      </w:r>
      <w:proofErr w:type="spellEnd"/>
      <w:r w:rsidRPr="001D5EB5">
        <w:rPr>
          <w:rFonts w:eastAsia="MyriadPro-Regular"/>
        </w:rPr>
        <w:t>, geb.</w:t>
      </w:r>
      <w:r w:rsidR="001D5EB5" w:rsidRPr="001D5EB5">
        <w:rPr>
          <w:rFonts w:eastAsia="MyriadPro-Regular"/>
        </w:rPr>
        <w:t xml:space="preserve"> </w:t>
      </w:r>
      <w:r w:rsidRPr="001D5EB5">
        <w:rPr>
          <w:rFonts w:eastAsia="MyriadPro-Regular"/>
        </w:rPr>
        <w:t xml:space="preserve">27.07.1929, Oberfeldstr. 52; Christian </w:t>
      </w:r>
      <w:proofErr w:type="spellStart"/>
      <w:r w:rsidRPr="001D5EB5">
        <w:rPr>
          <w:rFonts w:eastAsia="MyriadPro-Regular"/>
        </w:rPr>
        <w:t>Gutenbrunner</w:t>
      </w:r>
      <w:proofErr w:type="spellEnd"/>
      <w:r w:rsidRPr="001D5EB5">
        <w:rPr>
          <w:rFonts w:eastAsia="MyriadPro-Regular"/>
        </w:rPr>
        <w:t>, geb. 17.11.1973,</w:t>
      </w:r>
      <w:r w:rsidR="001D5EB5" w:rsidRPr="001D5EB5">
        <w:rPr>
          <w:rFonts w:eastAsia="MyriadPro-Regular"/>
        </w:rPr>
        <w:t xml:space="preserve"> </w:t>
      </w:r>
      <w:proofErr w:type="spellStart"/>
      <w:r w:rsidRPr="001D5EB5">
        <w:rPr>
          <w:rFonts w:eastAsia="MyriadPro-Regular"/>
        </w:rPr>
        <w:t>Porzellanga</w:t>
      </w:r>
      <w:r w:rsidR="009C0049">
        <w:rPr>
          <w:rFonts w:eastAsia="MyriadPro-Regular"/>
        </w:rPr>
        <w:t>ß</w:t>
      </w:r>
      <w:r w:rsidRPr="001D5EB5">
        <w:rPr>
          <w:rFonts w:eastAsia="MyriadPro-Regular"/>
        </w:rPr>
        <w:t>e</w:t>
      </w:r>
      <w:proofErr w:type="spellEnd"/>
      <w:r w:rsidRPr="001D5EB5">
        <w:rPr>
          <w:rFonts w:eastAsia="MyriadPro-Regular"/>
        </w:rPr>
        <w:t xml:space="preserve"> 45; August </w:t>
      </w:r>
      <w:proofErr w:type="spellStart"/>
      <w:r w:rsidRPr="001D5EB5">
        <w:rPr>
          <w:rFonts w:eastAsia="MyriadPro-Regular"/>
        </w:rPr>
        <w:t>Zirhan</w:t>
      </w:r>
      <w:proofErr w:type="spellEnd"/>
      <w:r w:rsidRPr="001D5EB5">
        <w:rPr>
          <w:rFonts w:eastAsia="MyriadPro-Regular"/>
        </w:rPr>
        <w:t xml:space="preserve">, geb. 30.09.1932; Florian </w:t>
      </w:r>
      <w:proofErr w:type="spellStart"/>
      <w:r w:rsidRPr="001D5EB5">
        <w:rPr>
          <w:rFonts w:eastAsia="MyriadPro-Regular"/>
        </w:rPr>
        <w:t>Steinbacher</w:t>
      </w:r>
      <w:proofErr w:type="spellEnd"/>
      <w:r w:rsidRPr="001D5EB5">
        <w:rPr>
          <w:rFonts w:eastAsia="MyriadPro-Regular"/>
        </w:rPr>
        <w:t>,</w:t>
      </w:r>
      <w:r w:rsidR="001D5EB5" w:rsidRPr="001D5EB5">
        <w:rPr>
          <w:rFonts w:eastAsia="MyriadPro-Regular"/>
        </w:rPr>
        <w:t xml:space="preserve"> </w:t>
      </w:r>
      <w:r w:rsidRPr="001D5EB5">
        <w:rPr>
          <w:rFonts w:eastAsia="MyriadPro-Regular"/>
        </w:rPr>
        <w:t xml:space="preserve">geb. 3.01.1940; Wilhelm </w:t>
      </w:r>
      <w:proofErr w:type="spellStart"/>
      <w:r w:rsidRPr="001D5EB5">
        <w:rPr>
          <w:rFonts w:eastAsia="MyriadPro-Regular"/>
        </w:rPr>
        <w:t>Volkmer</w:t>
      </w:r>
      <w:proofErr w:type="spellEnd"/>
      <w:r w:rsidRPr="001D5EB5">
        <w:rPr>
          <w:rFonts w:eastAsia="MyriadPro-Regular"/>
        </w:rPr>
        <w:t>, geb. 29.10.1922; Antonia Gertrud</w:t>
      </w:r>
      <w:r w:rsidR="001D5EB5">
        <w:rPr>
          <w:rFonts w:eastAsia="MyriadPro-Regular"/>
        </w:rPr>
        <w:t xml:space="preserve"> </w:t>
      </w:r>
      <w:r w:rsidRPr="001D5EB5">
        <w:rPr>
          <w:rFonts w:eastAsia="MyriadPro-Regular"/>
        </w:rPr>
        <w:t xml:space="preserve">Anna </w:t>
      </w:r>
      <w:proofErr w:type="spellStart"/>
      <w:r w:rsidRPr="001D5EB5">
        <w:rPr>
          <w:rFonts w:eastAsia="MyriadPro-Regular"/>
        </w:rPr>
        <w:t>Pauer</w:t>
      </w:r>
      <w:proofErr w:type="spellEnd"/>
      <w:r w:rsidRPr="001D5EB5">
        <w:rPr>
          <w:rFonts w:eastAsia="MyriadPro-Regular"/>
        </w:rPr>
        <w:t xml:space="preserve">, geb. 09.12.1921, Herrengasse 12; </w:t>
      </w:r>
      <w:proofErr w:type="spellStart"/>
      <w:r w:rsidRPr="001D5EB5">
        <w:rPr>
          <w:rFonts w:eastAsia="MyriadPro-Regular"/>
        </w:rPr>
        <w:t>Sighart</w:t>
      </w:r>
      <w:proofErr w:type="spellEnd"/>
      <w:r w:rsidRPr="001D5EB5">
        <w:rPr>
          <w:rFonts w:eastAsia="MyriadPro-Regular"/>
        </w:rPr>
        <w:t xml:space="preserve"> Schwab,</w:t>
      </w:r>
      <w:r w:rsidR="001D5EB5">
        <w:rPr>
          <w:rFonts w:eastAsia="MyriadPro-Regular"/>
        </w:rPr>
        <w:t xml:space="preserve"> </w:t>
      </w:r>
      <w:r>
        <w:rPr>
          <w:rFonts w:eastAsia="MyriadPro-Regular"/>
        </w:rPr>
        <w:t xml:space="preserve">geb. 03.11.1938; Anna Dallinger, geb. 30.06.1934, </w:t>
      </w:r>
      <w:proofErr w:type="spellStart"/>
      <w:r>
        <w:rPr>
          <w:rFonts w:eastAsia="MyriadPro-Regular"/>
        </w:rPr>
        <w:t>Niederthanstra</w:t>
      </w:r>
      <w:r w:rsidR="009C0049">
        <w:rPr>
          <w:rFonts w:eastAsia="MyriadPro-Regular"/>
        </w:rPr>
        <w:t>ß</w:t>
      </w:r>
      <w:r>
        <w:rPr>
          <w:rFonts w:eastAsia="MyriadPro-Regular"/>
        </w:rPr>
        <w:t>e</w:t>
      </w:r>
      <w:proofErr w:type="spellEnd"/>
      <w:r w:rsidR="001D5EB5">
        <w:rPr>
          <w:rFonts w:eastAsia="MyriadPro-Regular"/>
        </w:rPr>
        <w:t xml:space="preserve"> </w:t>
      </w:r>
      <w:r>
        <w:rPr>
          <w:rFonts w:eastAsia="MyriadPro-Regular"/>
        </w:rPr>
        <w:t>90; Waltraud Straub, geb. 29.12.1930, Oberfeldstra</w:t>
      </w:r>
      <w:r w:rsidR="009C0049">
        <w:rPr>
          <w:rFonts w:eastAsia="MyriadPro-Regular"/>
        </w:rPr>
        <w:t>ß</w:t>
      </w:r>
      <w:r>
        <w:rPr>
          <w:rFonts w:eastAsia="MyriadPro-Regular"/>
        </w:rPr>
        <w:t>e 52; Rosina</w:t>
      </w:r>
      <w:r w:rsidR="001D5EB5">
        <w:rPr>
          <w:rFonts w:eastAsia="MyriadPro-Regular"/>
        </w:rPr>
        <w:t xml:space="preserve"> </w:t>
      </w:r>
      <w:proofErr w:type="spellStart"/>
      <w:r>
        <w:rPr>
          <w:rFonts w:eastAsia="MyriadPro-Regular"/>
        </w:rPr>
        <w:t>Koglberger</w:t>
      </w:r>
      <w:proofErr w:type="spellEnd"/>
      <w:r>
        <w:rPr>
          <w:rFonts w:eastAsia="MyriadPro-Regular"/>
        </w:rPr>
        <w:t xml:space="preserve">, geb. 20.01. 1929, Flurgasse 40; Christine </w:t>
      </w:r>
      <w:proofErr w:type="spellStart"/>
      <w:r>
        <w:rPr>
          <w:rFonts w:eastAsia="MyriadPro-Regular"/>
        </w:rPr>
        <w:t>Fruhauf</w:t>
      </w:r>
      <w:proofErr w:type="spellEnd"/>
      <w:r>
        <w:rPr>
          <w:rFonts w:eastAsia="MyriadPro-Regular"/>
        </w:rPr>
        <w:t>, geb.</w:t>
      </w:r>
      <w:r w:rsidR="001D5EB5">
        <w:rPr>
          <w:rFonts w:eastAsia="MyriadPro-Regular"/>
        </w:rPr>
        <w:t xml:space="preserve"> </w:t>
      </w:r>
      <w:r>
        <w:rPr>
          <w:rFonts w:eastAsia="MyriadPro-Regular"/>
        </w:rPr>
        <w:t xml:space="preserve">20.05.1928, Flurgasse 40; Silvia Rauscher, geb. 29.11.1960, </w:t>
      </w:r>
      <w:proofErr w:type="spellStart"/>
      <w:r>
        <w:rPr>
          <w:rFonts w:eastAsia="MyriadPro-Regular"/>
        </w:rPr>
        <w:t>Wallerer</w:t>
      </w:r>
      <w:proofErr w:type="spellEnd"/>
      <w:r w:rsidR="001D5EB5">
        <w:rPr>
          <w:rFonts w:eastAsia="MyriadPro-Regular"/>
        </w:rPr>
        <w:t xml:space="preserve"> </w:t>
      </w:r>
      <w:r>
        <w:rPr>
          <w:rFonts w:eastAsia="MyriadPro-Regular"/>
        </w:rPr>
        <w:t>Stra</w:t>
      </w:r>
      <w:r w:rsidR="009C0049">
        <w:rPr>
          <w:rFonts w:eastAsia="MyriadPro-Regular"/>
        </w:rPr>
        <w:t>ß</w:t>
      </w:r>
      <w:r>
        <w:rPr>
          <w:rFonts w:eastAsia="MyriadPro-Regular"/>
        </w:rPr>
        <w:t xml:space="preserve">e 7; </w:t>
      </w:r>
      <w:proofErr w:type="spellStart"/>
      <w:r>
        <w:rPr>
          <w:rFonts w:eastAsia="MyriadPro-Regular"/>
        </w:rPr>
        <w:t>Friederika</w:t>
      </w:r>
      <w:proofErr w:type="spellEnd"/>
      <w:r>
        <w:rPr>
          <w:rFonts w:eastAsia="MyriadPro-Regular"/>
        </w:rPr>
        <w:t xml:space="preserve"> Mayr, geb. 03.10.1922, </w:t>
      </w:r>
      <w:proofErr w:type="spellStart"/>
      <w:r>
        <w:rPr>
          <w:rFonts w:eastAsia="MyriadPro-Regular"/>
        </w:rPr>
        <w:t>Herrenga</w:t>
      </w:r>
      <w:r w:rsidR="009C0049">
        <w:rPr>
          <w:rFonts w:eastAsia="MyriadPro-Regular"/>
        </w:rPr>
        <w:t>ß</w:t>
      </w:r>
      <w:r>
        <w:rPr>
          <w:rFonts w:eastAsia="MyriadPro-Regular"/>
        </w:rPr>
        <w:t>e</w:t>
      </w:r>
      <w:proofErr w:type="spellEnd"/>
      <w:r>
        <w:rPr>
          <w:rFonts w:eastAsia="MyriadPro-Regular"/>
        </w:rPr>
        <w:t xml:space="preserve"> 12; Josef</w:t>
      </w:r>
      <w:r w:rsidR="001D5EB5">
        <w:rPr>
          <w:rFonts w:eastAsia="MyriadPro-Regular"/>
        </w:rPr>
        <w:t xml:space="preserve"> </w:t>
      </w:r>
      <w:r>
        <w:rPr>
          <w:rFonts w:eastAsia="MyriadPro-Regular"/>
        </w:rPr>
        <w:t>Winkler, geb. 17.02.1927; Helga Graef, geb. 04.12.1926, Flurgasse</w:t>
      </w:r>
      <w:r w:rsidR="001D5EB5">
        <w:rPr>
          <w:rFonts w:eastAsia="MyriadPro-Regular"/>
        </w:rPr>
        <w:t xml:space="preserve"> </w:t>
      </w:r>
      <w:r>
        <w:rPr>
          <w:rFonts w:eastAsia="MyriadPro-Regular"/>
        </w:rPr>
        <w:t>40; Maria BERNHARDT, geb. 02.06.1926, Oberfeldstra</w:t>
      </w:r>
      <w:r w:rsidR="009C0049">
        <w:rPr>
          <w:rFonts w:eastAsia="MyriadPro-Regular"/>
        </w:rPr>
        <w:t>ß</w:t>
      </w:r>
      <w:r>
        <w:rPr>
          <w:rFonts w:eastAsia="MyriadPro-Regular"/>
        </w:rPr>
        <w:t>e 52; Hertha</w:t>
      </w:r>
      <w:r w:rsidR="001D5EB5">
        <w:rPr>
          <w:rFonts w:eastAsia="MyriadPro-Regular"/>
        </w:rPr>
        <w:t xml:space="preserve"> </w:t>
      </w:r>
      <w:r>
        <w:rPr>
          <w:rFonts w:eastAsia="MyriadPro-Regular"/>
        </w:rPr>
        <w:t xml:space="preserve">Steindl, geb. 30.01.1926, </w:t>
      </w:r>
      <w:proofErr w:type="spellStart"/>
      <w:r>
        <w:rPr>
          <w:rFonts w:eastAsia="MyriadPro-Regular"/>
        </w:rPr>
        <w:t>Simonystra</w:t>
      </w:r>
      <w:r w:rsidR="009C0049">
        <w:rPr>
          <w:rFonts w:eastAsia="MyriadPro-Regular"/>
        </w:rPr>
        <w:t>ß</w:t>
      </w:r>
      <w:r>
        <w:rPr>
          <w:rFonts w:eastAsia="MyriadPro-Regular"/>
        </w:rPr>
        <w:t>e</w:t>
      </w:r>
      <w:proofErr w:type="spellEnd"/>
      <w:r>
        <w:rPr>
          <w:rFonts w:eastAsia="MyriadPro-Regular"/>
        </w:rPr>
        <w:t xml:space="preserve"> 35; Pauline Lachner, geb.</w:t>
      </w:r>
      <w:r w:rsidR="001D5EB5">
        <w:rPr>
          <w:rFonts w:eastAsia="MyriadPro-Regular"/>
        </w:rPr>
        <w:t xml:space="preserve"> </w:t>
      </w:r>
      <w:r>
        <w:rPr>
          <w:rFonts w:eastAsia="MyriadPro-Regular"/>
        </w:rPr>
        <w:t>18.02.1932, Magazinstra</w:t>
      </w:r>
      <w:r w:rsidR="009C0049">
        <w:rPr>
          <w:rFonts w:eastAsia="MyriadPro-Regular"/>
        </w:rPr>
        <w:t>ß</w:t>
      </w:r>
      <w:r>
        <w:rPr>
          <w:rFonts w:eastAsia="MyriadPro-Regular"/>
        </w:rPr>
        <w:t xml:space="preserve">e 5; Hermann </w:t>
      </w:r>
      <w:proofErr w:type="spellStart"/>
      <w:r>
        <w:rPr>
          <w:rFonts w:eastAsia="MyriadPro-Regular"/>
        </w:rPr>
        <w:t>Brandmayr</w:t>
      </w:r>
      <w:proofErr w:type="spellEnd"/>
      <w:r>
        <w:rPr>
          <w:rFonts w:eastAsia="MyriadPro-Regular"/>
        </w:rPr>
        <w:t>, geb. 24. 07. 1954;</w:t>
      </w:r>
      <w:r w:rsidR="009C0049">
        <w:rPr>
          <w:rFonts w:eastAsia="MyriadPro-Regular"/>
        </w:rPr>
        <w:t xml:space="preserve"> </w:t>
      </w:r>
      <w:r>
        <w:rPr>
          <w:rFonts w:eastAsia="MyriadPro-Regular"/>
        </w:rPr>
        <w:t xml:space="preserve">Ilse </w:t>
      </w:r>
      <w:proofErr w:type="spellStart"/>
      <w:r>
        <w:rPr>
          <w:rFonts w:eastAsia="MyriadPro-Regular"/>
        </w:rPr>
        <w:t>Kemer</w:t>
      </w:r>
      <w:proofErr w:type="spellEnd"/>
      <w:r>
        <w:rPr>
          <w:rFonts w:eastAsia="MyriadPro-Regular"/>
        </w:rPr>
        <w:t xml:space="preserve">, geb. 23.5.1940; Brigitta </w:t>
      </w:r>
      <w:proofErr w:type="spellStart"/>
      <w:r>
        <w:rPr>
          <w:rFonts w:eastAsia="MyriadPro-Regular"/>
        </w:rPr>
        <w:t>Obermayer</w:t>
      </w:r>
      <w:proofErr w:type="spellEnd"/>
      <w:r>
        <w:rPr>
          <w:rFonts w:eastAsia="MyriadPro-Regular"/>
        </w:rPr>
        <w:t>, geb. 22.12.1943,</w:t>
      </w:r>
      <w:r w:rsidR="009C0049">
        <w:rPr>
          <w:rFonts w:eastAsia="MyriadPro-Regular"/>
        </w:rPr>
        <w:t xml:space="preserve"> </w:t>
      </w:r>
      <w:r>
        <w:rPr>
          <w:rFonts w:eastAsia="MyriadPro-Regular"/>
        </w:rPr>
        <w:t>Ringstra</w:t>
      </w:r>
      <w:r w:rsidR="009C0049">
        <w:rPr>
          <w:rFonts w:eastAsia="MyriadPro-Regular"/>
        </w:rPr>
        <w:t>ß</w:t>
      </w:r>
      <w:r>
        <w:rPr>
          <w:rFonts w:eastAsia="MyriadPro-Regular"/>
        </w:rPr>
        <w:t>e 30; Petra Hofer, geb. 11.11.1970, Fontanestra</w:t>
      </w:r>
      <w:r w:rsidR="009C0049">
        <w:rPr>
          <w:rFonts w:eastAsia="MyriadPro-Regular"/>
        </w:rPr>
        <w:t>ß</w:t>
      </w:r>
      <w:r>
        <w:rPr>
          <w:rFonts w:eastAsia="MyriadPro-Regular"/>
        </w:rPr>
        <w:t>e 6; Hermine</w:t>
      </w:r>
      <w:r w:rsidR="009C0049">
        <w:rPr>
          <w:rFonts w:eastAsia="MyriadPro-Regular"/>
        </w:rPr>
        <w:t xml:space="preserve"> </w:t>
      </w:r>
      <w:proofErr w:type="spellStart"/>
      <w:r>
        <w:rPr>
          <w:rFonts w:eastAsia="MyriadPro-Regular"/>
        </w:rPr>
        <w:t>Brunmayr</w:t>
      </w:r>
      <w:proofErr w:type="spellEnd"/>
      <w:r>
        <w:rPr>
          <w:rFonts w:eastAsia="MyriadPro-Regular"/>
        </w:rPr>
        <w:t>, geb. 28.8.1930, Dr.-Schauer-Stra</w:t>
      </w:r>
      <w:r w:rsidR="009C0049">
        <w:rPr>
          <w:rFonts w:eastAsia="MyriadPro-Regular"/>
        </w:rPr>
        <w:t>ß</w:t>
      </w:r>
      <w:r>
        <w:rPr>
          <w:rFonts w:eastAsia="MyriadPro-Regular"/>
        </w:rPr>
        <w:t>e 5; Margareta Gruber,</w:t>
      </w:r>
      <w:r w:rsidR="009C0049">
        <w:rPr>
          <w:rFonts w:eastAsia="MyriadPro-Regular"/>
        </w:rPr>
        <w:t xml:space="preserve"> </w:t>
      </w:r>
      <w:r>
        <w:rPr>
          <w:rFonts w:eastAsia="MyriadPro-Regular"/>
        </w:rPr>
        <w:t>geb. 21.03.1923, Hans-Sachs-Stra</w:t>
      </w:r>
      <w:r w:rsidR="009C0049">
        <w:rPr>
          <w:rFonts w:eastAsia="MyriadPro-Regular"/>
        </w:rPr>
        <w:t>ß</w:t>
      </w:r>
      <w:r>
        <w:rPr>
          <w:rFonts w:eastAsia="MyriadPro-Regular"/>
        </w:rPr>
        <w:t xml:space="preserve">e 22; OSR. Ernst </w:t>
      </w:r>
      <w:proofErr w:type="spellStart"/>
      <w:r>
        <w:rPr>
          <w:rFonts w:eastAsia="MyriadPro-Regular"/>
        </w:rPr>
        <w:t>Neudorfer</w:t>
      </w:r>
      <w:proofErr w:type="spellEnd"/>
      <w:r>
        <w:rPr>
          <w:rFonts w:eastAsia="MyriadPro-Regular"/>
        </w:rPr>
        <w:t>,</w:t>
      </w:r>
      <w:r w:rsidR="009C0049">
        <w:rPr>
          <w:rFonts w:eastAsia="MyriadPro-Regular"/>
        </w:rPr>
        <w:t xml:space="preserve"> </w:t>
      </w:r>
      <w:r>
        <w:rPr>
          <w:rFonts w:eastAsia="MyriadPro-Regular"/>
        </w:rPr>
        <w:t xml:space="preserve">geb. 06.02.1928; Ernst </w:t>
      </w:r>
      <w:proofErr w:type="spellStart"/>
      <w:r>
        <w:rPr>
          <w:rFonts w:eastAsia="MyriadPro-Regular"/>
        </w:rPr>
        <w:t>Sterrer</w:t>
      </w:r>
      <w:proofErr w:type="spellEnd"/>
      <w:r>
        <w:rPr>
          <w:rFonts w:eastAsia="MyriadPro-Regular"/>
        </w:rPr>
        <w:t xml:space="preserve">, geb. 22.12.1934; Edeltraud </w:t>
      </w:r>
      <w:proofErr w:type="spellStart"/>
      <w:r>
        <w:rPr>
          <w:rFonts w:eastAsia="MyriadPro-Regular"/>
        </w:rPr>
        <w:t>Tural</w:t>
      </w:r>
      <w:proofErr w:type="spellEnd"/>
      <w:r>
        <w:rPr>
          <w:rFonts w:eastAsia="MyriadPro-Regular"/>
        </w:rPr>
        <w:t>, geb.</w:t>
      </w:r>
      <w:r w:rsidR="009C0049">
        <w:rPr>
          <w:rFonts w:eastAsia="MyriadPro-Regular"/>
        </w:rPr>
        <w:t xml:space="preserve"> </w:t>
      </w:r>
      <w:r>
        <w:rPr>
          <w:rFonts w:eastAsia="MyriadPro-Regular"/>
        </w:rPr>
        <w:t xml:space="preserve">02.04.1953; Erika </w:t>
      </w:r>
      <w:proofErr w:type="spellStart"/>
      <w:r>
        <w:rPr>
          <w:rFonts w:eastAsia="MyriadPro-Regular"/>
        </w:rPr>
        <w:t>Greifeneder</w:t>
      </w:r>
      <w:proofErr w:type="spellEnd"/>
      <w:r>
        <w:rPr>
          <w:rFonts w:eastAsia="MyriadPro-Regular"/>
        </w:rPr>
        <w:t xml:space="preserve">, geb. 24.10.1934, </w:t>
      </w:r>
      <w:proofErr w:type="spellStart"/>
      <w:r>
        <w:rPr>
          <w:rFonts w:eastAsia="MyriadPro-Regular"/>
        </w:rPr>
        <w:t>Fohrenstrase</w:t>
      </w:r>
      <w:proofErr w:type="spellEnd"/>
      <w:r>
        <w:rPr>
          <w:rFonts w:eastAsia="MyriadPro-Regular"/>
        </w:rPr>
        <w:t xml:space="preserve"> 19; Hildegard</w:t>
      </w:r>
      <w:r w:rsidR="009C0049">
        <w:rPr>
          <w:rFonts w:eastAsia="MyriadPro-Regular"/>
        </w:rPr>
        <w:t xml:space="preserve"> </w:t>
      </w:r>
      <w:proofErr w:type="spellStart"/>
      <w:r>
        <w:rPr>
          <w:rFonts w:eastAsia="MyriadPro-Regular"/>
        </w:rPr>
        <w:t>Krexhammer</w:t>
      </w:r>
      <w:proofErr w:type="spellEnd"/>
      <w:r>
        <w:rPr>
          <w:rFonts w:eastAsia="MyriadPro-Regular"/>
        </w:rPr>
        <w:t xml:space="preserve">, geb. 20.01.1939, Birkenstr. 21; Maria </w:t>
      </w:r>
      <w:proofErr w:type="spellStart"/>
      <w:r>
        <w:rPr>
          <w:rFonts w:eastAsia="MyriadPro-Regular"/>
        </w:rPr>
        <w:t>Bliem</w:t>
      </w:r>
      <w:proofErr w:type="spellEnd"/>
      <w:r>
        <w:rPr>
          <w:rFonts w:eastAsia="MyriadPro-Regular"/>
        </w:rPr>
        <w:t>, geb.</w:t>
      </w:r>
      <w:r w:rsidR="009C0049">
        <w:rPr>
          <w:rFonts w:eastAsia="MyriadPro-Regular"/>
        </w:rPr>
        <w:t xml:space="preserve"> </w:t>
      </w:r>
      <w:r>
        <w:rPr>
          <w:rFonts w:eastAsia="MyriadPro-Regular"/>
        </w:rPr>
        <w:t xml:space="preserve">03.10.1940, </w:t>
      </w:r>
      <w:proofErr w:type="spellStart"/>
      <w:r>
        <w:rPr>
          <w:rFonts w:eastAsia="MyriadPro-Regular"/>
        </w:rPr>
        <w:t>Golsdorfstr</w:t>
      </w:r>
      <w:proofErr w:type="spellEnd"/>
      <w:r>
        <w:rPr>
          <w:rFonts w:eastAsia="MyriadPro-Regular"/>
        </w:rPr>
        <w:t xml:space="preserve">. 4; Georg Mayr, geb. 06.07.1962, </w:t>
      </w:r>
      <w:proofErr w:type="spellStart"/>
      <w:r>
        <w:rPr>
          <w:rFonts w:eastAsia="MyriadPro-Regular"/>
        </w:rPr>
        <w:t>Gabelsbergerstr</w:t>
      </w:r>
      <w:proofErr w:type="spellEnd"/>
      <w:r>
        <w:rPr>
          <w:rFonts w:eastAsia="MyriadPro-Regular"/>
        </w:rPr>
        <w:t>.</w:t>
      </w:r>
      <w:r w:rsidR="009C0049">
        <w:rPr>
          <w:rFonts w:eastAsia="MyriadPro-Regular"/>
        </w:rPr>
        <w:t xml:space="preserve"> </w:t>
      </w:r>
      <w:r>
        <w:rPr>
          <w:rFonts w:eastAsia="MyriadPro-Regular"/>
        </w:rPr>
        <w:t>2; Klaus-Rainer Wachsmann, geb. 15.04.1957, Porzellangasse</w:t>
      </w:r>
      <w:r w:rsidR="009C0049">
        <w:rPr>
          <w:rFonts w:eastAsia="MyriadPro-Regular"/>
        </w:rPr>
        <w:t xml:space="preserve"> </w:t>
      </w:r>
      <w:r>
        <w:rPr>
          <w:rFonts w:eastAsia="MyriadPro-Regular"/>
        </w:rPr>
        <w:t xml:space="preserve">45; Theresia Hofer, geb. 28.09.1929; Renate </w:t>
      </w:r>
      <w:r>
        <w:rPr>
          <w:rFonts w:eastAsia="MyriadPro-Regular"/>
        </w:rPr>
        <w:lastRenderedPageBreak/>
        <w:t>Winkler, geb. 07.02.1947,</w:t>
      </w:r>
      <w:r w:rsidRPr="005D1374">
        <w:rPr>
          <w:rFonts w:eastAsia="MyriadPro-Regular"/>
        </w:rPr>
        <w:t xml:space="preserve"> </w:t>
      </w:r>
      <w:proofErr w:type="spellStart"/>
      <w:r>
        <w:rPr>
          <w:rFonts w:eastAsia="MyriadPro-Regular"/>
        </w:rPr>
        <w:t>Sauserstr</w:t>
      </w:r>
      <w:proofErr w:type="spellEnd"/>
      <w:r>
        <w:rPr>
          <w:rFonts w:eastAsia="MyriadPro-Regular"/>
        </w:rPr>
        <w:t xml:space="preserve">. 3; Ingeborg </w:t>
      </w:r>
      <w:proofErr w:type="spellStart"/>
      <w:r>
        <w:rPr>
          <w:rFonts w:eastAsia="MyriadPro-Regular"/>
        </w:rPr>
        <w:t>Thallner</w:t>
      </w:r>
      <w:proofErr w:type="spellEnd"/>
      <w:r>
        <w:rPr>
          <w:rFonts w:eastAsia="MyriadPro-Regular"/>
        </w:rPr>
        <w:t>, geb. 08.01.1944, Dr.-Schauer-Str. 5;</w:t>
      </w:r>
      <w:r w:rsidR="009C0049">
        <w:rPr>
          <w:rFonts w:eastAsia="MyriadPro-Regular"/>
        </w:rPr>
        <w:t xml:space="preserve"> </w:t>
      </w:r>
      <w:r>
        <w:rPr>
          <w:rFonts w:eastAsia="MyriadPro-Regular"/>
        </w:rPr>
        <w:t xml:space="preserve">Anna Maria Hillinger, geb. 04.05.1920, </w:t>
      </w:r>
      <w:proofErr w:type="spellStart"/>
      <w:r>
        <w:rPr>
          <w:rFonts w:eastAsia="MyriadPro-Regular"/>
        </w:rPr>
        <w:t>Oberhaider</w:t>
      </w:r>
      <w:proofErr w:type="spellEnd"/>
      <w:r>
        <w:rPr>
          <w:rFonts w:eastAsia="MyriadPro-Regular"/>
        </w:rPr>
        <w:t xml:space="preserve"> Str. 25</w:t>
      </w:r>
    </w:p>
    <w:p w:rsidR="005D1374" w:rsidRDefault="005D1374" w:rsidP="005D1374">
      <w:pPr>
        <w:pStyle w:val="berschrift2"/>
      </w:pPr>
      <w:bookmarkStart w:id="79" w:name="_Toc509842127"/>
      <w:r>
        <w:t>Volksanwalt Dr. Kräuter 26. Februar im Rathaus</w:t>
      </w:r>
      <w:bookmarkEnd w:id="79"/>
    </w:p>
    <w:p w:rsidR="007F0F33" w:rsidRDefault="005D1374" w:rsidP="007F0F33">
      <w:pPr>
        <w:pStyle w:val="AbsatzNach"/>
        <w:sectPr w:rsidR="007F0F33" w:rsidSect="005D58DF">
          <w:pgSz w:w="11906" w:h="16838" w:code="9"/>
          <w:pgMar w:top="851" w:right="851" w:bottom="851" w:left="851" w:header="567" w:footer="340" w:gutter="0"/>
          <w:cols w:space="720"/>
        </w:sectPr>
      </w:pPr>
      <w:r>
        <w:t>Am Montag, 26. Februar absolviert</w:t>
      </w:r>
      <w:r w:rsidR="009C0049">
        <w:t xml:space="preserve"> </w:t>
      </w:r>
      <w:r>
        <w:t>Volksanwalt Dr. Günther</w:t>
      </w:r>
      <w:r w:rsidR="009C0049">
        <w:t xml:space="preserve"> </w:t>
      </w:r>
      <w:r>
        <w:t>Kräuter wieder einen Sprechtag</w:t>
      </w:r>
      <w:r w:rsidR="00FD53D7">
        <w:t xml:space="preserve"> </w:t>
      </w:r>
      <w:r>
        <w:t>im Welser Rathaus (Stadtplatz</w:t>
      </w:r>
      <w:r w:rsidR="009C0049">
        <w:t xml:space="preserve"> </w:t>
      </w:r>
      <w:r>
        <w:t>1). Dabei können Bürger ihre</w:t>
      </w:r>
      <w:r w:rsidR="009C0049">
        <w:t xml:space="preserve"> </w:t>
      </w:r>
      <w:r>
        <w:t>Anliegen</w:t>
      </w:r>
      <w:r w:rsidR="009C0049">
        <w:t xml:space="preserve"> </w:t>
      </w:r>
      <w:r>
        <w:t>und Beschwerden direkt</w:t>
      </w:r>
      <w:r w:rsidR="009C0049">
        <w:t xml:space="preserve"> </w:t>
      </w:r>
      <w:r>
        <w:t>mit Dr. Kräuter besprechen.</w:t>
      </w:r>
      <w:r w:rsidR="009C0049">
        <w:t xml:space="preserve"> </w:t>
      </w:r>
      <w:r>
        <w:t>Achtung: Voranmeldung unter</w:t>
      </w:r>
      <w:r w:rsidR="009C0049">
        <w:t xml:space="preserve"> </w:t>
      </w:r>
      <w:r>
        <w:t>Tel. +43 800 223 223 119 (kostenlos)</w:t>
      </w:r>
      <w:r w:rsidR="009C0049">
        <w:t xml:space="preserve"> </w:t>
      </w:r>
      <w:r>
        <w:t xml:space="preserve">bzw. E-Mail </w:t>
      </w:r>
      <w:r w:rsidRPr="00F151C2">
        <w:rPr>
          <w:rFonts w:ascii="FrutigerLTStd-Bold" w:hAnsi="FrutigerLTStd-Bold" w:cs="FrutigerLTStd-Bold"/>
        </w:rPr>
        <w:t>vaa@volksanwaltschaft.gv.at</w:t>
      </w:r>
      <w:r>
        <w:rPr>
          <w:rFonts w:ascii="FrutigerLTStd-Bold" w:hAnsi="FrutigerLTStd-Bold" w:cs="FrutigerLTStd-Bold"/>
          <w:b/>
        </w:rPr>
        <w:t xml:space="preserve"> </w:t>
      </w:r>
      <w:r>
        <w:t>zwingend</w:t>
      </w:r>
      <w:r w:rsidR="009C0049">
        <w:t xml:space="preserve"> </w:t>
      </w:r>
      <w:r>
        <w:t>erforderlich.</w:t>
      </w:r>
    </w:p>
    <w:p w:rsidR="00392D0B" w:rsidRPr="00B44F12" w:rsidRDefault="00F151C2" w:rsidP="00663F7A">
      <w:pPr>
        <w:pStyle w:val="berschrift1"/>
        <w:rPr>
          <w:rStyle w:val="AbsatzNachZchn"/>
          <w:bCs/>
        </w:rPr>
      </w:pPr>
      <w:bookmarkStart w:id="80" w:name="_Toc509842128"/>
      <w:r>
        <w:lastRenderedPageBreak/>
        <w:t>S</w:t>
      </w:r>
      <w:r w:rsidR="00FD53D7">
        <w:t>enioren</w:t>
      </w:r>
      <w:bookmarkEnd w:id="80"/>
    </w:p>
    <w:p w:rsidR="00444479" w:rsidRDefault="00444479" w:rsidP="00444479">
      <w:pPr>
        <w:pStyle w:val="berschrift2"/>
      </w:pPr>
      <w:bookmarkStart w:id="81" w:name="_Toc509842129"/>
      <w:r>
        <w:t>Kegelmeisterschaft der Generationentreffs</w:t>
      </w:r>
      <w:bookmarkEnd w:id="81"/>
    </w:p>
    <w:p w:rsidR="00F151C2" w:rsidRDefault="00444479" w:rsidP="007F0F33">
      <w:pPr>
        <w:pStyle w:val="AbsatzNach"/>
      </w:pPr>
      <w:r w:rsidRPr="00444479">
        <w:t xml:space="preserve">Die traditionelle Kegelmeisterschaft der Generationentreffs fand kürzlich im Gasthof </w:t>
      </w:r>
      <w:proofErr w:type="spellStart"/>
      <w:r w:rsidRPr="00444479">
        <w:t>Oberndorfer</w:t>
      </w:r>
      <w:proofErr w:type="spellEnd"/>
      <w:r w:rsidRPr="00444479">
        <w:t xml:space="preserve"> statt. Diese stellt alljährlich einen Höhepunkt im breiten Angebot der Welser Generationentreffs dar. </w:t>
      </w:r>
    </w:p>
    <w:p w:rsidR="00F151C2" w:rsidRDefault="00444479" w:rsidP="007F0F33">
      <w:pPr>
        <w:pStyle w:val="AbsatzNach"/>
      </w:pPr>
      <w:r w:rsidRPr="00444479">
        <w:t>Neben interessanten Vorträgen, Gymnastik, Ausflügen, Kaffeenachmittagen, Tanzveranstaltungen</w:t>
      </w:r>
      <w:r>
        <w:t xml:space="preserve"> und Feierlichkeiten im Jahreskreis stellt das Kegeln eine willkommene Gelegenheit dar, die Gemeinschaft zu stärken. 20 begeisterte Kegler trainierten das ganze Jahr fleißig für ihre Meisterschaft. Generationenreferentin Margarete </w:t>
      </w:r>
      <w:proofErr w:type="spellStart"/>
      <w:r>
        <w:t>Josseck</w:t>
      </w:r>
      <w:proofErr w:type="spellEnd"/>
      <w:r>
        <w:t xml:space="preserve">-Herdt zeigte sich über den Elan und Schwung der Kegler begeistert: „Wir freuen uns sehr, dass die Stadt Wels ältere Bürger dabei unterstützt, ein bewegtes und aktives Leben zu führen.“ </w:t>
      </w:r>
    </w:p>
    <w:p w:rsidR="00444479" w:rsidRDefault="00444479" w:rsidP="007F0F33">
      <w:pPr>
        <w:pStyle w:val="AbsatzNach"/>
      </w:pPr>
      <w:r>
        <w:t xml:space="preserve">Als Siegerin des Turniers wurde Maria </w:t>
      </w:r>
      <w:proofErr w:type="spellStart"/>
      <w:r>
        <w:t>Paschinger</w:t>
      </w:r>
      <w:proofErr w:type="spellEnd"/>
      <w:r>
        <w:t xml:space="preserve"> mit einem Pokal und Sachpreisen prämiert. Auch Traude Zobel (92) und Stefan Antal (95 Jahre) waren mit großer Begeisterung dabei.</w:t>
      </w:r>
    </w:p>
    <w:p w:rsidR="00EC7200" w:rsidRDefault="00EC7200" w:rsidP="00EC7200">
      <w:pPr>
        <w:pStyle w:val="berschrift2"/>
      </w:pPr>
      <w:bookmarkStart w:id="82" w:name="_Toc509842130"/>
      <w:r>
        <w:t>Haus Leopol</w:t>
      </w:r>
      <w:r w:rsidR="00F151C2">
        <w:t>d</w:t>
      </w:r>
      <w:r>
        <w:t xml:space="preserve"> Spitzer: Bewohner übersiedelten in ihr neues Zuhause</w:t>
      </w:r>
      <w:bookmarkEnd w:id="82"/>
    </w:p>
    <w:p w:rsidR="00EC7200" w:rsidRDefault="00EC7200" w:rsidP="007F0F33">
      <w:pPr>
        <w:pStyle w:val="AbsatzNach"/>
      </w:pPr>
      <w:r>
        <w:t xml:space="preserve">Mit der Übersiedlung der 72 Bewohner aus Häusern </w:t>
      </w:r>
      <w:proofErr w:type="spellStart"/>
      <w:r>
        <w:t>Linzerstraße</w:t>
      </w:r>
      <w:proofErr w:type="spellEnd"/>
      <w:r>
        <w:t xml:space="preserve"> und Magazinstraße wurde das neue Haus Leopold Spitzer der städtischen Seniorenbetreuung in der Hans-Sachs-Straße in Betrieb genommen.</w:t>
      </w:r>
    </w:p>
    <w:p w:rsidR="00F151C2" w:rsidRDefault="00EC7200" w:rsidP="007F0F33">
      <w:pPr>
        <w:pStyle w:val="AbsatzNach"/>
      </w:pPr>
      <w:r w:rsidRPr="00EC7200">
        <w:t xml:space="preserve">Nachdem die intensiven Vorbereitungsarbeiten durch die Mitarbeiter und die Fachkräfte der IT weitestgehend abgeschlossen waren, konnte die Übersiedlung mit neun Mitarbeitern und vier Fahrzeugen des Roten Kreuzes sowie tatkräftiger Unterstützung vieler Angehöriger planmäßig in weniger als zwei Stunden erfolgen. </w:t>
      </w:r>
    </w:p>
    <w:p w:rsidR="00F151C2" w:rsidRDefault="00EC7200" w:rsidP="007F0F33">
      <w:pPr>
        <w:pStyle w:val="AbsatzNach"/>
      </w:pPr>
      <w:r w:rsidRPr="00EC7200">
        <w:t>Das Gebäude wurde in Niedrigenergiebauweise</w:t>
      </w:r>
      <w:r>
        <w:t xml:space="preserve"> </w:t>
      </w:r>
      <w:r w:rsidRPr="00EC7200">
        <w:t>errichtet, die gesamte Dachfläche dient zur</w:t>
      </w:r>
      <w:r>
        <w:t xml:space="preserve"> Energiegewinnung durch Photovoltaik. Im Erdgeschoss des neu errichteten Hauses ist ein </w:t>
      </w:r>
      <w:r w:rsidRPr="00F151C2">
        <w:rPr>
          <w:rFonts w:ascii="FrutigerLTStd-Bold" w:hAnsi="FrutigerLTStd-Bold" w:cs="FrutigerLTStd-Bold"/>
        </w:rPr>
        <w:t>Seniorencenter</w:t>
      </w:r>
      <w:r>
        <w:rPr>
          <w:rFonts w:ascii="FrutigerLTStd-Bold" w:hAnsi="FrutigerLTStd-Bold" w:cs="FrutigerLTStd-Bold"/>
          <w:b/>
        </w:rPr>
        <w:t xml:space="preserve"> </w:t>
      </w:r>
      <w:r>
        <w:t xml:space="preserve">untergebracht. Diese zentrale Servicestelle für </w:t>
      </w:r>
      <w:r w:rsidRPr="002A30F9">
        <w:t xml:space="preserve">die Belange älterer Menschen in Wels umfasst die Leitung sowie die Sozialen Hilfen der Seniorenbetreuung, die Seniorenbetreuung Mobil, die Leitung der Generationentreffs und ab März 2018 auch die Demenzberatungsstelle. </w:t>
      </w:r>
    </w:p>
    <w:p w:rsidR="00F151C2" w:rsidRDefault="00EC7200" w:rsidP="007F0F33">
      <w:pPr>
        <w:pStyle w:val="AbsatzNach"/>
      </w:pPr>
      <w:r w:rsidRPr="002A30F9">
        <w:t>Mit der Eröffnung des Hauses ist die Modernisierung der Heimplätze für die älteren Mitbürger der Stadt nun abgeschlossen. Nicht nur alle städtischen Häuser sind somit am neuesten Stand. Unter finanzieller Beteiligung der</w:t>
      </w:r>
      <w:r w:rsidR="00F151C2">
        <w:t xml:space="preserve"> </w:t>
      </w:r>
      <w:r w:rsidRPr="002A30F9">
        <w:t>Stadt wurden auch die beiden</w:t>
      </w:r>
      <w:r w:rsidR="002A30F9">
        <w:t xml:space="preserve"> </w:t>
      </w:r>
      <w:r w:rsidRPr="002A30F9">
        <w:t>konfessionellen Einrichtungen der Diakonie und die Bruderliebe</w:t>
      </w:r>
      <w:r w:rsidR="002A30F9" w:rsidRPr="002A30F9">
        <w:t xml:space="preserve"> </w:t>
      </w:r>
      <w:r w:rsidRPr="002A30F9">
        <w:t>in Wels um- bzw. neu gebaut.</w:t>
      </w:r>
      <w:r w:rsidR="002A30F9" w:rsidRPr="002A30F9">
        <w:t xml:space="preserve"> </w:t>
      </w:r>
    </w:p>
    <w:p w:rsidR="002A30F9" w:rsidRPr="002A30F9" w:rsidRDefault="00EC7200" w:rsidP="007F0F33">
      <w:pPr>
        <w:pStyle w:val="AbsatzNach"/>
      </w:pPr>
      <w:r w:rsidRPr="002A30F9">
        <w:t xml:space="preserve">Das alte Haus in der </w:t>
      </w:r>
      <w:proofErr w:type="spellStart"/>
      <w:r w:rsidRPr="002A30F9">
        <w:t>Linzerstraße</w:t>
      </w:r>
      <w:proofErr w:type="spellEnd"/>
      <w:r w:rsidRPr="002A30F9">
        <w:t xml:space="preserve"> soll, einem Gemeinderatsbeschluss folgend, einem Mehrgenerationenwohnhaus weichen. Für das Haus Magazinstraße ist eine weitere Verwendung als Studentenheim </w:t>
      </w:r>
      <w:r w:rsidR="00F151C2">
        <w:t>an</w:t>
      </w:r>
      <w:r w:rsidRPr="002A30F9">
        <w:t>gedacht.</w:t>
      </w:r>
    </w:p>
    <w:p w:rsidR="00F151C2" w:rsidRDefault="00F151C2" w:rsidP="002A30F9">
      <w:pPr>
        <w:pStyle w:val="berschrift2"/>
        <w:sectPr w:rsidR="00F151C2" w:rsidSect="005D58DF">
          <w:pgSz w:w="11906" w:h="16838" w:code="9"/>
          <w:pgMar w:top="851" w:right="851" w:bottom="851" w:left="851" w:header="567" w:footer="340" w:gutter="0"/>
          <w:cols w:space="720"/>
        </w:sectPr>
      </w:pPr>
    </w:p>
    <w:p w:rsidR="00327309" w:rsidRDefault="00327309" w:rsidP="00327309">
      <w:pPr>
        <w:pStyle w:val="berschrift1"/>
      </w:pPr>
      <w:bookmarkStart w:id="83" w:name="_Toc509842131"/>
      <w:r>
        <w:lastRenderedPageBreak/>
        <w:t>Bildung, Freizeit &amp; Service</w:t>
      </w:r>
      <w:bookmarkEnd w:id="83"/>
    </w:p>
    <w:p w:rsidR="002A30F9" w:rsidRDefault="002A30F9" w:rsidP="002A30F9">
      <w:pPr>
        <w:pStyle w:val="berschrift2"/>
      </w:pPr>
      <w:bookmarkStart w:id="84" w:name="_Toc509842132"/>
      <w:r>
        <w:t xml:space="preserve">Bogensport – </w:t>
      </w:r>
      <w:proofErr w:type="spellStart"/>
      <w:r>
        <w:t>Fishing</w:t>
      </w:r>
      <w:proofErr w:type="spellEnd"/>
      <w:r>
        <w:t xml:space="preserve"> – Bike: Das neue Messetrio für Outdoor-Fans</w:t>
      </w:r>
      <w:bookmarkEnd w:id="84"/>
    </w:p>
    <w:p w:rsidR="002158CB" w:rsidRDefault="002A30F9" w:rsidP="00F151C2">
      <w:pPr>
        <w:autoSpaceDE w:val="0"/>
        <w:autoSpaceDN w:val="0"/>
        <w:adjustRightInd w:val="0"/>
        <w:spacing w:after="240"/>
        <w:jc w:val="both"/>
        <w:rPr>
          <w:b/>
        </w:rPr>
      </w:pPr>
      <w:r w:rsidRPr="007F0F33">
        <w:t xml:space="preserve">Alle guten Dinge sind drei – und deshalb werden das </w:t>
      </w:r>
      <w:proofErr w:type="spellStart"/>
      <w:r w:rsidRPr="007F0F33">
        <w:t>Fishing</w:t>
      </w:r>
      <w:proofErr w:type="spellEnd"/>
      <w:r w:rsidRPr="007F0F33">
        <w:t xml:space="preserve"> Festival und</w:t>
      </w:r>
      <w:r w:rsidRPr="002A30F9">
        <w:rPr>
          <w:b/>
        </w:rPr>
        <w:t xml:space="preserve"> </w:t>
      </w:r>
      <w:r w:rsidRPr="007F0F33">
        <w:t>die</w:t>
      </w:r>
      <w:r w:rsidRPr="002A30F9">
        <w:rPr>
          <w:b/>
        </w:rPr>
        <w:t xml:space="preserve"> </w:t>
      </w:r>
      <w:r w:rsidRPr="007F0F33">
        <w:t>Bogensportmesse dieses Jahr um eine neue Messe erweitert: das Bike Festival</w:t>
      </w:r>
    </w:p>
    <w:p w:rsidR="00184E4A" w:rsidRDefault="002A30F9" w:rsidP="007F0F33">
      <w:pPr>
        <w:pStyle w:val="AbsatzNach"/>
        <w:rPr>
          <w:rFonts w:ascii="FrutigerLTStd-Bold" w:hAnsi="FrutigerLTStd-Bold" w:cs="FrutigerLTStd-Bold"/>
          <w:b/>
        </w:rPr>
      </w:pPr>
      <w:r>
        <w:t>Von Samstag, 10. bis Sonntag, 11.</w:t>
      </w:r>
      <w:r w:rsidR="002158CB">
        <w:t xml:space="preserve"> </w:t>
      </w:r>
      <w:r>
        <w:t xml:space="preserve">Februar feiert das </w:t>
      </w:r>
      <w:r w:rsidRPr="007F0F33">
        <w:rPr>
          <w:rFonts w:ascii="FrutigerLTStd-Bold" w:hAnsi="FrutigerLTStd-Bold" w:cs="FrutigerLTStd-Bold"/>
        </w:rPr>
        <w:t>Bike Festival</w:t>
      </w:r>
      <w:r w:rsidR="002158CB" w:rsidRPr="007F0F33">
        <w:rPr>
          <w:rFonts w:ascii="FrutigerLTStd-Bold" w:hAnsi="FrutigerLTStd-Bold" w:cs="FrutigerLTStd-Bold"/>
        </w:rPr>
        <w:t xml:space="preserve"> </w:t>
      </w:r>
      <w:r w:rsidRPr="007F0F33">
        <w:rPr>
          <w:rFonts w:ascii="FrutigerLTStd-Bold" w:hAnsi="FrutigerLTStd-Bold" w:cs="FrutigerLTStd-Bold"/>
        </w:rPr>
        <w:t>Austria</w:t>
      </w:r>
      <w:r>
        <w:rPr>
          <w:rFonts w:ascii="FrutigerLTStd-Bold" w:hAnsi="FrutigerLTStd-Bold" w:cs="FrutigerLTStd-Bold"/>
          <w:b/>
        </w:rPr>
        <w:t xml:space="preserve"> </w:t>
      </w:r>
      <w:r>
        <w:t>– Österreichs einzigartige</w:t>
      </w:r>
      <w:r w:rsidR="002158CB">
        <w:t xml:space="preserve"> </w:t>
      </w:r>
      <w:r>
        <w:t>Fahrradmesse Premiere und</w:t>
      </w:r>
      <w:r w:rsidR="002158CB">
        <w:t xml:space="preserve"> </w:t>
      </w:r>
      <w:r>
        <w:t>macht das Messetrio im komplett.</w:t>
      </w:r>
      <w:r w:rsidR="002158CB">
        <w:t xml:space="preserve"> </w:t>
      </w:r>
      <w:r>
        <w:t>Outdoor-Fans sind also von</w:t>
      </w:r>
      <w:r w:rsidR="002158CB">
        <w:t xml:space="preserve"> </w:t>
      </w:r>
      <w:r>
        <w:t>10. bis 11. Februar bei der Messe</w:t>
      </w:r>
      <w:r w:rsidR="002158CB">
        <w:t xml:space="preserve"> </w:t>
      </w:r>
      <w:r>
        <w:t>Wels bestens aufgehoben.</w:t>
      </w:r>
      <w:r w:rsidR="002158CB">
        <w:rPr>
          <w:rFonts w:ascii="FrutigerLTStd-Bold" w:hAnsi="FrutigerLTStd-Bold" w:cs="FrutigerLTStd-Bold"/>
          <w:b/>
        </w:rPr>
        <w:t xml:space="preserve"> </w:t>
      </w:r>
    </w:p>
    <w:p w:rsidR="00184E4A" w:rsidRDefault="002A30F9" w:rsidP="00184E4A">
      <w:pPr>
        <w:pStyle w:val="berschrift3"/>
        <w:rPr>
          <w:b/>
        </w:rPr>
      </w:pPr>
      <w:bookmarkStart w:id="85" w:name="_Toc509842133"/>
      <w:r w:rsidRPr="007F0F33">
        <w:t>Neu! Bike Festival Austria</w:t>
      </w:r>
      <w:bookmarkEnd w:id="85"/>
      <w:r w:rsidR="002158CB">
        <w:rPr>
          <w:b/>
        </w:rPr>
        <w:t xml:space="preserve"> </w:t>
      </w:r>
    </w:p>
    <w:p w:rsidR="00184E4A" w:rsidRDefault="002A30F9" w:rsidP="007F0F33">
      <w:pPr>
        <w:pStyle w:val="AbsatzNach"/>
      </w:pPr>
      <w:r>
        <w:t>Beim Bike Festival Austria wird</w:t>
      </w:r>
      <w:r w:rsidR="002158CB">
        <w:t xml:space="preserve"> </w:t>
      </w:r>
      <w:r>
        <w:t>die heimische Fahrradbranche am</w:t>
      </w:r>
      <w:r w:rsidR="002158CB">
        <w:t xml:space="preserve"> </w:t>
      </w:r>
      <w:r>
        <w:t>Messegelände zusammentreffen.</w:t>
      </w:r>
      <w:r w:rsidR="002158CB">
        <w:t xml:space="preserve"> </w:t>
      </w:r>
      <w:r>
        <w:t>Neue Trends von namhaften Mar</w:t>
      </w:r>
      <w:r w:rsidR="002158CB">
        <w:t xml:space="preserve">ken wie KTM, Stevens, </w:t>
      </w:r>
      <w:proofErr w:type="spellStart"/>
      <w:r w:rsidR="002158CB">
        <w:t>Simplon</w:t>
      </w:r>
      <w:proofErr w:type="spellEnd"/>
      <w:r w:rsidR="002158CB">
        <w:t xml:space="preserve">, </w:t>
      </w:r>
      <w:proofErr w:type="spellStart"/>
      <w:r w:rsidR="002158CB">
        <w:t>woom</w:t>
      </w:r>
      <w:proofErr w:type="spellEnd"/>
      <w:r w:rsidR="002158CB">
        <w:t xml:space="preserve">, Polar, Riese &amp; Müller und vielen mehr werden zum Thema Fahrrad, Mobilität und Radtourismus präsentiert. Die Aussteller kommen aus dem Mountainbike-, Renn-, Lasten-, Kinderrad oder </w:t>
      </w:r>
      <w:proofErr w:type="spellStart"/>
      <w:r w:rsidR="002158CB">
        <w:t>Citybike</w:t>
      </w:r>
      <w:proofErr w:type="spellEnd"/>
      <w:r w:rsidR="002158CB">
        <w:t xml:space="preserve">-Bereich. </w:t>
      </w:r>
    </w:p>
    <w:p w:rsidR="00184E4A" w:rsidRDefault="002158CB" w:rsidP="007F0F33">
      <w:pPr>
        <w:pStyle w:val="AbsatzNach"/>
        <w:rPr>
          <w:rFonts w:ascii="FrutigerLTStd-Bold" w:hAnsi="FrutigerLTStd-Bold" w:cs="FrutigerLTStd-Bold"/>
          <w:b/>
        </w:rPr>
      </w:pPr>
      <w:r>
        <w:t>Das spannende Programm – bestehend aus Contests sowie einem großangelegten E-Bike Testparcours, einer Fashion Show und interessanten Vorträgen.</w:t>
      </w:r>
      <w:r>
        <w:rPr>
          <w:rFonts w:ascii="FrutigerLTStd-Bold" w:hAnsi="FrutigerLTStd-Bold" w:cs="FrutigerLTStd-Bold"/>
          <w:b/>
        </w:rPr>
        <w:t xml:space="preserve"> </w:t>
      </w:r>
    </w:p>
    <w:p w:rsidR="00184E4A" w:rsidRDefault="002158CB" w:rsidP="00184E4A">
      <w:pPr>
        <w:pStyle w:val="berschrift3"/>
        <w:rPr>
          <w:b/>
        </w:rPr>
      </w:pPr>
      <w:bookmarkStart w:id="86" w:name="_Toc509842134"/>
      <w:r w:rsidRPr="007F0F33">
        <w:t>Österreichs Anglermesse Nr. 1</w:t>
      </w:r>
      <w:bookmarkEnd w:id="86"/>
      <w:r>
        <w:rPr>
          <w:b/>
        </w:rPr>
        <w:t xml:space="preserve"> </w:t>
      </w:r>
    </w:p>
    <w:p w:rsidR="00184E4A" w:rsidRDefault="002158CB" w:rsidP="007F0F33">
      <w:pPr>
        <w:pStyle w:val="AbsatzNach"/>
      </w:pPr>
      <w:r>
        <w:t xml:space="preserve">Das </w:t>
      </w:r>
      <w:proofErr w:type="spellStart"/>
      <w:r>
        <w:t>Fishing</w:t>
      </w:r>
      <w:proofErr w:type="spellEnd"/>
      <w:r>
        <w:t xml:space="preserve"> Festival ist die Nr.1 der Angler-Messen in Österreich und präsentiert alle Topmarken für Profis und Hobbyangler. Messebesucher finden </w:t>
      </w:r>
      <w:r w:rsidRPr="002158CB">
        <w:t xml:space="preserve">neben aktuellen Trends und richtungsweisenden Materialneuheiten auch fachmännische Beratung von Verbänden sowie Informationen zu Ausrüstung, Zubehör, Fischzucht und vieles mehr. International bekannte Stars und Experten bringen die Faszination Angeln und Fliegenfischen in Form von Vorträgen, Multimedia-Shows und Workshops näher. </w:t>
      </w:r>
    </w:p>
    <w:p w:rsidR="00184E4A" w:rsidRDefault="002158CB" w:rsidP="00184E4A">
      <w:pPr>
        <w:pStyle w:val="berschrift3"/>
      </w:pPr>
      <w:bookmarkStart w:id="87" w:name="_Toc509842135"/>
      <w:r w:rsidRPr="002158CB">
        <w:t>Bogensportmesse 2018</w:t>
      </w:r>
      <w:bookmarkEnd w:id="87"/>
      <w:r w:rsidRPr="002158CB">
        <w:t xml:space="preserve"> </w:t>
      </w:r>
    </w:p>
    <w:p w:rsidR="00184E4A" w:rsidRDefault="002158CB" w:rsidP="007F0F33">
      <w:pPr>
        <w:pStyle w:val="AbsatzNach"/>
      </w:pPr>
      <w:r w:rsidRPr="002158CB">
        <w:t xml:space="preserve">Wels wird mit der Bogensportmesse zwei Tage lang der Treffpunkt für Bogenschützen. Der Ausstellungsbereich bietet sowohl für Profis als auch Einsteiger das perfekte Angebot. Zusätzlich bietet das abwechslungsreiche Rahmen- und Aktivprogramm hilfreiche Tipps und Informationen rund um den Bogensport. </w:t>
      </w:r>
    </w:p>
    <w:p w:rsidR="002158CB" w:rsidRDefault="002158CB" w:rsidP="007F0F33">
      <w:pPr>
        <w:pStyle w:val="AbsatzNach"/>
      </w:pPr>
      <w:r w:rsidRPr="002158CB">
        <w:t>Die diesjährige Bogensportmesse</w:t>
      </w:r>
      <w:r w:rsidR="00843EE3">
        <w:t xml:space="preserve"> </w:t>
      </w:r>
      <w:r w:rsidRPr="002158CB">
        <w:t>punktet mit zahlreichen Highlights: Darunter der Publikumsmagnet</w:t>
      </w:r>
      <w:r>
        <w:t xml:space="preserve"> schlechthin – der großzügig</w:t>
      </w:r>
      <w:r w:rsidR="00184E4A">
        <w:t xml:space="preserve"> </w:t>
      </w:r>
      <w:r>
        <w:t>dimensionierte 3D Parcours. Hier können sich Anfänger und Kinder unter professioneller Anleitung und Aufsicht im Bogenschießen erproben.</w:t>
      </w:r>
    </w:p>
    <w:p w:rsidR="00327309" w:rsidRDefault="00327309" w:rsidP="002158CB">
      <w:pPr>
        <w:pStyle w:val="berschrift2"/>
        <w:sectPr w:rsidR="00327309" w:rsidSect="005D58DF">
          <w:pgSz w:w="11906" w:h="16838" w:code="9"/>
          <w:pgMar w:top="851" w:right="851" w:bottom="851" w:left="851" w:header="567" w:footer="340" w:gutter="0"/>
          <w:cols w:space="720"/>
        </w:sectPr>
      </w:pPr>
    </w:p>
    <w:p w:rsidR="002158CB" w:rsidRDefault="002158CB" w:rsidP="002158CB">
      <w:pPr>
        <w:pStyle w:val="berschrift2"/>
      </w:pPr>
      <w:bookmarkStart w:id="88" w:name="_Toc509842136"/>
      <w:r>
        <w:lastRenderedPageBreak/>
        <w:t xml:space="preserve">Energiesparmesse 2018: Österreichs Leitmesse für </w:t>
      </w:r>
      <w:proofErr w:type="spellStart"/>
      <w:r>
        <w:t>Häuslbauer</w:t>
      </w:r>
      <w:bookmarkEnd w:id="88"/>
      <w:proofErr w:type="spellEnd"/>
    </w:p>
    <w:p w:rsidR="002158CB" w:rsidRDefault="002158CB" w:rsidP="007F0F33">
      <w:pPr>
        <w:pStyle w:val="AbsatzNach"/>
      </w:pPr>
      <w:r>
        <w:t>Die Welser Energiesparmesse ist Österreichs größte Baumesse sowie die wichtigste Messe für Bad &amp; Sanität und Heizung &amp; Energie.</w:t>
      </w:r>
    </w:p>
    <w:p w:rsidR="00184E4A" w:rsidRDefault="002158CB" w:rsidP="007F0F33">
      <w:pPr>
        <w:pStyle w:val="AbsatzNach"/>
      </w:pPr>
      <w:r>
        <w:t>Damit ist die 3-Fachmesse von</w:t>
      </w:r>
      <w:r w:rsidR="00FD53D7">
        <w:t xml:space="preserve"> </w:t>
      </w:r>
      <w:r w:rsidRPr="007F0F33">
        <w:rPr>
          <w:rFonts w:ascii="FrutigerLTStd-Bold" w:hAnsi="FrutigerLTStd-Bold" w:cs="FrutigerLTStd-Bold"/>
        </w:rPr>
        <w:t>Freitag, 2. bis Sonntag, 4.</w:t>
      </w:r>
      <w:r w:rsidR="00FD53D7" w:rsidRPr="007F0F33">
        <w:rPr>
          <w:rFonts w:ascii="FrutigerLTStd-Bold" w:hAnsi="FrutigerLTStd-Bold" w:cs="FrutigerLTStd-Bold"/>
        </w:rPr>
        <w:t xml:space="preserve"> </w:t>
      </w:r>
      <w:r w:rsidRPr="007F0F33">
        <w:rPr>
          <w:rFonts w:ascii="FrutigerLTStd-Bold" w:hAnsi="FrutigerLTStd-Bold" w:cs="FrutigerLTStd-Bold"/>
        </w:rPr>
        <w:t xml:space="preserve">März </w:t>
      </w:r>
      <w:r>
        <w:t>2018 die wichtigste Anlaufstelle</w:t>
      </w:r>
      <w:r w:rsidR="00FD53D7">
        <w:t xml:space="preserve"> </w:t>
      </w:r>
      <w:r>
        <w:t>für alle, die an Neubau,</w:t>
      </w:r>
      <w:r w:rsidR="00FD53D7">
        <w:t xml:space="preserve"> </w:t>
      </w:r>
      <w:r>
        <w:t>Umbau, Renovierung oder Modernisierung</w:t>
      </w:r>
      <w:r w:rsidR="00FD53D7">
        <w:t xml:space="preserve"> </w:t>
      </w:r>
      <w:r>
        <w:t>denken.</w:t>
      </w:r>
      <w:r w:rsidR="00FD53D7">
        <w:t xml:space="preserve"> </w:t>
      </w:r>
    </w:p>
    <w:p w:rsidR="00184E4A" w:rsidRDefault="002158CB" w:rsidP="007F0F33">
      <w:pPr>
        <w:pStyle w:val="AbsatzNach"/>
      </w:pPr>
      <w:r>
        <w:t>Nützen Sie den umfangreichsten</w:t>
      </w:r>
      <w:r w:rsidR="00FD53D7">
        <w:t xml:space="preserve"> </w:t>
      </w:r>
      <w:r>
        <w:t>Marktüberblick und das größte</w:t>
      </w:r>
      <w:r w:rsidR="00FD53D7">
        <w:t xml:space="preserve"> </w:t>
      </w:r>
      <w:r>
        <w:t>Ausstellungsangebot des Landes</w:t>
      </w:r>
      <w:r w:rsidR="00FD53D7">
        <w:t xml:space="preserve"> </w:t>
      </w:r>
      <w:r>
        <w:t>für Bau, Bad &amp; Energie.</w:t>
      </w:r>
      <w:r w:rsidR="00FD53D7">
        <w:t xml:space="preserve"> </w:t>
      </w:r>
    </w:p>
    <w:p w:rsidR="00184E4A" w:rsidRDefault="002158CB" w:rsidP="007F0F33">
      <w:pPr>
        <w:pStyle w:val="AbsatzNach"/>
      </w:pPr>
      <w:r>
        <w:t>Die Energiesparmesse ist die</w:t>
      </w:r>
      <w:r w:rsidR="00FD53D7">
        <w:t xml:space="preserve"> </w:t>
      </w:r>
      <w:r>
        <w:t>ideale</w:t>
      </w:r>
      <w:r w:rsidR="00FD53D7">
        <w:t xml:space="preserve"> </w:t>
      </w:r>
      <w:r>
        <w:t>Adresse für beste Beratung</w:t>
      </w:r>
      <w:r w:rsidR="00FD53D7">
        <w:t xml:space="preserve"> </w:t>
      </w:r>
      <w:r>
        <w:t>und Information in jeder</w:t>
      </w:r>
      <w:r w:rsidR="00FD53D7">
        <w:t xml:space="preserve"> </w:t>
      </w:r>
      <w:r>
        <w:t>Planungs-</w:t>
      </w:r>
      <w:r w:rsidR="00FD53D7">
        <w:t xml:space="preserve"> </w:t>
      </w:r>
      <w:r>
        <w:t>oder Umsetzungsphase.</w:t>
      </w:r>
      <w:r w:rsidR="00FD53D7">
        <w:t xml:space="preserve"> </w:t>
      </w:r>
    </w:p>
    <w:p w:rsidR="00184E4A" w:rsidRDefault="002158CB" w:rsidP="007F0F33">
      <w:pPr>
        <w:pStyle w:val="AbsatzNach"/>
        <w:rPr>
          <w:rFonts w:ascii="FrutigerLTStd-Bold" w:hAnsi="FrutigerLTStd-Bold" w:cs="FrutigerLTStd-Bold"/>
          <w:b/>
        </w:rPr>
      </w:pPr>
      <w:r>
        <w:t>Insgesamt rund 3.200 Experten</w:t>
      </w:r>
      <w:r w:rsidR="00FD53D7">
        <w:t xml:space="preserve"> </w:t>
      </w:r>
      <w:r>
        <w:t>bei über 800 Ausstellern, im umfangreichen</w:t>
      </w:r>
      <w:r w:rsidR="00FD53D7">
        <w:t xml:space="preserve"> </w:t>
      </w:r>
      <w:r>
        <w:t>Vortragsprogramm</w:t>
      </w:r>
      <w:r w:rsidRPr="002158CB">
        <w:t xml:space="preserve"> </w:t>
      </w:r>
      <w:r>
        <w:t>und den produktunabhängigen</w:t>
      </w:r>
      <w:r w:rsidR="00FD53D7">
        <w:t xml:space="preserve"> </w:t>
      </w:r>
      <w:r>
        <w:t>Beratungsangeboten – wie etwa</w:t>
      </w:r>
      <w:r w:rsidR="00FD53D7">
        <w:t xml:space="preserve"> </w:t>
      </w:r>
      <w:r>
        <w:t xml:space="preserve">der </w:t>
      </w:r>
      <w:proofErr w:type="spellStart"/>
      <w:r>
        <w:t>BauArena</w:t>
      </w:r>
      <w:proofErr w:type="spellEnd"/>
      <w:r>
        <w:t xml:space="preserve"> – unterstützen Sie</w:t>
      </w:r>
      <w:r w:rsidR="00FD53D7">
        <w:t xml:space="preserve"> </w:t>
      </w:r>
      <w:r>
        <w:t>mit ihrem Wissen und Können.</w:t>
      </w:r>
      <w:r w:rsidR="00FD53D7">
        <w:rPr>
          <w:rFonts w:ascii="FrutigerLTStd-Bold" w:hAnsi="FrutigerLTStd-Bold" w:cs="FrutigerLTStd-Bold"/>
          <w:b/>
        </w:rPr>
        <w:t xml:space="preserve"> </w:t>
      </w:r>
    </w:p>
    <w:p w:rsidR="00184E4A" w:rsidRDefault="002158CB" w:rsidP="00184E4A">
      <w:pPr>
        <w:pStyle w:val="berschrift3"/>
        <w:rPr>
          <w:b/>
        </w:rPr>
      </w:pPr>
      <w:bookmarkStart w:id="89" w:name="_Toc509842137"/>
      <w:r w:rsidRPr="007F0F33">
        <w:t>Tickets und Anreise</w:t>
      </w:r>
      <w:bookmarkEnd w:id="89"/>
      <w:r w:rsidR="00FD53D7">
        <w:rPr>
          <w:b/>
        </w:rPr>
        <w:t xml:space="preserve"> </w:t>
      </w:r>
    </w:p>
    <w:p w:rsidR="00184E4A" w:rsidRDefault="002158CB" w:rsidP="007F0F33">
      <w:pPr>
        <w:pStyle w:val="AbsatzNach"/>
      </w:pPr>
      <w:r>
        <w:t>Empfohlen wird die Anreise mit</w:t>
      </w:r>
      <w:r w:rsidR="00FD53D7">
        <w:t xml:space="preserve"> </w:t>
      </w:r>
      <w:r>
        <w:t>den öffentlichen Verkehrsmitteln.</w:t>
      </w:r>
      <w:r w:rsidRPr="002158CB">
        <w:t xml:space="preserve"> </w:t>
      </w:r>
      <w:r>
        <w:t>Die ÖBB bieten ein günstiges</w:t>
      </w:r>
      <w:r w:rsidR="00FD53D7">
        <w:t xml:space="preserve"> </w:t>
      </w:r>
      <w:r>
        <w:t>Kombi-Ticket sowie einen kostenlosen</w:t>
      </w:r>
      <w:r w:rsidR="00FD53D7">
        <w:t xml:space="preserve"> </w:t>
      </w:r>
      <w:r>
        <w:t>Zug-Shuttle vom Hauptbahnhof</w:t>
      </w:r>
      <w:r w:rsidR="00FD53D7">
        <w:t xml:space="preserve"> </w:t>
      </w:r>
      <w:r>
        <w:t>direkt ins Messegelände</w:t>
      </w:r>
      <w:r w:rsidR="00FD53D7">
        <w:t xml:space="preserve"> </w:t>
      </w:r>
      <w:r>
        <w:t>an. Für PKW stehen beschilderte</w:t>
      </w:r>
      <w:r w:rsidR="00FD53D7">
        <w:t xml:space="preserve"> </w:t>
      </w:r>
      <w:r>
        <w:t>Parkplätze mit Shuttleservice zur</w:t>
      </w:r>
      <w:r w:rsidR="00FD53D7">
        <w:t xml:space="preserve"> </w:t>
      </w:r>
      <w:r>
        <w:t>Verfügung.</w:t>
      </w:r>
      <w:r w:rsidR="00FD53D7">
        <w:t xml:space="preserve"> </w:t>
      </w:r>
    </w:p>
    <w:p w:rsidR="00FD53D7" w:rsidRDefault="00FD53D7" w:rsidP="00FD53D7">
      <w:pPr>
        <w:pStyle w:val="berschrift2"/>
      </w:pPr>
      <w:bookmarkStart w:id="90" w:name="_Toc509842138"/>
      <w:r>
        <w:t>Kostenloser Qualitätskompost</w:t>
      </w:r>
      <w:bookmarkEnd w:id="90"/>
    </w:p>
    <w:p w:rsidR="004F43BB" w:rsidRDefault="00FD53D7" w:rsidP="007F0F33">
      <w:pPr>
        <w:pStyle w:val="AbsatzNach"/>
      </w:pPr>
      <w:r>
        <w:t xml:space="preserve">Die Energie AG betreibt am Standort in der </w:t>
      </w:r>
      <w:proofErr w:type="spellStart"/>
      <w:r>
        <w:t>Mitterhoferstraße</w:t>
      </w:r>
      <w:proofErr w:type="spellEnd"/>
      <w:r>
        <w:t xml:space="preserve"> 100 nicht nur eine thermische Verwertungsanlage für Haus und Gewerbeabfall, sondern seit mehr als 20 Jahren auch eine Kompostieranlage. In dieser werden biogene Abfälle wie Grün</w:t>
      </w:r>
      <w:r w:rsidR="00D43298">
        <w:t xml:space="preserve"> </w:t>
      </w:r>
      <w:r>
        <w:t>und</w:t>
      </w:r>
      <w:r w:rsidR="00D43298">
        <w:t xml:space="preserve"> </w:t>
      </w:r>
      <w:r>
        <w:t>Strauchschnitt zu Bio-Kompost</w:t>
      </w:r>
      <w:r w:rsidR="00D43298">
        <w:t xml:space="preserve"> </w:t>
      </w:r>
      <w:r>
        <w:t>verarbeitet. Zum Beginn der</w:t>
      </w:r>
      <w:r w:rsidR="00D43298">
        <w:t xml:space="preserve"> </w:t>
      </w:r>
      <w:r>
        <w:t>Gartensaison wird für die Bewohner</w:t>
      </w:r>
      <w:r w:rsidR="00D43298">
        <w:t xml:space="preserve"> </w:t>
      </w:r>
      <w:r>
        <w:t>in Wels und Wels-Land</w:t>
      </w:r>
      <w:r w:rsidR="00D43298">
        <w:t xml:space="preserve"> </w:t>
      </w:r>
      <w:r>
        <w:t>ein kostenloser Bio-Kompost zur</w:t>
      </w:r>
      <w:r w:rsidR="00D43298">
        <w:t xml:space="preserve"> </w:t>
      </w:r>
      <w:r>
        <w:t>Verfügung gestellt.</w:t>
      </w:r>
      <w:r w:rsidR="00D43298">
        <w:t xml:space="preserve"> </w:t>
      </w:r>
    </w:p>
    <w:p w:rsidR="00FD53D7" w:rsidRDefault="00FD53D7" w:rsidP="007F0F33">
      <w:pPr>
        <w:pStyle w:val="AbsatzNach"/>
      </w:pPr>
      <w:r>
        <w:t>Seit kurzem ist der Kompost aus</w:t>
      </w:r>
      <w:r w:rsidR="00D43298">
        <w:t xml:space="preserve"> </w:t>
      </w:r>
      <w:r>
        <w:t>der Anlage zertifiziert und für den</w:t>
      </w:r>
      <w:r w:rsidR="00D43298">
        <w:t xml:space="preserve"> </w:t>
      </w:r>
      <w:r>
        <w:t>Verkauf freigegeben. Als Auftakt</w:t>
      </w:r>
      <w:r w:rsidR="00D43298">
        <w:t xml:space="preserve"> </w:t>
      </w:r>
      <w:r>
        <w:t>wird der Qualitäts-Bio-Kompostmit der Güteklasse A+ rechtzeitig</w:t>
      </w:r>
      <w:r w:rsidR="00D43298">
        <w:t xml:space="preserve"> </w:t>
      </w:r>
      <w:r>
        <w:t>zum Frühlingsbeginn am</w:t>
      </w:r>
      <w:r w:rsidR="00D43298">
        <w:t xml:space="preserve"> </w:t>
      </w:r>
      <w:r w:rsidRPr="007F0F33">
        <w:rPr>
          <w:rFonts w:ascii="FrutigerLTStd-Bold" w:hAnsi="FrutigerLTStd-Bold" w:cs="FrutigerLTStd-Bold"/>
        </w:rPr>
        <w:t>Samstag, 10. März</w:t>
      </w:r>
      <w:r>
        <w:rPr>
          <w:rFonts w:ascii="FrutigerLTStd-Bold" w:hAnsi="FrutigerLTStd-Bold" w:cs="FrutigerLTStd-Bold"/>
          <w:b/>
        </w:rPr>
        <w:t xml:space="preserve"> </w:t>
      </w:r>
      <w:r>
        <w:t>von 08:00</w:t>
      </w:r>
      <w:r w:rsidR="00D43298">
        <w:t xml:space="preserve"> </w:t>
      </w:r>
      <w:r>
        <w:t>bis 13:00 Uhr in Haushaltsmenge</w:t>
      </w:r>
      <w:r w:rsidR="00D43298">
        <w:t xml:space="preserve"> </w:t>
      </w:r>
      <w:r>
        <w:t xml:space="preserve">von 100 Liter pro Person </w:t>
      </w:r>
      <w:r w:rsidRPr="007F0F33">
        <w:rPr>
          <w:rFonts w:ascii="FrutigerLTStd-Bold" w:hAnsi="FrutigerLTStd-Bold" w:cs="FrutigerLTStd-Bold"/>
        </w:rPr>
        <w:t>kostenlos</w:t>
      </w:r>
      <w:r w:rsidR="00D43298">
        <w:rPr>
          <w:rFonts w:ascii="FrutigerLTStd-Bold" w:hAnsi="FrutigerLTStd-Bold" w:cs="FrutigerLTStd-Bold"/>
          <w:b/>
        </w:rPr>
        <w:t xml:space="preserve"> </w:t>
      </w:r>
      <w:r>
        <w:t>abgegeben. Die Aktion gilt</w:t>
      </w:r>
      <w:r w:rsidR="00D43298">
        <w:t xml:space="preserve"> </w:t>
      </w:r>
      <w:r>
        <w:t>solange der Vorrat reicht. Behältnisse</w:t>
      </w:r>
      <w:r w:rsidR="00D43298">
        <w:t xml:space="preserve"> </w:t>
      </w:r>
      <w:r>
        <w:t>für den Transport müssen</w:t>
      </w:r>
      <w:r w:rsidR="00D43298">
        <w:t xml:space="preserve"> </w:t>
      </w:r>
      <w:r>
        <w:t>mitgebracht werden. In Zukunft</w:t>
      </w:r>
      <w:r w:rsidR="00D43298">
        <w:t xml:space="preserve"> </w:t>
      </w:r>
      <w:r>
        <w:t>kann der Kompost in allen gewünschten</w:t>
      </w:r>
      <w:r w:rsidR="00D43298">
        <w:t xml:space="preserve"> </w:t>
      </w:r>
      <w:r>
        <w:t>Mengen während der</w:t>
      </w:r>
      <w:r w:rsidR="00D43298">
        <w:t xml:space="preserve"> </w:t>
      </w:r>
      <w:r>
        <w:t>Betriebszeiten erworben werden.</w:t>
      </w:r>
    </w:p>
    <w:p w:rsidR="009E4A34" w:rsidRPr="0070134E" w:rsidRDefault="009E4A34" w:rsidP="007F0F33">
      <w:pPr>
        <w:pStyle w:val="AbsatzNach"/>
        <w:sectPr w:rsidR="009E4A34" w:rsidRPr="0070134E" w:rsidSect="005D58DF">
          <w:pgSz w:w="11906" w:h="16838" w:code="9"/>
          <w:pgMar w:top="851" w:right="851" w:bottom="851" w:left="851" w:header="567" w:footer="340" w:gutter="0"/>
          <w:cols w:space="720"/>
        </w:sectPr>
      </w:pPr>
    </w:p>
    <w:p w:rsidR="005D15D6" w:rsidRDefault="005D15D6" w:rsidP="005D15D6">
      <w:pPr>
        <w:pStyle w:val="berschrift2"/>
      </w:pPr>
      <w:bookmarkStart w:id="91" w:name="_Toc509842139"/>
      <w:bookmarkEnd w:id="35"/>
      <w:r>
        <w:lastRenderedPageBreak/>
        <w:t>Tiere des Monats aus der Arche Wels</w:t>
      </w:r>
      <w:bookmarkEnd w:id="91"/>
    </w:p>
    <w:p w:rsidR="005D15D6" w:rsidRPr="005D15D6" w:rsidRDefault="005D15D6" w:rsidP="005D15D6">
      <w:pPr>
        <w:pStyle w:val="berschrift3"/>
      </w:pPr>
      <w:bookmarkStart w:id="92" w:name="_Toc509842140"/>
      <w:r w:rsidRPr="005D15D6">
        <w:t>ATTOS</w:t>
      </w:r>
      <w:bookmarkEnd w:id="92"/>
    </w:p>
    <w:p w:rsidR="005D15D6" w:rsidRPr="005D15D6" w:rsidRDefault="005D15D6" w:rsidP="005D15D6">
      <w:pPr>
        <w:spacing w:after="240"/>
        <w:rPr>
          <w:lang w:val="de-AT" w:eastAsia="de-AT"/>
        </w:rPr>
      </w:pPr>
      <w:r w:rsidRPr="005D15D6">
        <w:rPr>
          <w:lang w:val="de-AT" w:eastAsia="de-AT"/>
        </w:rPr>
        <w:t>Stafford, männlich, braun-weiß, kastriert, geb. 13.11.2012</w:t>
      </w:r>
    </w:p>
    <w:p w:rsidR="005D15D6" w:rsidRPr="005D15D6" w:rsidRDefault="005D15D6" w:rsidP="005D15D6">
      <w:pPr>
        <w:spacing w:after="240"/>
        <w:rPr>
          <w:lang w:val="de-AT" w:eastAsia="de-AT"/>
        </w:rPr>
      </w:pPr>
      <w:r w:rsidRPr="005D15D6">
        <w:rPr>
          <w:lang w:val="de-AT" w:eastAsia="de-AT"/>
        </w:rPr>
        <w:t>Attos ist nach anfänglicher Schüchternheit ein</w:t>
      </w:r>
      <w:r>
        <w:rPr>
          <w:lang w:val="de-AT" w:eastAsia="de-AT"/>
        </w:rPr>
        <w:t xml:space="preserve"> </w:t>
      </w:r>
      <w:r w:rsidRPr="005D15D6">
        <w:rPr>
          <w:lang w:val="de-AT" w:eastAsia="de-AT"/>
        </w:rPr>
        <w:t>großer Schmusehund, der liebend gerne mit seinem</w:t>
      </w:r>
      <w:r>
        <w:rPr>
          <w:lang w:val="de-AT" w:eastAsia="de-AT"/>
        </w:rPr>
        <w:t xml:space="preserve"> </w:t>
      </w:r>
      <w:r w:rsidRPr="005D15D6">
        <w:rPr>
          <w:lang w:val="de-AT" w:eastAsia="de-AT"/>
        </w:rPr>
        <w:t>Ball spielt und diesen mit großer Begeisterung</w:t>
      </w:r>
      <w:r>
        <w:rPr>
          <w:lang w:val="de-AT" w:eastAsia="de-AT"/>
        </w:rPr>
        <w:t xml:space="preserve"> </w:t>
      </w:r>
      <w:r w:rsidRPr="005D15D6">
        <w:rPr>
          <w:lang w:val="de-AT" w:eastAsia="de-AT"/>
        </w:rPr>
        <w:t>herumträgt.</w:t>
      </w:r>
    </w:p>
    <w:p w:rsidR="005D15D6" w:rsidRDefault="005D15D6" w:rsidP="005D15D6">
      <w:pPr>
        <w:spacing w:after="240"/>
        <w:rPr>
          <w:lang w:val="de-AT" w:eastAsia="de-AT"/>
        </w:rPr>
      </w:pPr>
      <w:r w:rsidRPr="005D15D6">
        <w:rPr>
          <w:lang w:val="de-AT" w:eastAsia="de-AT"/>
        </w:rPr>
        <w:t>Er ist mit anderen Hunden gut verträglich und auch</w:t>
      </w:r>
      <w:r>
        <w:rPr>
          <w:lang w:val="de-AT" w:eastAsia="de-AT"/>
        </w:rPr>
        <w:t xml:space="preserve"> </w:t>
      </w:r>
      <w:r w:rsidRPr="005D15D6">
        <w:rPr>
          <w:lang w:val="de-AT" w:eastAsia="de-AT"/>
        </w:rPr>
        <w:t>Katzen sind für ihn kein Problem. Kinder sollten im</w:t>
      </w:r>
      <w:r>
        <w:rPr>
          <w:lang w:val="de-AT" w:eastAsia="de-AT"/>
        </w:rPr>
        <w:t xml:space="preserve"> </w:t>
      </w:r>
      <w:r w:rsidRPr="005D15D6">
        <w:rPr>
          <w:lang w:val="de-AT" w:eastAsia="de-AT"/>
        </w:rPr>
        <w:t>Teenageralter sein.</w:t>
      </w:r>
    </w:p>
    <w:p w:rsidR="005D15D6" w:rsidRPr="005D15D6" w:rsidRDefault="005D15D6" w:rsidP="005D15D6">
      <w:pPr>
        <w:pStyle w:val="berschrift3"/>
      </w:pPr>
      <w:bookmarkStart w:id="93" w:name="_Toc509842141"/>
      <w:r w:rsidRPr="005D15D6">
        <w:t>LUCY</w:t>
      </w:r>
      <w:bookmarkEnd w:id="93"/>
    </w:p>
    <w:p w:rsidR="005D15D6" w:rsidRPr="005D15D6" w:rsidRDefault="005D15D6" w:rsidP="005D15D6">
      <w:pPr>
        <w:spacing w:after="240"/>
        <w:rPr>
          <w:lang w:val="de-AT" w:eastAsia="de-AT"/>
        </w:rPr>
      </w:pPr>
      <w:r w:rsidRPr="005D15D6">
        <w:rPr>
          <w:lang w:val="de-AT" w:eastAsia="de-AT"/>
        </w:rPr>
        <w:t>Mischling, weiblich, braun/Langhaar, kastriert, geb. 2012</w:t>
      </w:r>
    </w:p>
    <w:p w:rsidR="005D15D6" w:rsidRPr="005D15D6" w:rsidRDefault="005D15D6" w:rsidP="005D15D6">
      <w:pPr>
        <w:spacing w:after="240"/>
        <w:rPr>
          <w:lang w:val="de-AT" w:eastAsia="de-AT"/>
        </w:rPr>
      </w:pPr>
      <w:r w:rsidRPr="005D15D6">
        <w:rPr>
          <w:lang w:val="de-AT" w:eastAsia="de-AT"/>
        </w:rPr>
        <w:t>Lucy ist eine sehr anhängliche Hündin und liebt es</w:t>
      </w:r>
      <w:r>
        <w:rPr>
          <w:lang w:val="de-AT" w:eastAsia="de-AT"/>
        </w:rPr>
        <w:t xml:space="preserve"> </w:t>
      </w:r>
      <w:r w:rsidRPr="005D15D6">
        <w:rPr>
          <w:lang w:val="de-AT" w:eastAsia="de-AT"/>
        </w:rPr>
        <w:t>zu kuscheln. Sie kann anfangs ein wenig unsicher</w:t>
      </w:r>
      <w:r>
        <w:rPr>
          <w:lang w:val="de-AT" w:eastAsia="de-AT"/>
        </w:rPr>
        <w:t xml:space="preserve"> </w:t>
      </w:r>
      <w:r w:rsidRPr="005D15D6">
        <w:rPr>
          <w:lang w:val="de-AT" w:eastAsia="de-AT"/>
        </w:rPr>
        <w:t>sein, doch mit etwas Geduld wird sie schnell zu einer</w:t>
      </w:r>
      <w:r>
        <w:rPr>
          <w:lang w:val="de-AT" w:eastAsia="de-AT"/>
        </w:rPr>
        <w:t xml:space="preserve"> </w:t>
      </w:r>
      <w:r w:rsidRPr="005D15D6">
        <w:rPr>
          <w:lang w:val="de-AT" w:eastAsia="de-AT"/>
        </w:rPr>
        <w:t>treuen Begleiterin.</w:t>
      </w:r>
    </w:p>
    <w:p w:rsidR="005D15D6" w:rsidRPr="005D15D6" w:rsidRDefault="005D15D6" w:rsidP="005D15D6">
      <w:pPr>
        <w:spacing w:after="240"/>
        <w:rPr>
          <w:lang w:val="de-AT" w:eastAsia="de-AT"/>
        </w:rPr>
      </w:pPr>
      <w:r w:rsidRPr="005D15D6">
        <w:rPr>
          <w:lang w:val="de-AT" w:eastAsia="de-AT"/>
        </w:rPr>
        <w:t>Sie geht leidenschaftlich gerne jeder Fährte nach</w:t>
      </w:r>
      <w:r>
        <w:rPr>
          <w:lang w:val="de-AT" w:eastAsia="de-AT"/>
        </w:rPr>
        <w:t xml:space="preserve"> </w:t>
      </w:r>
      <w:r w:rsidRPr="005D15D6">
        <w:rPr>
          <w:lang w:val="de-AT" w:eastAsia="de-AT"/>
        </w:rPr>
        <w:t>und liebt es zu jagen. Kinder sollten schon im</w:t>
      </w:r>
      <w:r>
        <w:rPr>
          <w:lang w:val="de-AT" w:eastAsia="de-AT"/>
        </w:rPr>
        <w:t xml:space="preserve"> </w:t>
      </w:r>
      <w:r w:rsidRPr="005D15D6">
        <w:rPr>
          <w:lang w:val="de-AT" w:eastAsia="de-AT"/>
        </w:rPr>
        <w:t>Teenageralter sein.</w:t>
      </w:r>
    </w:p>
    <w:p w:rsidR="005D15D6" w:rsidRPr="005D15D6" w:rsidRDefault="005D15D6" w:rsidP="005D15D6">
      <w:pPr>
        <w:pStyle w:val="berschrift3"/>
      </w:pPr>
      <w:bookmarkStart w:id="94" w:name="_Toc509842142"/>
      <w:r w:rsidRPr="005D15D6">
        <w:t>Meerschweinchen MISTY</w:t>
      </w:r>
      <w:bookmarkEnd w:id="94"/>
    </w:p>
    <w:p w:rsidR="005D15D6" w:rsidRDefault="005D15D6" w:rsidP="005D15D6">
      <w:pPr>
        <w:spacing w:after="240"/>
        <w:rPr>
          <w:lang w:val="de-AT" w:eastAsia="de-AT"/>
        </w:rPr>
      </w:pPr>
      <w:r w:rsidRPr="005D15D6">
        <w:rPr>
          <w:lang w:val="de-AT" w:eastAsia="de-AT"/>
        </w:rPr>
        <w:t>weiblich, dreifärbig, geb. Februar 2017</w:t>
      </w:r>
    </w:p>
    <w:p w:rsidR="005D15D6" w:rsidRPr="005D15D6" w:rsidRDefault="005D15D6" w:rsidP="005D15D6">
      <w:pPr>
        <w:spacing w:after="240"/>
        <w:rPr>
          <w:lang w:val="de-AT" w:eastAsia="de-AT"/>
        </w:rPr>
      </w:pPr>
      <w:r w:rsidRPr="005D15D6">
        <w:rPr>
          <w:lang w:val="de-AT" w:eastAsia="de-AT"/>
        </w:rPr>
        <w:t>Misty sucht ein neues Zuhause bei einem kastrierten</w:t>
      </w:r>
      <w:r>
        <w:rPr>
          <w:lang w:val="de-AT" w:eastAsia="de-AT"/>
        </w:rPr>
        <w:t xml:space="preserve"> </w:t>
      </w:r>
      <w:r w:rsidRPr="005D15D6">
        <w:rPr>
          <w:lang w:val="de-AT" w:eastAsia="de-AT"/>
        </w:rPr>
        <w:t>Männchen und eventuell auch weiteren Weibchen. Anfänglich wird sie ein wenig schüchtern sein.</w:t>
      </w:r>
    </w:p>
    <w:p w:rsidR="005D15D6" w:rsidRPr="005D15D6" w:rsidRDefault="005D15D6" w:rsidP="005D15D6">
      <w:pPr>
        <w:pStyle w:val="berschrift3"/>
      </w:pPr>
      <w:bookmarkStart w:id="95" w:name="_Toc509842143"/>
      <w:r w:rsidRPr="005D15D6">
        <w:t>Hauskaninchen GELLIE</w:t>
      </w:r>
      <w:bookmarkEnd w:id="95"/>
    </w:p>
    <w:p w:rsidR="005D15D6" w:rsidRPr="005D15D6" w:rsidRDefault="005D15D6" w:rsidP="005D15D6">
      <w:pPr>
        <w:spacing w:after="240"/>
        <w:rPr>
          <w:lang w:val="de-AT" w:eastAsia="de-AT"/>
        </w:rPr>
      </w:pPr>
      <w:r w:rsidRPr="005D15D6">
        <w:rPr>
          <w:lang w:val="de-AT" w:eastAsia="de-AT"/>
        </w:rPr>
        <w:t>weiblich, wildfarben, geb. 2016</w:t>
      </w:r>
    </w:p>
    <w:p w:rsidR="005D15D6" w:rsidRPr="005D15D6" w:rsidRDefault="005D15D6" w:rsidP="00745F38">
      <w:pPr>
        <w:spacing w:after="240"/>
        <w:rPr>
          <w:lang w:val="de-AT" w:eastAsia="de-AT"/>
        </w:rPr>
      </w:pPr>
      <w:r w:rsidRPr="005D15D6">
        <w:rPr>
          <w:lang w:val="de-AT" w:eastAsia="de-AT"/>
        </w:rPr>
        <w:t xml:space="preserve">Auch </w:t>
      </w:r>
      <w:proofErr w:type="spellStart"/>
      <w:r w:rsidRPr="005D15D6">
        <w:rPr>
          <w:lang w:val="de-AT" w:eastAsia="de-AT"/>
        </w:rPr>
        <w:t>Gellie</w:t>
      </w:r>
      <w:proofErr w:type="spellEnd"/>
      <w:r w:rsidRPr="005D15D6">
        <w:rPr>
          <w:lang w:val="de-AT" w:eastAsia="de-AT"/>
        </w:rPr>
        <w:t xml:space="preserve"> wünscht sich endlich, dass sie bei einem</w:t>
      </w:r>
      <w:r w:rsidR="00745F38">
        <w:rPr>
          <w:lang w:val="de-AT" w:eastAsia="de-AT"/>
        </w:rPr>
        <w:t xml:space="preserve"> </w:t>
      </w:r>
      <w:r w:rsidRPr="005D15D6">
        <w:rPr>
          <w:lang w:val="de-AT" w:eastAsia="de-AT"/>
        </w:rPr>
        <w:t>kastrierten Rammler ein neues Zuhause findet, mit</w:t>
      </w:r>
      <w:r w:rsidR="00745F38">
        <w:rPr>
          <w:lang w:val="de-AT" w:eastAsia="de-AT"/>
        </w:rPr>
        <w:t xml:space="preserve"> </w:t>
      </w:r>
      <w:r w:rsidRPr="005D15D6">
        <w:rPr>
          <w:lang w:val="de-AT" w:eastAsia="de-AT"/>
        </w:rPr>
        <w:t>dem sie vielleicht den Sommer in einem gesicherten</w:t>
      </w:r>
      <w:r w:rsidR="00745F38">
        <w:rPr>
          <w:lang w:val="de-AT" w:eastAsia="de-AT"/>
        </w:rPr>
        <w:t xml:space="preserve"> </w:t>
      </w:r>
      <w:r w:rsidRPr="005D15D6">
        <w:rPr>
          <w:lang w:val="de-AT" w:eastAsia="de-AT"/>
        </w:rPr>
        <w:t>Garten verbringen kann.</w:t>
      </w:r>
    </w:p>
    <w:p w:rsidR="005D15D6" w:rsidRPr="005D15D6" w:rsidRDefault="005D15D6" w:rsidP="00745F38">
      <w:pPr>
        <w:pStyle w:val="berschrift3"/>
      </w:pPr>
      <w:bookmarkStart w:id="96" w:name="_Toc509842144"/>
      <w:r w:rsidRPr="005D15D6">
        <w:t>FLAVIUS</w:t>
      </w:r>
      <w:bookmarkEnd w:id="96"/>
    </w:p>
    <w:p w:rsidR="005D15D6" w:rsidRPr="005D15D6" w:rsidRDefault="005D15D6" w:rsidP="00745F38">
      <w:pPr>
        <w:spacing w:after="240"/>
        <w:rPr>
          <w:lang w:val="de-AT" w:eastAsia="de-AT"/>
        </w:rPr>
      </w:pPr>
      <w:r w:rsidRPr="005D15D6">
        <w:rPr>
          <w:lang w:val="de-AT" w:eastAsia="de-AT"/>
        </w:rPr>
        <w:t>Hauskatze, männlich, kastriert,</w:t>
      </w:r>
      <w:r w:rsidR="00745F38" w:rsidRPr="005D15D6">
        <w:rPr>
          <w:lang w:val="de-AT" w:eastAsia="de-AT"/>
        </w:rPr>
        <w:t xml:space="preserve"> </w:t>
      </w:r>
      <w:r w:rsidRPr="005D15D6">
        <w:rPr>
          <w:lang w:val="de-AT" w:eastAsia="de-AT"/>
        </w:rPr>
        <w:t>geb. 2015, Freigänger</w:t>
      </w:r>
    </w:p>
    <w:p w:rsidR="005D15D6" w:rsidRPr="005D15D6" w:rsidRDefault="005D15D6" w:rsidP="005D15D6">
      <w:pPr>
        <w:rPr>
          <w:lang w:val="de-AT" w:eastAsia="de-AT"/>
        </w:rPr>
      </w:pPr>
      <w:r w:rsidRPr="005D15D6">
        <w:rPr>
          <w:lang w:val="de-AT" w:eastAsia="de-AT"/>
        </w:rPr>
        <w:t>Flavius ist nach einer Eingewöhnungszeit ein</w:t>
      </w:r>
      <w:r w:rsidR="00745F38">
        <w:rPr>
          <w:lang w:val="de-AT" w:eastAsia="de-AT"/>
        </w:rPr>
        <w:t xml:space="preserve"> </w:t>
      </w:r>
      <w:r w:rsidRPr="005D15D6">
        <w:rPr>
          <w:lang w:val="de-AT" w:eastAsia="de-AT"/>
        </w:rPr>
        <w:t>selbstständiger und treuer Kater. In seinem neuen</w:t>
      </w:r>
    </w:p>
    <w:p w:rsidR="005D15D6" w:rsidRPr="005D15D6" w:rsidRDefault="005D15D6" w:rsidP="005D15D6">
      <w:pPr>
        <w:rPr>
          <w:lang w:val="de-AT" w:eastAsia="de-AT"/>
        </w:rPr>
      </w:pPr>
      <w:r w:rsidRPr="005D15D6">
        <w:rPr>
          <w:lang w:val="de-AT" w:eastAsia="de-AT"/>
        </w:rPr>
        <w:t>Zuhause möchte er ohne weitere Katzen und Tiere</w:t>
      </w:r>
      <w:r w:rsidR="00745F38">
        <w:rPr>
          <w:lang w:val="de-AT" w:eastAsia="de-AT"/>
        </w:rPr>
        <w:t xml:space="preserve"> </w:t>
      </w:r>
      <w:r w:rsidRPr="005D15D6">
        <w:rPr>
          <w:lang w:val="de-AT" w:eastAsia="de-AT"/>
        </w:rPr>
        <w:t>leben und Freigang ist für ihn sehr wichtig.</w:t>
      </w:r>
    </w:p>
    <w:sectPr w:rsidR="005D15D6" w:rsidRPr="005D15D6" w:rsidSect="00704863">
      <w:pgSz w:w="11906" w:h="16838" w:code="9"/>
      <w:pgMar w:top="851" w:right="851" w:bottom="851" w:left="851" w:header="567"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334" w:rsidRDefault="004F5334">
      <w:r>
        <w:separator/>
      </w:r>
    </w:p>
  </w:endnote>
  <w:endnote w:type="continuationSeparator" w:id="0">
    <w:p w:rsidR="004F5334" w:rsidRDefault="004F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LTStd-Bold">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0C" w:rsidRDefault="0041190C"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0C" w:rsidRPr="00333805" w:rsidRDefault="0041190C"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334" w:rsidRDefault="004F5334">
      <w:r>
        <w:separator/>
      </w:r>
    </w:p>
  </w:footnote>
  <w:footnote w:type="continuationSeparator" w:id="0">
    <w:p w:rsidR="004F5334" w:rsidRDefault="004F5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0C" w:rsidRDefault="00DA7B6B"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90C">
      <w:tab/>
    </w:r>
    <w:r w:rsidR="0041190C">
      <w:rPr>
        <w:snapToGrid w:val="0"/>
        <w:sz w:val="18"/>
        <w:szCs w:val="18"/>
        <w:lang w:val="de-AT"/>
      </w:rPr>
      <w:t xml:space="preserve">Seite </w:t>
    </w:r>
    <w:r w:rsidR="0041190C">
      <w:rPr>
        <w:snapToGrid w:val="0"/>
        <w:sz w:val="18"/>
        <w:szCs w:val="18"/>
        <w:lang w:val="de-AT"/>
      </w:rPr>
      <w:fldChar w:fldCharType="begin"/>
    </w:r>
    <w:r w:rsidR="0041190C">
      <w:rPr>
        <w:snapToGrid w:val="0"/>
        <w:sz w:val="18"/>
        <w:szCs w:val="18"/>
        <w:lang w:val="de-AT"/>
      </w:rPr>
      <w:instrText xml:space="preserve"> PAGE </w:instrText>
    </w:r>
    <w:r w:rsidR="0041190C">
      <w:rPr>
        <w:snapToGrid w:val="0"/>
        <w:sz w:val="18"/>
        <w:szCs w:val="18"/>
        <w:lang w:val="de-AT"/>
      </w:rPr>
      <w:fldChar w:fldCharType="separate"/>
    </w:r>
    <w:r>
      <w:rPr>
        <w:noProof/>
        <w:snapToGrid w:val="0"/>
        <w:sz w:val="18"/>
        <w:szCs w:val="18"/>
        <w:lang w:val="de-AT"/>
      </w:rPr>
      <w:t>2</w:t>
    </w:r>
    <w:r w:rsidR="0041190C">
      <w:rPr>
        <w:snapToGrid w:val="0"/>
        <w:sz w:val="18"/>
        <w:szCs w:val="18"/>
        <w:lang w:val="de-AT"/>
      </w:rPr>
      <w:fldChar w:fldCharType="end"/>
    </w:r>
    <w:r w:rsidR="0041190C">
      <w:rPr>
        <w:snapToGrid w:val="0"/>
        <w:sz w:val="18"/>
        <w:szCs w:val="18"/>
        <w:lang w:val="de-AT"/>
      </w:rPr>
      <w:t xml:space="preserve"> von </w:t>
    </w:r>
    <w:r w:rsidR="0041190C">
      <w:rPr>
        <w:snapToGrid w:val="0"/>
        <w:sz w:val="18"/>
        <w:szCs w:val="18"/>
        <w:lang w:val="de-AT"/>
      </w:rPr>
      <w:fldChar w:fldCharType="begin"/>
    </w:r>
    <w:r w:rsidR="0041190C">
      <w:rPr>
        <w:snapToGrid w:val="0"/>
        <w:sz w:val="18"/>
        <w:szCs w:val="18"/>
        <w:lang w:val="de-AT"/>
      </w:rPr>
      <w:instrText xml:space="preserve"> NUMPAGES </w:instrText>
    </w:r>
    <w:r w:rsidR="0041190C">
      <w:rPr>
        <w:snapToGrid w:val="0"/>
        <w:sz w:val="18"/>
        <w:szCs w:val="18"/>
        <w:lang w:val="de-AT"/>
      </w:rPr>
      <w:fldChar w:fldCharType="separate"/>
    </w:r>
    <w:r>
      <w:rPr>
        <w:noProof/>
        <w:snapToGrid w:val="0"/>
        <w:sz w:val="18"/>
        <w:szCs w:val="18"/>
        <w:lang w:val="de-AT"/>
      </w:rPr>
      <w:t>27</w:t>
    </w:r>
    <w:r w:rsidR="0041190C">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0C" w:rsidRPr="00EB6810" w:rsidRDefault="00DA7B6B" w:rsidP="00575F81">
    <w:pPr>
      <w:rPr>
        <w:b/>
        <w:sz w:val="52"/>
      </w:rPr>
    </w:pPr>
    <w:bookmarkStart w:id="3" w:name="_Toc275415696"/>
    <w:bookmarkStart w:id="4" w:name="_Toc280705895"/>
    <w:bookmarkStart w:id="5" w:name="_Toc289927083"/>
    <w:bookmarkStart w:id="6" w:name="_Toc289927130"/>
    <w:bookmarkStart w:id="7" w:name="_Toc298166067"/>
    <w:bookmarkStart w:id="8" w:name="_Toc316895073"/>
    <w:bookmarkStart w:id="9" w:name="_Toc316895268"/>
    <w:bookmarkStart w:id="10" w:name="_Toc316971026"/>
    <w:bookmarkStart w:id="11" w:name="_Toc362417181"/>
    <w:bookmarkStart w:id="12" w:name="_Toc366224895"/>
    <w:bookmarkStart w:id="13" w:name="_Toc369524246"/>
    <w:bookmarkStart w:id="14" w:name="_Toc373229103"/>
    <w:bookmarkStart w:id="15"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90C" w:rsidRPr="00EB6810">
      <w:rPr>
        <w:b/>
        <w:sz w:val="52"/>
      </w:rPr>
      <w:t>WELS</w:t>
    </w:r>
  </w:p>
  <w:p w:rsidR="0041190C" w:rsidRPr="00EB6810" w:rsidRDefault="0041190C" w:rsidP="00575F81">
    <w:pPr>
      <w:rPr>
        <w:sz w:val="52"/>
      </w:rPr>
    </w:pPr>
    <w:r w:rsidRPr="00EB6810">
      <w:rPr>
        <w:sz w:val="52"/>
      </w:rPr>
      <w:t>INFORMIERT</w:t>
    </w:r>
  </w:p>
  <w:p w:rsidR="0041190C" w:rsidRPr="00EB6810" w:rsidRDefault="0041190C" w:rsidP="00575F81">
    <w:pPr>
      <w:rPr>
        <w:b/>
        <w:caps/>
      </w:rPr>
    </w:pPr>
    <w:r w:rsidRPr="00EB6810">
      <w:rPr>
        <w:b/>
        <w:caps/>
      </w:rPr>
      <w:t>Amtsblatt der Stadt Wel</w:t>
    </w:r>
    <w:bookmarkEnd w:id="3"/>
    <w:bookmarkEnd w:id="4"/>
    <w:bookmarkEnd w:id="5"/>
    <w:bookmarkEnd w:id="6"/>
    <w:bookmarkEnd w:id="7"/>
    <w:bookmarkEnd w:id="8"/>
    <w:bookmarkEnd w:id="9"/>
    <w:bookmarkEnd w:id="10"/>
    <w:bookmarkEnd w:id="11"/>
    <w:bookmarkEnd w:id="12"/>
    <w:bookmarkEnd w:id="13"/>
    <w:bookmarkEnd w:id="14"/>
    <w:bookmarkEnd w:id="15"/>
    <w:r>
      <w:rPr>
        <w:b/>
        <w:caps/>
      </w:rPr>
      <w:t xml:space="preserve">s </w:t>
    </w:r>
  </w:p>
  <w:p w:rsidR="0041190C" w:rsidRPr="00575F81" w:rsidRDefault="0041190C" w:rsidP="00947463">
    <w:pPr>
      <w:tabs>
        <w:tab w:val="left" w:pos="5103"/>
      </w:tabs>
      <w:spacing w:after="240"/>
      <w:rPr>
        <w:sz w:val="20"/>
      </w:rPr>
    </w:pPr>
    <w:bookmarkStart w:id="16" w:name="_Toc275415697"/>
    <w:bookmarkStart w:id="17" w:name="_Toc280705896"/>
    <w:bookmarkStart w:id="18" w:name="_Toc289927084"/>
    <w:bookmarkStart w:id="19" w:name="_Toc289927131"/>
    <w:bookmarkStart w:id="20" w:name="_Toc298166068"/>
    <w:bookmarkStart w:id="21" w:name="_Toc316895074"/>
    <w:bookmarkStart w:id="22" w:name="_Toc316895269"/>
    <w:bookmarkStart w:id="23" w:name="_Toc316971027"/>
    <w:bookmarkStart w:id="24" w:name="_Toc362417182"/>
    <w:bookmarkStart w:id="25" w:name="_Toc366224896"/>
    <w:bookmarkStart w:id="26" w:name="_Toc369524247"/>
    <w:bookmarkStart w:id="27" w:name="_Toc373229104"/>
    <w:bookmarkStart w:id="28" w:name="_Toc375296806"/>
    <w:r w:rsidRPr="00EB6810">
      <w:rPr>
        <w:sz w:val="20"/>
      </w:rPr>
      <w:t>5</w:t>
    </w:r>
    <w:r>
      <w:rPr>
        <w:sz w:val="20"/>
      </w:rPr>
      <w:t>5</w:t>
    </w:r>
    <w:r w:rsidRPr="00EB6810">
      <w:rPr>
        <w:sz w:val="20"/>
      </w:rPr>
      <w:t xml:space="preserve">. Jahrgang </w:t>
    </w:r>
    <w:r>
      <w:rPr>
        <w:sz w:val="20"/>
      </w:rPr>
      <w:t>/</w:t>
    </w:r>
    <w:r w:rsidRPr="00EB6810">
      <w:rPr>
        <w:sz w:val="20"/>
      </w:rPr>
      <w:t xml:space="preserve"> </w:t>
    </w:r>
    <w:bookmarkEnd w:id="16"/>
    <w:bookmarkEnd w:id="17"/>
    <w:bookmarkEnd w:id="18"/>
    <w:bookmarkEnd w:id="19"/>
    <w:bookmarkEnd w:id="20"/>
    <w:bookmarkEnd w:id="21"/>
    <w:bookmarkEnd w:id="22"/>
    <w:r>
      <w:rPr>
        <w:sz w:val="20"/>
      </w:rPr>
      <w:t>Montag, 6. Februar</w:t>
    </w:r>
    <w:r w:rsidRPr="00EB6810">
      <w:rPr>
        <w:sz w:val="20"/>
      </w:rPr>
      <w:t xml:space="preserve"> </w:t>
    </w:r>
    <w:r>
      <w:rPr>
        <w:sz w:val="20"/>
      </w:rPr>
      <w:t>/</w:t>
    </w:r>
    <w:r w:rsidRPr="00EB6810">
      <w:rPr>
        <w:sz w:val="20"/>
      </w:rPr>
      <w:t xml:space="preserve"> Nummer </w:t>
    </w:r>
    <w:bookmarkEnd w:id="23"/>
    <w:bookmarkEnd w:id="24"/>
    <w:bookmarkEnd w:id="25"/>
    <w:bookmarkEnd w:id="26"/>
    <w:bookmarkEnd w:id="27"/>
    <w:r w:rsidRPr="00EB6810">
      <w:rPr>
        <w:sz w:val="20"/>
      </w:rPr>
      <w:t>1</w:t>
    </w:r>
    <w:bookmarkEnd w:id="28"/>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231A4697"/>
    <w:multiLevelType w:val="hybridMultilevel"/>
    <w:tmpl w:val="C9626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7727AEF"/>
    <w:multiLevelType w:val="hybridMultilevel"/>
    <w:tmpl w:val="F94EAB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24D7635"/>
    <w:multiLevelType w:val="hybridMultilevel"/>
    <w:tmpl w:val="514C47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328D0230"/>
    <w:multiLevelType w:val="hybridMultilevel"/>
    <w:tmpl w:val="34202A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415D3CB2"/>
    <w:multiLevelType w:val="hybridMultilevel"/>
    <w:tmpl w:val="B8BC8E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40D48FD"/>
    <w:multiLevelType w:val="hybridMultilevel"/>
    <w:tmpl w:val="9F307F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D24080F"/>
    <w:multiLevelType w:val="hybridMultilevel"/>
    <w:tmpl w:val="AE626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
    <w:nsid w:val="61E901EE"/>
    <w:multiLevelType w:val="hybridMultilevel"/>
    <w:tmpl w:val="91C238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65023819"/>
    <w:multiLevelType w:val="hybridMultilevel"/>
    <w:tmpl w:val="B06E14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B1F456C"/>
    <w:multiLevelType w:val="hybridMultilevel"/>
    <w:tmpl w:val="FA36B1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6B416864"/>
    <w:multiLevelType w:val="hybridMultilevel"/>
    <w:tmpl w:val="FF10A6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1F33E03"/>
    <w:multiLevelType w:val="hybridMultilevel"/>
    <w:tmpl w:val="5CE40F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7EE62131"/>
    <w:multiLevelType w:val="hybridMultilevel"/>
    <w:tmpl w:val="067C0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7FDF5191"/>
    <w:multiLevelType w:val="hybridMultilevel"/>
    <w:tmpl w:val="C8A04B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24"/>
  </w:num>
  <w:num w:numId="5">
    <w:abstractNumId w:val="6"/>
  </w:num>
  <w:num w:numId="6">
    <w:abstractNumId w:val="14"/>
  </w:num>
  <w:num w:numId="7">
    <w:abstractNumId w:val="4"/>
  </w:num>
  <w:num w:numId="8">
    <w:abstractNumId w:val="1"/>
  </w:num>
  <w:num w:numId="9">
    <w:abstractNumId w:val="26"/>
  </w:num>
  <w:num w:numId="10">
    <w:abstractNumId w:val="20"/>
  </w:num>
  <w:num w:numId="11">
    <w:abstractNumId w:val="22"/>
  </w:num>
  <w:num w:numId="12">
    <w:abstractNumId w:val="2"/>
  </w:num>
  <w:num w:numId="13">
    <w:abstractNumId w:val="0"/>
  </w:num>
  <w:num w:numId="14">
    <w:abstractNumId w:val="30"/>
  </w:num>
  <w:num w:numId="15">
    <w:abstractNumId w:val="17"/>
  </w:num>
  <w:num w:numId="16">
    <w:abstractNumId w:val="3"/>
  </w:num>
  <w:num w:numId="17">
    <w:abstractNumId w:val="7"/>
  </w:num>
  <w:num w:numId="18">
    <w:abstractNumId w:val="19"/>
  </w:num>
  <w:num w:numId="19">
    <w:abstractNumId w:val="5"/>
  </w:num>
  <w:num w:numId="20">
    <w:abstractNumId w:val="8"/>
  </w:num>
  <w:num w:numId="21">
    <w:abstractNumId w:val="28"/>
  </w:num>
  <w:num w:numId="22">
    <w:abstractNumId w:val="18"/>
  </w:num>
  <w:num w:numId="23">
    <w:abstractNumId w:val="31"/>
  </w:num>
  <w:num w:numId="24">
    <w:abstractNumId w:val="32"/>
  </w:num>
  <w:num w:numId="25">
    <w:abstractNumId w:val="9"/>
  </w:num>
  <w:num w:numId="26">
    <w:abstractNumId w:val="27"/>
  </w:num>
  <w:num w:numId="27">
    <w:abstractNumId w:val="25"/>
  </w:num>
  <w:num w:numId="28">
    <w:abstractNumId w:val="15"/>
  </w:num>
  <w:num w:numId="29">
    <w:abstractNumId w:val="29"/>
  </w:num>
  <w:num w:numId="30">
    <w:abstractNumId w:val="11"/>
  </w:num>
  <w:num w:numId="31">
    <w:abstractNumId w:val="21"/>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2A88"/>
    <w:rsid w:val="00004344"/>
    <w:rsid w:val="00006C7C"/>
    <w:rsid w:val="00020A39"/>
    <w:rsid w:val="0003156A"/>
    <w:rsid w:val="00032061"/>
    <w:rsid w:val="00045AAA"/>
    <w:rsid w:val="00057022"/>
    <w:rsid w:val="000620E2"/>
    <w:rsid w:val="00064EBC"/>
    <w:rsid w:val="00066831"/>
    <w:rsid w:val="00086036"/>
    <w:rsid w:val="00086100"/>
    <w:rsid w:val="000879C8"/>
    <w:rsid w:val="000A3101"/>
    <w:rsid w:val="000A4D2D"/>
    <w:rsid w:val="000A7E34"/>
    <w:rsid w:val="000C16C4"/>
    <w:rsid w:val="000D0D32"/>
    <w:rsid w:val="000D4D0C"/>
    <w:rsid w:val="000E1B0A"/>
    <w:rsid w:val="000E39C4"/>
    <w:rsid w:val="000F494C"/>
    <w:rsid w:val="000F7D88"/>
    <w:rsid w:val="00102C33"/>
    <w:rsid w:val="00110AB9"/>
    <w:rsid w:val="00117A50"/>
    <w:rsid w:val="001461DE"/>
    <w:rsid w:val="00151158"/>
    <w:rsid w:val="00151652"/>
    <w:rsid w:val="00152619"/>
    <w:rsid w:val="00154518"/>
    <w:rsid w:val="00155746"/>
    <w:rsid w:val="00157F7D"/>
    <w:rsid w:val="0016171A"/>
    <w:rsid w:val="001627D4"/>
    <w:rsid w:val="00163718"/>
    <w:rsid w:val="00163A81"/>
    <w:rsid w:val="001653C9"/>
    <w:rsid w:val="001821D1"/>
    <w:rsid w:val="001826D6"/>
    <w:rsid w:val="001827E8"/>
    <w:rsid w:val="00184E4A"/>
    <w:rsid w:val="0018538D"/>
    <w:rsid w:val="00185B9A"/>
    <w:rsid w:val="00185F9E"/>
    <w:rsid w:val="0018719A"/>
    <w:rsid w:val="00191DDD"/>
    <w:rsid w:val="00195B56"/>
    <w:rsid w:val="001A3B19"/>
    <w:rsid w:val="001A5F09"/>
    <w:rsid w:val="001B6E51"/>
    <w:rsid w:val="001C168F"/>
    <w:rsid w:val="001C60FE"/>
    <w:rsid w:val="001D37FA"/>
    <w:rsid w:val="001D5EB5"/>
    <w:rsid w:val="001D67AC"/>
    <w:rsid w:val="001E41AF"/>
    <w:rsid w:val="001E7212"/>
    <w:rsid w:val="001F0BAC"/>
    <w:rsid w:val="001F3EC1"/>
    <w:rsid w:val="00204BAD"/>
    <w:rsid w:val="002158CB"/>
    <w:rsid w:val="00217774"/>
    <w:rsid w:val="00220555"/>
    <w:rsid w:val="00224ACB"/>
    <w:rsid w:val="00230679"/>
    <w:rsid w:val="00232D2C"/>
    <w:rsid w:val="002465C6"/>
    <w:rsid w:val="00253FDA"/>
    <w:rsid w:val="00254FC6"/>
    <w:rsid w:val="00263823"/>
    <w:rsid w:val="00272B1F"/>
    <w:rsid w:val="00274B7A"/>
    <w:rsid w:val="00282031"/>
    <w:rsid w:val="002A30F9"/>
    <w:rsid w:val="002A650F"/>
    <w:rsid w:val="002B0314"/>
    <w:rsid w:val="002B5666"/>
    <w:rsid w:val="002D4E28"/>
    <w:rsid w:val="002E01A9"/>
    <w:rsid w:val="002E6927"/>
    <w:rsid w:val="0032304E"/>
    <w:rsid w:val="003264B3"/>
    <w:rsid w:val="0032654A"/>
    <w:rsid w:val="00327309"/>
    <w:rsid w:val="0033226A"/>
    <w:rsid w:val="00333805"/>
    <w:rsid w:val="0033476B"/>
    <w:rsid w:val="00340E2C"/>
    <w:rsid w:val="003524BB"/>
    <w:rsid w:val="00365811"/>
    <w:rsid w:val="00371E5B"/>
    <w:rsid w:val="00382E12"/>
    <w:rsid w:val="00387613"/>
    <w:rsid w:val="0039010D"/>
    <w:rsid w:val="00390D92"/>
    <w:rsid w:val="00392D0B"/>
    <w:rsid w:val="003A1479"/>
    <w:rsid w:val="003A20BD"/>
    <w:rsid w:val="003A3245"/>
    <w:rsid w:val="003A7194"/>
    <w:rsid w:val="003B1BFD"/>
    <w:rsid w:val="003C395D"/>
    <w:rsid w:val="003C5A33"/>
    <w:rsid w:val="003E141F"/>
    <w:rsid w:val="003E6089"/>
    <w:rsid w:val="003F27B2"/>
    <w:rsid w:val="003F4EC2"/>
    <w:rsid w:val="003F5BC8"/>
    <w:rsid w:val="004067DC"/>
    <w:rsid w:val="0041190C"/>
    <w:rsid w:val="00413870"/>
    <w:rsid w:val="0041761D"/>
    <w:rsid w:val="00420361"/>
    <w:rsid w:val="00425683"/>
    <w:rsid w:val="00432944"/>
    <w:rsid w:val="00444479"/>
    <w:rsid w:val="004505EF"/>
    <w:rsid w:val="00450B86"/>
    <w:rsid w:val="004548C3"/>
    <w:rsid w:val="00456527"/>
    <w:rsid w:val="00480B0B"/>
    <w:rsid w:val="00480EA3"/>
    <w:rsid w:val="00481ECC"/>
    <w:rsid w:val="00483004"/>
    <w:rsid w:val="00485D8E"/>
    <w:rsid w:val="0049779B"/>
    <w:rsid w:val="004A2E92"/>
    <w:rsid w:val="004A71A9"/>
    <w:rsid w:val="004B1366"/>
    <w:rsid w:val="004D340B"/>
    <w:rsid w:val="004E0B05"/>
    <w:rsid w:val="004F26A1"/>
    <w:rsid w:val="004F3853"/>
    <w:rsid w:val="004F43BB"/>
    <w:rsid w:val="004F5334"/>
    <w:rsid w:val="004F6B41"/>
    <w:rsid w:val="00501428"/>
    <w:rsid w:val="0050275E"/>
    <w:rsid w:val="005163A4"/>
    <w:rsid w:val="005204D7"/>
    <w:rsid w:val="005229C1"/>
    <w:rsid w:val="00536812"/>
    <w:rsid w:val="005427B9"/>
    <w:rsid w:val="00543C2E"/>
    <w:rsid w:val="00546FD8"/>
    <w:rsid w:val="005528FE"/>
    <w:rsid w:val="005619FA"/>
    <w:rsid w:val="005623BB"/>
    <w:rsid w:val="0056569F"/>
    <w:rsid w:val="00570717"/>
    <w:rsid w:val="0057108C"/>
    <w:rsid w:val="00572FA4"/>
    <w:rsid w:val="00573751"/>
    <w:rsid w:val="00575556"/>
    <w:rsid w:val="00575F81"/>
    <w:rsid w:val="00580CF2"/>
    <w:rsid w:val="0058410B"/>
    <w:rsid w:val="00597668"/>
    <w:rsid w:val="005A7CE9"/>
    <w:rsid w:val="005C5806"/>
    <w:rsid w:val="005D1374"/>
    <w:rsid w:val="005D15D6"/>
    <w:rsid w:val="005D58DF"/>
    <w:rsid w:val="005F66EA"/>
    <w:rsid w:val="005F7477"/>
    <w:rsid w:val="00606DE0"/>
    <w:rsid w:val="00611C5A"/>
    <w:rsid w:val="00611CB4"/>
    <w:rsid w:val="00612890"/>
    <w:rsid w:val="006140AB"/>
    <w:rsid w:val="00615E2A"/>
    <w:rsid w:val="00634A3B"/>
    <w:rsid w:val="00635E67"/>
    <w:rsid w:val="006416C6"/>
    <w:rsid w:val="00644303"/>
    <w:rsid w:val="00652365"/>
    <w:rsid w:val="00663F7A"/>
    <w:rsid w:val="006742B4"/>
    <w:rsid w:val="00681C19"/>
    <w:rsid w:val="0068665E"/>
    <w:rsid w:val="006902B2"/>
    <w:rsid w:val="00693519"/>
    <w:rsid w:val="00693C17"/>
    <w:rsid w:val="0069725E"/>
    <w:rsid w:val="006B0E2A"/>
    <w:rsid w:val="006C0711"/>
    <w:rsid w:val="006C38C7"/>
    <w:rsid w:val="006C499A"/>
    <w:rsid w:val="006C76F5"/>
    <w:rsid w:val="006D49AE"/>
    <w:rsid w:val="006E6576"/>
    <w:rsid w:val="006F2765"/>
    <w:rsid w:val="006F3DC6"/>
    <w:rsid w:val="006F66B8"/>
    <w:rsid w:val="0070134E"/>
    <w:rsid w:val="00704863"/>
    <w:rsid w:val="007134D8"/>
    <w:rsid w:val="00727757"/>
    <w:rsid w:val="007333D0"/>
    <w:rsid w:val="00741458"/>
    <w:rsid w:val="00742F74"/>
    <w:rsid w:val="00745F38"/>
    <w:rsid w:val="00746E76"/>
    <w:rsid w:val="00755437"/>
    <w:rsid w:val="007628E9"/>
    <w:rsid w:val="007671FF"/>
    <w:rsid w:val="00772D45"/>
    <w:rsid w:val="00787D5A"/>
    <w:rsid w:val="00794DD3"/>
    <w:rsid w:val="007A438B"/>
    <w:rsid w:val="007A4788"/>
    <w:rsid w:val="007A7FDB"/>
    <w:rsid w:val="007B39B8"/>
    <w:rsid w:val="007B5476"/>
    <w:rsid w:val="007B7414"/>
    <w:rsid w:val="007C34A9"/>
    <w:rsid w:val="007C40AD"/>
    <w:rsid w:val="007C6F8C"/>
    <w:rsid w:val="007D157B"/>
    <w:rsid w:val="007D291C"/>
    <w:rsid w:val="007D58DC"/>
    <w:rsid w:val="007D6CE4"/>
    <w:rsid w:val="007E3644"/>
    <w:rsid w:val="007F0F33"/>
    <w:rsid w:val="008028F5"/>
    <w:rsid w:val="00813DB6"/>
    <w:rsid w:val="00815127"/>
    <w:rsid w:val="0081786E"/>
    <w:rsid w:val="0084086B"/>
    <w:rsid w:val="00843EE3"/>
    <w:rsid w:val="0085214B"/>
    <w:rsid w:val="008674DC"/>
    <w:rsid w:val="008833E8"/>
    <w:rsid w:val="00884848"/>
    <w:rsid w:val="0089527F"/>
    <w:rsid w:val="00897789"/>
    <w:rsid w:val="00897B71"/>
    <w:rsid w:val="008A52E1"/>
    <w:rsid w:val="008B09B5"/>
    <w:rsid w:val="008B4660"/>
    <w:rsid w:val="008B48D2"/>
    <w:rsid w:val="008C1A27"/>
    <w:rsid w:val="008D39E8"/>
    <w:rsid w:val="008D413F"/>
    <w:rsid w:val="008D5FD9"/>
    <w:rsid w:val="008D7180"/>
    <w:rsid w:val="008E2EEA"/>
    <w:rsid w:val="008E5A21"/>
    <w:rsid w:val="008E6AE3"/>
    <w:rsid w:val="008F3739"/>
    <w:rsid w:val="00900E26"/>
    <w:rsid w:val="00913013"/>
    <w:rsid w:val="00917FB6"/>
    <w:rsid w:val="00940579"/>
    <w:rsid w:val="0094170E"/>
    <w:rsid w:val="00947463"/>
    <w:rsid w:val="0095239A"/>
    <w:rsid w:val="00953CB4"/>
    <w:rsid w:val="009718E5"/>
    <w:rsid w:val="00977F36"/>
    <w:rsid w:val="00984900"/>
    <w:rsid w:val="009A5BF2"/>
    <w:rsid w:val="009A7C06"/>
    <w:rsid w:val="009B5009"/>
    <w:rsid w:val="009C0049"/>
    <w:rsid w:val="009E324B"/>
    <w:rsid w:val="009E36BB"/>
    <w:rsid w:val="009E4A34"/>
    <w:rsid w:val="009F2C43"/>
    <w:rsid w:val="009F6441"/>
    <w:rsid w:val="00A0321D"/>
    <w:rsid w:val="00A04357"/>
    <w:rsid w:val="00A20636"/>
    <w:rsid w:val="00A213EE"/>
    <w:rsid w:val="00A21780"/>
    <w:rsid w:val="00A2196E"/>
    <w:rsid w:val="00A23B32"/>
    <w:rsid w:val="00A27528"/>
    <w:rsid w:val="00A27B61"/>
    <w:rsid w:val="00A32D75"/>
    <w:rsid w:val="00A41410"/>
    <w:rsid w:val="00A66700"/>
    <w:rsid w:val="00A675BD"/>
    <w:rsid w:val="00A76E6A"/>
    <w:rsid w:val="00A81842"/>
    <w:rsid w:val="00A84138"/>
    <w:rsid w:val="00A9628F"/>
    <w:rsid w:val="00A96BFE"/>
    <w:rsid w:val="00AA35B6"/>
    <w:rsid w:val="00AA5855"/>
    <w:rsid w:val="00AB028F"/>
    <w:rsid w:val="00AB1590"/>
    <w:rsid w:val="00AD2E47"/>
    <w:rsid w:val="00AD444F"/>
    <w:rsid w:val="00AE764A"/>
    <w:rsid w:val="00AF3F25"/>
    <w:rsid w:val="00B02B28"/>
    <w:rsid w:val="00B03230"/>
    <w:rsid w:val="00B06EFE"/>
    <w:rsid w:val="00B07AFC"/>
    <w:rsid w:val="00B1167E"/>
    <w:rsid w:val="00B17461"/>
    <w:rsid w:val="00B353EE"/>
    <w:rsid w:val="00B44F12"/>
    <w:rsid w:val="00B5172E"/>
    <w:rsid w:val="00B53101"/>
    <w:rsid w:val="00B61BE8"/>
    <w:rsid w:val="00B76C56"/>
    <w:rsid w:val="00B83106"/>
    <w:rsid w:val="00B90204"/>
    <w:rsid w:val="00B90D96"/>
    <w:rsid w:val="00B92097"/>
    <w:rsid w:val="00BA4956"/>
    <w:rsid w:val="00BC03A3"/>
    <w:rsid w:val="00BE73F8"/>
    <w:rsid w:val="00BF15B2"/>
    <w:rsid w:val="00BF2652"/>
    <w:rsid w:val="00BF55EA"/>
    <w:rsid w:val="00BF5A13"/>
    <w:rsid w:val="00C01681"/>
    <w:rsid w:val="00C02552"/>
    <w:rsid w:val="00C42961"/>
    <w:rsid w:val="00C572A4"/>
    <w:rsid w:val="00C62459"/>
    <w:rsid w:val="00C64FAF"/>
    <w:rsid w:val="00C81F93"/>
    <w:rsid w:val="00C82024"/>
    <w:rsid w:val="00C9436F"/>
    <w:rsid w:val="00CB4B3E"/>
    <w:rsid w:val="00CD1E1E"/>
    <w:rsid w:val="00CD66F7"/>
    <w:rsid w:val="00CF0C53"/>
    <w:rsid w:val="00CF1FD8"/>
    <w:rsid w:val="00CF2B74"/>
    <w:rsid w:val="00CF3D95"/>
    <w:rsid w:val="00CF5BA2"/>
    <w:rsid w:val="00D03684"/>
    <w:rsid w:val="00D133A9"/>
    <w:rsid w:val="00D222B1"/>
    <w:rsid w:val="00D27443"/>
    <w:rsid w:val="00D43298"/>
    <w:rsid w:val="00D43510"/>
    <w:rsid w:val="00D4737A"/>
    <w:rsid w:val="00D4799B"/>
    <w:rsid w:val="00D52D11"/>
    <w:rsid w:val="00D5570D"/>
    <w:rsid w:val="00D66F66"/>
    <w:rsid w:val="00D679FD"/>
    <w:rsid w:val="00D751F4"/>
    <w:rsid w:val="00D76052"/>
    <w:rsid w:val="00DA23B0"/>
    <w:rsid w:val="00DA49DC"/>
    <w:rsid w:val="00DA7B6B"/>
    <w:rsid w:val="00DB01F7"/>
    <w:rsid w:val="00DB039C"/>
    <w:rsid w:val="00DB1845"/>
    <w:rsid w:val="00DB6A2B"/>
    <w:rsid w:val="00DB7659"/>
    <w:rsid w:val="00DC3BD8"/>
    <w:rsid w:val="00DC3C03"/>
    <w:rsid w:val="00DD3546"/>
    <w:rsid w:val="00DD509E"/>
    <w:rsid w:val="00DD7125"/>
    <w:rsid w:val="00DF1B5A"/>
    <w:rsid w:val="00DF1B9D"/>
    <w:rsid w:val="00DF6FDC"/>
    <w:rsid w:val="00E02141"/>
    <w:rsid w:val="00E042BA"/>
    <w:rsid w:val="00E071AD"/>
    <w:rsid w:val="00E15A00"/>
    <w:rsid w:val="00E264BE"/>
    <w:rsid w:val="00E316D6"/>
    <w:rsid w:val="00E36541"/>
    <w:rsid w:val="00E50776"/>
    <w:rsid w:val="00E543CA"/>
    <w:rsid w:val="00E73394"/>
    <w:rsid w:val="00EB0970"/>
    <w:rsid w:val="00EB1F54"/>
    <w:rsid w:val="00EB6810"/>
    <w:rsid w:val="00EC7200"/>
    <w:rsid w:val="00ED0A1B"/>
    <w:rsid w:val="00ED1778"/>
    <w:rsid w:val="00EE0229"/>
    <w:rsid w:val="00EE048B"/>
    <w:rsid w:val="00EF3191"/>
    <w:rsid w:val="00F00741"/>
    <w:rsid w:val="00F06A1C"/>
    <w:rsid w:val="00F078C3"/>
    <w:rsid w:val="00F13832"/>
    <w:rsid w:val="00F151C2"/>
    <w:rsid w:val="00F2498D"/>
    <w:rsid w:val="00F25C56"/>
    <w:rsid w:val="00F27BCD"/>
    <w:rsid w:val="00F357AF"/>
    <w:rsid w:val="00F361D4"/>
    <w:rsid w:val="00F407F3"/>
    <w:rsid w:val="00F43089"/>
    <w:rsid w:val="00F46C4C"/>
    <w:rsid w:val="00F53C4C"/>
    <w:rsid w:val="00F708E4"/>
    <w:rsid w:val="00F77B18"/>
    <w:rsid w:val="00F87E82"/>
    <w:rsid w:val="00F935DE"/>
    <w:rsid w:val="00F969AA"/>
    <w:rsid w:val="00F9775D"/>
    <w:rsid w:val="00FA5FEC"/>
    <w:rsid w:val="00FA7C14"/>
    <w:rsid w:val="00FB3B4E"/>
    <w:rsid w:val="00FB5974"/>
    <w:rsid w:val="00FC0568"/>
    <w:rsid w:val="00FC4F09"/>
    <w:rsid w:val="00FC7FDE"/>
    <w:rsid w:val="00FD227C"/>
    <w:rsid w:val="00FD53D7"/>
    <w:rsid w:val="00FE6710"/>
    <w:rsid w:val="00FE7DE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20555"/>
    <w:rPr>
      <w:rFonts w:ascii="Arial" w:hAnsi="Arial"/>
      <w:sz w:val="24"/>
      <w:lang w:val="de-DE" w:eastAsia="de-DE"/>
    </w:rPr>
  </w:style>
  <w:style w:type="paragraph" w:styleId="berschrift1">
    <w:name w:val="heading 1"/>
    <w:aliases w:val="Überschrift 1 - Rubriken"/>
    <w:basedOn w:val="Standard"/>
    <w:next w:val="AbsatzNach"/>
    <w:autoRedefine/>
    <w:qFormat/>
    <w:rsid w:val="00AD2E47"/>
    <w:pPr>
      <w:keepNext/>
      <w:shd w:val="clear" w:color="auto" w:fill="D9D9D9"/>
      <w:spacing w:before="120" w:after="180"/>
      <w:jc w:val="center"/>
      <w:outlineLvl w:val="0"/>
    </w:pPr>
    <w:rPr>
      <w:bCs/>
      <w:caps/>
      <w:color w:val="009AB1"/>
      <w:sz w:val="40"/>
      <w:lang w:val="de-AT"/>
    </w:rPr>
  </w:style>
  <w:style w:type="paragraph" w:styleId="berschrift2">
    <w:name w:val="heading 2"/>
    <w:aliases w:val="Überschrift 2 - H1"/>
    <w:basedOn w:val="Standard"/>
    <w:next w:val="Standard"/>
    <w:autoRedefine/>
    <w:qFormat/>
    <w:rsid w:val="00DA7B6B"/>
    <w:pPr>
      <w:keepNext/>
      <w:spacing w:before="180" w:after="120"/>
      <w:outlineLvl w:val="1"/>
    </w:pPr>
    <w:rPr>
      <w:rFonts w:cs="FrutigerLTStd-Light"/>
      <w:bCs/>
      <w:color w:val="00698E"/>
      <w:sz w:val="36"/>
      <w:szCs w:val="72"/>
      <w:lang w:val="de-AT" w:eastAsia="de-AT"/>
    </w:rPr>
  </w:style>
  <w:style w:type="paragraph" w:styleId="berschrift3">
    <w:name w:val="heading 3"/>
    <w:aliases w:val="Überschrift 3 - H2"/>
    <w:basedOn w:val="Standard"/>
    <w:next w:val="Standard"/>
    <w:link w:val="berschrift3Zchn"/>
    <w:autoRedefine/>
    <w:qFormat/>
    <w:rsid w:val="00220555"/>
    <w:pPr>
      <w:keepNext/>
      <w:spacing w:before="60" w:after="120"/>
      <w:outlineLvl w:val="2"/>
    </w:pPr>
    <w:rPr>
      <w:rFonts w:cs="Arial"/>
      <w:bCs/>
      <w:color w:val="F79646"/>
      <w:sz w:val="28"/>
      <w:szCs w:val="26"/>
      <w:lang w:val="de-AT" w:eastAsia="de-AT"/>
    </w:rPr>
  </w:style>
  <w:style w:type="paragraph" w:styleId="berschrift4">
    <w:name w:val="heading 4"/>
    <w:aliases w:val="Überschrift 4 - H3"/>
    <w:basedOn w:val="Standard"/>
    <w:next w:val="Standard"/>
    <w:autoRedefine/>
    <w:qFormat/>
    <w:rsid w:val="00DA7B6B"/>
    <w:pPr>
      <w:keepNext/>
      <w:spacing w:after="120"/>
      <w:outlineLvl w:val="3"/>
    </w:pPr>
    <w:rPr>
      <w:bCs/>
      <w:color w:val="B1C800"/>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7F0F33"/>
    <w:pPr>
      <w:spacing w:after="180"/>
      <w:jc w:val="both"/>
    </w:pPr>
    <w:rPr>
      <w:rFonts w:cs="Arial"/>
      <w:bCs/>
      <w:szCs w:val="24"/>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rsid w:val="00BF15B2"/>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semiHidden/>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7F0F33"/>
    <w:rPr>
      <w:rFonts w:ascii="Arial" w:hAnsi="Arial" w:cs="Arial"/>
      <w:bCs/>
      <w:sz w:val="24"/>
      <w:szCs w:val="24"/>
    </w:rPr>
  </w:style>
  <w:style w:type="character" w:customStyle="1" w:styleId="berschrift3Zchn">
    <w:name w:val="Überschrift 3 Zchn"/>
    <w:aliases w:val="Überschrift 3 - H2 Zchn"/>
    <w:link w:val="berschrift3"/>
    <w:rsid w:val="00220555"/>
    <w:rPr>
      <w:rFonts w:ascii="Arial" w:hAnsi="Arial" w:cs="Arial"/>
      <w:bCs/>
      <w:color w:val="F79646"/>
      <w:sz w:val="28"/>
      <w:szCs w:val="26"/>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Inhaltsverzeichnisberschrift">
    <w:name w:val="TOC Heading"/>
    <w:basedOn w:val="berschrift1"/>
    <w:next w:val="Standard"/>
    <w:uiPriority w:val="39"/>
    <w:semiHidden/>
    <w:unhideWhenUsed/>
    <w:qFormat/>
    <w:rsid w:val="00F77B18"/>
    <w:pPr>
      <w:keepLines/>
      <w:shd w:val="clear" w:color="auto" w:fill="auto"/>
      <w:spacing w:before="480" w:after="0" w:line="276" w:lineRule="auto"/>
      <w:jc w:val="left"/>
      <w:outlineLvl w:val="9"/>
    </w:pPr>
    <w:rPr>
      <w:rFonts w:ascii="Cambria" w:hAnsi="Cambria"/>
      <w:b/>
      <w:caps w:val="0"/>
      <w:color w:val="365F91"/>
      <w:sz w:val="28"/>
      <w:szCs w:val="28"/>
      <w:lang w:eastAsia="de-AT"/>
    </w:rPr>
  </w:style>
  <w:style w:type="paragraph" w:styleId="Titel">
    <w:name w:val="Title"/>
    <w:basedOn w:val="Standard"/>
    <w:next w:val="Standard"/>
    <w:link w:val="TitelZchn"/>
    <w:qFormat/>
    <w:rsid w:val="000D4D0C"/>
    <w:pPr>
      <w:spacing w:before="240" w:after="60"/>
      <w:jc w:val="center"/>
      <w:outlineLvl w:val="0"/>
    </w:pPr>
    <w:rPr>
      <w:rFonts w:ascii="Cambria" w:hAnsi="Cambria"/>
      <w:b/>
      <w:bCs/>
      <w:kern w:val="28"/>
      <w:sz w:val="32"/>
      <w:szCs w:val="32"/>
    </w:rPr>
  </w:style>
  <w:style w:type="character" w:customStyle="1" w:styleId="TitelZchn">
    <w:name w:val="Titel Zchn"/>
    <w:link w:val="Titel"/>
    <w:rsid w:val="000D4D0C"/>
    <w:rPr>
      <w:rFonts w:ascii="Cambria" w:eastAsia="Times New Roman" w:hAnsi="Cambria" w:cs="Times New Roman"/>
      <w:b/>
      <w:bCs/>
      <w:kern w:val="28"/>
      <w:sz w:val="32"/>
      <w:szCs w:val="32"/>
      <w:lang w:val="de-DE" w:eastAsia="de-DE"/>
    </w:rPr>
  </w:style>
  <w:style w:type="paragraph" w:styleId="Untertitel">
    <w:name w:val="Subtitle"/>
    <w:basedOn w:val="Standard"/>
    <w:next w:val="Standard"/>
    <w:link w:val="UntertitelZchn"/>
    <w:qFormat/>
    <w:rsid w:val="00BA4956"/>
    <w:pPr>
      <w:spacing w:after="60"/>
      <w:jc w:val="center"/>
      <w:outlineLvl w:val="1"/>
    </w:pPr>
    <w:rPr>
      <w:rFonts w:ascii="Cambria" w:hAnsi="Cambria"/>
      <w:szCs w:val="24"/>
    </w:rPr>
  </w:style>
  <w:style w:type="character" w:customStyle="1" w:styleId="UntertitelZchn">
    <w:name w:val="Untertitel Zchn"/>
    <w:link w:val="Untertitel"/>
    <w:rsid w:val="00BA4956"/>
    <w:rPr>
      <w:rFonts w:ascii="Cambria" w:eastAsia="Times New Roman" w:hAnsi="Cambria"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20555"/>
    <w:rPr>
      <w:rFonts w:ascii="Arial" w:hAnsi="Arial"/>
      <w:sz w:val="24"/>
      <w:lang w:val="de-DE" w:eastAsia="de-DE"/>
    </w:rPr>
  </w:style>
  <w:style w:type="paragraph" w:styleId="berschrift1">
    <w:name w:val="heading 1"/>
    <w:aliases w:val="Überschrift 1 - Rubriken"/>
    <w:basedOn w:val="Standard"/>
    <w:next w:val="AbsatzNach"/>
    <w:autoRedefine/>
    <w:qFormat/>
    <w:rsid w:val="00AD2E47"/>
    <w:pPr>
      <w:keepNext/>
      <w:shd w:val="clear" w:color="auto" w:fill="D9D9D9"/>
      <w:spacing w:before="120" w:after="180"/>
      <w:jc w:val="center"/>
      <w:outlineLvl w:val="0"/>
    </w:pPr>
    <w:rPr>
      <w:bCs/>
      <w:caps/>
      <w:color w:val="009AB1"/>
      <w:sz w:val="40"/>
      <w:lang w:val="de-AT"/>
    </w:rPr>
  </w:style>
  <w:style w:type="paragraph" w:styleId="berschrift2">
    <w:name w:val="heading 2"/>
    <w:aliases w:val="Überschrift 2 - H1"/>
    <w:basedOn w:val="Standard"/>
    <w:next w:val="Standard"/>
    <w:autoRedefine/>
    <w:qFormat/>
    <w:rsid w:val="00DA7B6B"/>
    <w:pPr>
      <w:keepNext/>
      <w:spacing w:before="180" w:after="120"/>
      <w:outlineLvl w:val="1"/>
    </w:pPr>
    <w:rPr>
      <w:rFonts w:cs="FrutigerLTStd-Light"/>
      <w:bCs/>
      <w:color w:val="00698E"/>
      <w:sz w:val="36"/>
      <w:szCs w:val="72"/>
      <w:lang w:val="de-AT" w:eastAsia="de-AT"/>
    </w:rPr>
  </w:style>
  <w:style w:type="paragraph" w:styleId="berschrift3">
    <w:name w:val="heading 3"/>
    <w:aliases w:val="Überschrift 3 - H2"/>
    <w:basedOn w:val="Standard"/>
    <w:next w:val="Standard"/>
    <w:link w:val="berschrift3Zchn"/>
    <w:autoRedefine/>
    <w:qFormat/>
    <w:rsid w:val="00220555"/>
    <w:pPr>
      <w:keepNext/>
      <w:spacing w:before="60" w:after="120"/>
      <w:outlineLvl w:val="2"/>
    </w:pPr>
    <w:rPr>
      <w:rFonts w:cs="Arial"/>
      <w:bCs/>
      <w:color w:val="F79646"/>
      <w:sz w:val="28"/>
      <w:szCs w:val="26"/>
      <w:lang w:val="de-AT" w:eastAsia="de-AT"/>
    </w:rPr>
  </w:style>
  <w:style w:type="paragraph" w:styleId="berschrift4">
    <w:name w:val="heading 4"/>
    <w:aliases w:val="Überschrift 4 - H3"/>
    <w:basedOn w:val="Standard"/>
    <w:next w:val="Standard"/>
    <w:autoRedefine/>
    <w:qFormat/>
    <w:rsid w:val="00DA7B6B"/>
    <w:pPr>
      <w:keepNext/>
      <w:spacing w:after="120"/>
      <w:outlineLvl w:val="3"/>
    </w:pPr>
    <w:rPr>
      <w:bCs/>
      <w:color w:val="B1C800"/>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7F0F33"/>
    <w:pPr>
      <w:spacing w:after="180"/>
      <w:jc w:val="both"/>
    </w:pPr>
    <w:rPr>
      <w:rFonts w:cs="Arial"/>
      <w:bCs/>
      <w:szCs w:val="24"/>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rsid w:val="00BF15B2"/>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semiHidden/>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7F0F33"/>
    <w:rPr>
      <w:rFonts w:ascii="Arial" w:hAnsi="Arial" w:cs="Arial"/>
      <w:bCs/>
      <w:sz w:val="24"/>
      <w:szCs w:val="24"/>
    </w:rPr>
  </w:style>
  <w:style w:type="character" w:customStyle="1" w:styleId="berschrift3Zchn">
    <w:name w:val="Überschrift 3 Zchn"/>
    <w:aliases w:val="Überschrift 3 - H2 Zchn"/>
    <w:link w:val="berschrift3"/>
    <w:rsid w:val="00220555"/>
    <w:rPr>
      <w:rFonts w:ascii="Arial" w:hAnsi="Arial" w:cs="Arial"/>
      <w:bCs/>
      <w:color w:val="F79646"/>
      <w:sz w:val="28"/>
      <w:szCs w:val="26"/>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Inhaltsverzeichnisberschrift">
    <w:name w:val="TOC Heading"/>
    <w:basedOn w:val="berschrift1"/>
    <w:next w:val="Standard"/>
    <w:uiPriority w:val="39"/>
    <w:semiHidden/>
    <w:unhideWhenUsed/>
    <w:qFormat/>
    <w:rsid w:val="00F77B18"/>
    <w:pPr>
      <w:keepLines/>
      <w:shd w:val="clear" w:color="auto" w:fill="auto"/>
      <w:spacing w:before="480" w:after="0" w:line="276" w:lineRule="auto"/>
      <w:jc w:val="left"/>
      <w:outlineLvl w:val="9"/>
    </w:pPr>
    <w:rPr>
      <w:rFonts w:ascii="Cambria" w:hAnsi="Cambria"/>
      <w:b/>
      <w:caps w:val="0"/>
      <w:color w:val="365F91"/>
      <w:sz w:val="28"/>
      <w:szCs w:val="28"/>
      <w:lang w:eastAsia="de-AT"/>
    </w:rPr>
  </w:style>
  <w:style w:type="paragraph" w:styleId="Titel">
    <w:name w:val="Title"/>
    <w:basedOn w:val="Standard"/>
    <w:next w:val="Standard"/>
    <w:link w:val="TitelZchn"/>
    <w:qFormat/>
    <w:rsid w:val="000D4D0C"/>
    <w:pPr>
      <w:spacing w:before="240" w:after="60"/>
      <w:jc w:val="center"/>
      <w:outlineLvl w:val="0"/>
    </w:pPr>
    <w:rPr>
      <w:rFonts w:ascii="Cambria" w:hAnsi="Cambria"/>
      <w:b/>
      <w:bCs/>
      <w:kern w:val="28"/>
      <w:sz w:val="32"/>
      <w:szCs w:val="32"/>
    </w:rPr>
  </w:style>
  <w:style w:type="character" w:customStyle="1" w:styleId="TitelZchn">
    <w:name w:val="Titel Zchn"/>
    <w:link w:val="Titel"/>
    <w:rsid w:val="000D4D0C"/>
    <w:rPr>
      <w:rFonts w:ascii="Cambria" w:eastAsia="Times New Roman" w:hAnsi="Cambria" w:cs="Times New Roman"/>
      <w:b/>
      <w:bCs/>
      <w:kern w:val="28"/>
      <w:sz w:val="32"/>
      <w:szCs w:val="32"/>
      <w:lang w:val="de-DE" w:eastAsia="de-DE"/>
    </w:rPr>
  </w:style>
  <w:style w:type="paragraph" w:styleId="Untertitel">
    <w:name w:val="Subtitle"/>
    <w:basedOn w:val="Standard"/>
    <w:next w:val="Standard"/>
    <w:link w:val="UntertitelZchn"/>
    <w:qFormat/>
    <w:rsid w:val="00BA4956"/>
    <w:pPr>
      <w:spacing w:after="60"/>
      <w:jc w:val="center"/>
      <w:outlineLvl w:val="1"/>
    </w:pPr>
    <w:rPr>
      <w:rFonts w:ascii="Cambria" w:hAnsi="Cambria"/>
      <w:szCs w:val="24"/>
    </w:rPr>
  </w:style>
  <w:style w:type="character" w:customStyle="1" w:styleId="UntertitelZchn">
    <w:name w:val="Untertitel Zchn"/>
    <w:link w:val="Untertitel"/>
    <w:rsid w:val="00BA4956"/>
    <w:rPr>
      <w:rFonts w:ascii="Cambria" w:eastAsia="Times New Roman" w:hAnsi="Cambria"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C07C5-6FD2-4BEB-B2DE-8B0BEEFF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7109</Words>
  <Characters>52320</Characters>
  <Application>Microsoft Office Word</Application>
  <DocSecurity>0</DocSecurity>
  <Lines>436</Lines>
  <Paragraphs>118</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59311</CharactersWithSpaces>
  <SharedDoc>false</SharedDoc>
  <HLinks>
    <vt:vector size="408" baseType="variant">
      <vt:variant>
        <vt:i4>6750253</vt:i4>
      </vt:variant>
      <vt:variant>
        <vt:i4>402</vt:i4>
      </vt:variant>
      <vt:variant>
        <vt:i4>0</vt:i4>
      </vt:variant>
      <vt:variant>
        <vt:i4>5</vt:i4>
      </vt:variant>
      <vt:variant>
        <vt:lpwstr>http://www.energiesparmesse.at/</vt:lpwstr>
      </vt:variant>
      <vt:variant>
        <vt:lpwstr/>
      </vt:variant>
      <vt:variant>
        <vt:i4>1835097</vt:i4>
      </vt:variant>
      <vt:variant>
        <vt:i4>399</vt:i4>
      </vt:variant>
      <vt:variant>
        <vt:i4>0</vt:i4>
      </vt:variant>
      <vt:variant>
        <vt:i4>5</vt:i4>
      </vt:variant>
      <vt:variant>
        <vt:lpwstr>http://www.welserfasching.at/</vt:lpwstr>
      </vt:variant>
      <vt:variant>
        <vt:lpwstr/>
      </vt:variant>
      <vt:variant>
        <vt:i4>1638457</vt:i4>
      </vt:variant>
      <vt:variant>
        <vt:i4>392</vt:i4>
      </vt:variant>
      <vt:variant>
        <vt:i4>0</vt:i4>
      </vt:variant>
      <vt:variant>
        <vt:i4>5</vt:i4>
      </vt:variant>
      <vt:variant>
        <vt:lpwstr/>
      </vt:variant>
      <vt:variant>
        <vt:lpwstr>_Toc509842144</vt:lpwstr>
      </vt:variant>
      <vt:variant>
        <vt:i4>1638457</vt:i4>
      </vt:variant>
      <vt:variant>
        <vt:i4>386</vt:i4>
      </vt:variant>
      <vt:variant>
        <vt:i4>0</vt:i4>
      </vt:variant>
      <vt:variant>
        <vt:i4>5</vt:i4>
      </vt:variant>
      <vt:variant>
        <vt:lpwstr/>
      </vt:variant>
      <vt:variant>
        <vt:lpwstr>_Toc509842143</vt:lpwstr>
      </vt:variant>
      <vt:variant>
        <vt:i4>1638457</vt:i4>
      </vt:variant>
      <vt:variant>
        <vt:i4>380</vt:i4>
      </vt:variant>
      <vt:variant>
        <vt:i4>0</vt:i4>
      </vt:variant>
      <vt:variant>
        <vt:i4>5</vt:i4>
      </vt:variant>
      <vt:variant>
        <vt:lpwstr/>
      </vt:variant>
      <vt:variant>
        <vt:lpwstr>_Toc509842142</vt:lpwstr>
      </vt:variant>
      <vt:variant>
        <vt:i4>1638457</vt:i4>
      </vt:variant>
      <vt:variant>
        <vt:i4>374</vt:i4>
      </vt:variant>
      <vt:variant>
        <vt:i4>0</vt:i4>
      </vt:variant>
      <vt:variant>
        <vt:i4>5</vt:i4>
      </vt:variant>
      <vt:variant>
        <vt:lpwstr/>
      </vt:variant>
      <vt:variant>
        <vt:lpwstr>_Toc509842141</vt:lpwstr>
      </vt:variant>
      <vt:variant>
        <vt:i4>1638457</vt:i4>
      </vt:variant>
      <vt:variant>
        <vt:i4>368</vt:i4>
      </vt:variant>
      <vt:variant>
        <vt:i4>0</vt:i4>
      </vt:variant>
      <vt:variant>
        <vt:i4>5</vt:i4>
      </vt:variant>
      <vt:variant>
        <vt:lpwstr/>
      </vt:variant>
      <vt:variant>
        <vt:lpwstr>_Toc509842140</vt:lpwstr>
      </vt:variant>
      <vt:variant>
        <vt:i4>1966137</vt:i4>
      </vt:variant>
      <vt:variant>
        <vt:i4>362</vt:i4>
      </vt:variant>
      <vt:variant>
        <vt:i4>0</vt:i4>
      </vt:variant>
      <vt:variant>
        <vt:i4>5</vt:i4>
      </vt:variant>
      <vt:variant>
        <vt:lpwstr/>
      </vt:variant>
      <vt:variant>
        <vt:lpwstr>_Toc509842139</vt:lpwstr>
      </vt:variant>
      <vt:variant>
        <vt:i4>1966137</vt:i4>
      </vt:variant>
      <vt:variant>
        <vt:i4>356</vt:i4>
      </vt:variant>
      <vt:variant>
        <vt:i4>0</vt:i4>
      </vt:variant>
      <vt:variant>
        <vt:i4>5</vt:i4>
      </vt:variant>
      <vt:variant>
        <vt:lpwstr/>
      </vt:variant>
      <vt:variant>
        <vt:lpwstr>_Toc509842138</vt:lpwstr>
      </vt:variant>
      <vt:variant>
        <vt:i4>1966137</vt:i4>
      </vt:variant>
      <vt:variant>
        <vt:i4>350</vt:i4>
      </vt:variant>
      <vt:variant>
        <vt:i4>0</vt:i4>
      </vt:variant>
      <vt:variant>
        <vt:i4>5</vt:i4>
      </vt:variant>
      <vt:variant>
        <vt:lpwstr/>
      </vt:variant>
      <vt:variant>
        <vt:lpwstr>_Toc509842137</vt:lpwstr>
      </vt:variant>
      <vt:variant>
        <vt:i4>1966137</vt:i4>
      </vt:variant>
      <vt:variant>
        <vt:i4>344</vt:i4>
      </vt:variant>
      <vt:variant>
        <vt:i4>0</vt:i4>
      </vt:variant>
      <vt:variant>
        <vt:i4>5</vt:i4>
      </vt:variant>
      <vt:variant>
        <vt:lpwstr/>
      </vt:variant>
      <vt:variant>
        <vt:lpwstr>_Toc509842136</vt:lpwstr>
      </vt:variant>
      <vt:variant>
        <vt:i4>1966137</vt:i4>
      </vt:variant>
      <vt:variant>
        <vt:i4>338</vt:i4>
      </vt:variant>
      <vt:variant>
        <vt:i4>0</vt:i4>
      </vt:variant>
      <vt:variant>
        <vt:i4>5</vt:i4>
      </vt:variant>
      <vt:variant>
        <vt:lpwstr/>
      </vt:variant>
      <vt:variant>
        <vt:lpwstr>_Toc509842135</vt:lpwstr>
      </vt:variant>
      <vt:variant>
        <vt:i4>1966137</vt:i4>
      </vt:variant>
      <vt:variant>
        <vt:i4>332</vt:i4>
      </vt:variant>
      <vt:variant>
        <vt:i4>0</vt:i4>
      </vt:variant>
      <vt:variant>
        <vt:i4>5</vt:i4>
      </vt:variant>
      <vt:variant>
        <vt:lpwstr/>
      </vt:variant>
      <vt:variant>
        <vt:lpwstr>_Toc509842134</vt:lpwstr>
      </vt:variant>
      <vt:variant>
        <vt:i4>1966137</vt:i4>
      </vt:variant>
      <vt:variant>
        <vt:i4>326</vt:i4>
      </vt:variant>
      <vt:variant>
        <vt:i4>0</vt:i4>
      </vt:variant>
      <vt:variant>
        <vt:i4>5</vt:i4>
      </vt:variant>
      <vt:variant>
        <vt:lpwstr/>
      </vt:variant>
      <vt:variant>
        <vt:lpwstr>_Toc509842133</vt:lpwstr>
      </vt:variant>
      <vt:variant>
        <vt:i4>1966137</vt:i4>
      </vt:variant>
      <vt:variant>
        <vt:i4>320</vt:i4>
      </vt:variant>
      <vt:variant>
        <vt:i4>0</vt:i4>
      </vt:variant>
      <vt:variant>
        <vt:i4>5</vt:i4>
      </vt:variant>
      <vt:variant>
        <vt:lpwstr/>
      </vt:variant>
      <vt:variant>
        <vt:lpwstr>_Toc509842132</vt:lpwstr>
      </vt:variant>
      <vt:variant>
        <vt:i4>1966137</vt:i4>
      </vt:variant>
      <vt:variant>
        <vt:i4>314</vt:i4>
      </vt:variant>
      <vt:variant>
        <vt:i4>0</vt:i4>
      </vt:variant>
      <vt:variant>
        <vt:i4>5</vt:i4>
      </vt:variant>
      <vt:variant>
        <vt:lpwstr/>
      </vt:variant>
      <vt:variant>
        <vt:lpwstr>_Toc509842131</vt:lpwstr>
      </vt:variant>
      <vt:variant>
        <vt:i4>1966137</vt:i4>
      </vt:variant>
      <vt:variant>
        <vt:i4>308</vt:i4>
      </vt:variant>
      <vt:variant>
        <vt:i4>0</vt:i4>
      </vt:variant>
      <vt:variant>
        <vt:i4>5</vt:i4>
      </vt:variant>
      <vt:variant>
        <vt:lpwstr/>
      </vt:variant>
      <vt:variant>
        <vt:lpwstr>_Toc509842130</vt:lpwstr>
      </vt:variant>
      <vt:variant>
        <vt:i4>2031673</vt:i4>
      </vt:variant>
      <vt:variant>
        <vt:i4>302</vt:i4>
      </vt:variant>
      <vt:variant>
        <vt:i4>0</vt:i4>
      </vt:variant>
      <vt:variant>
        <vt:i4>5</vt:i4>
      </vt:variant>
      <vt:variant>
        <vt:lpwstr/>
      </vt:variant>
      <vt:variant>
        <vt:lpwstr>_Toc509842129</vt:lpwstr>
      </vt:variant>
      <vt:variant>
        <vt:i4>2031673</vt:i4>
      </vt:variant>
      <vt:variant>
        <vt:i4>296</vt:i4>
      </vt:variant>
      <vt:variant>
        <vt:i4>0</vt:i4>
      </vt:variant>
      <vt:variant>
        <vt:i4>5</vt:i4>
      </vt:variant>
      <vt:variant>
        <vt:lpwstr/>
      </vt:variant>
      <vt:variant>
        <vt:lpwstr>_Toc509842128</vt:lpwstr>
      </vt:variant>
      <vt:variant>
        <vt:i4>2031673</vt:i4>
      </vt:variant>
      <vt:variant>
        <vt:i4>290</vt:i4>
      </vt:variant>
      <vt:variant>
        <vt:i4>0</vt:i4>
      </vt:variant>
      <vt:variant>
        <vt:i4>5</vt:i4>
      </vt:variant>
      <vt:variant>
        <vt:lpwstr/>
      </vt:variant>
      <vt:variant>
        <vt:lpwstr>_Toc509842127</vt:lpwstr>
      </vt:variant>
      <vt:variant>
        <vt:i4>2031673</vt:i4>
      </vt:variant>
      <vt:variant>
        <vt:i4>284</vt:i4>
      </vt:variant>
      <vt:variant>
        <vt:i4>0</vt:i4>
      </vt:variant>
      <vt:variant>
        <vt:i4>5</vt:i4>
      </vt:variant>
      <vt:variant>
        <vt:lpwstr/>
      </vt:variant>
      <vt:variant>
        <vt:lpwstr>_Toc509842126</vt:lpwstr>
      </vt:variant>
      <vt:variant>
        <vt:i4>2031673</vt:i4>
      </vt:variant>
      <vt:variant>
        <vt:i4>278</vt:i4>
      </vt:variant>
      <vt:variant>
        <vt:i4>0</vt:i4>
      </vt:variant>
      <vt:variant>
        <vt:i4>5</vt:i4>
      </vt:variant>
      <vt:variant>
        <vt:lpwstr/>
      </vt:variant>
      <vt:variant>
        <vt:lpwstr>_Toc509842125</vt:lpwstr>
      </vt:variant>
      <vt:variant>
        <vt:i4>2031673</vt:i4>
      </vt:variant>
      <vt:variant>
        <vt:i4>272</vt:i4>
      </vt:variant>
      <vt:variant>
        <vt:i4>0</vt:i4>
      </vt:variant>
      <vt:variant>
        <vt:i4>5</vt:i4>
      </vt:variant>
      <vt:variant>
        <vt:lpwstr/>
      </vt:variant>
      <vt:variant>
        <vt:lpwstr>_Toc509842124</vt:lpwstr>
      </vt:variant>
      <vt:variant>
        <vt:i4>2031673</vt:i4>
      </vt:variant>
      <vt:variant>
        <vt:i4>266</vt:i4>
      </vt:variant>
      <vt:variant>
        <vt:i4>0</vt:i4>
      </vt:variant>
      <vt:variant>
        <vt:i4>5</vt:i4>
      </vt:variant>
      <vt:variant>
        <vt:lpwstr/>
      </vt:variant>
      <vt:variant>
        <vt:lpwstr>_Toc509842123</vt:lpwstr>
      </vt:variant>
      <vt:variant>
        <vt:i4>2031673</vt:i4>
      </vt:variant>
      <vt:variant>
        <vt:i4>260</vt:i4>
      </vt:variant>
      <vt:variant>
        <vt:i4>0</vt:i4>
      </vt:variant>
      <vt:variant>
        <vt:i4>5</vt:i4>
      </vt:variant>
      <vt:variant>
        <vt:lpwstr/>
      </vt:variant>
      <vt:variant>
        <vt:lpwstr>_Toc509842122</vt:lpwstr>
      </vt:variant>
      <vt:variant>
        <vt:i4>2031673</vt:i4>
      </vt:variant>
      <vt:variant>
        <vt:i4>254</vt:i4>
      </vt:variant>
      <vt:variant>
        <vt:i4>0</vt:i4>
      </vt:variant>
      <vt:variant>
        <vt:i4>5</vt:i4>
      </vt:variant>
      <vt:variant>
        <vt:lpwstr/>
      </vt:variant>
      <vt:variant>
        <vt:lpwstr>_Toc509842121</vt:lpwstr>
      </vt:variant>
      <vt:variant>
        <vt:i4>2031673</vt:i4>
      </vt:variant>
      <vt:variant>
        <vt:i4>248</vt:i4>
      </vt:variant>
      <vt:variant>
        <vt:i4>0</vt:i4>
      </vt:variant>
      <vt:variant>
        <vt:i4>5</vt:i4>
      </vt:variant>
      <vt:variant>
        <vt:lpwstr/>
      </vt:variant>
      <vt:variant>
        <vt:lpwstr>_Toc509842120</vt:lpwstr>
      </vt:variant>
      <vt:variant>
        <vt:i4>1835065</vt:i4>
      </vt:variant>
      <vt:variant>
        <vt:i4>242</vt:i4>
      </vt:variant>
      <vt:variant>
        <vt:i4>0</vt:i4>
      </vt:variant>
      <vt:variant>
        <vt:i4>5</vt:i4>
      </vt:variant>
      <vt:variant>
        <vt:lpwstr/>
      </vt:variant>
      <vt:variant>
        <vt:lpwstr>_Toc509842119</vt:lpwstr>
      </vt:variant>
      <vt:variant>
        <vt:i4>1835065</vt:i4>
      </vt:variant>
      <vt:variant>
        <vt:i4>236</vt:i4>
      </vt:variant>
      <vt:variant>
        <vt:i4>0</vt:i4>
      </vt:variant>
      <vt:variant>
        <vt:i4>5</vt:i4>
      </vt:variant>
      <vt:variant>
        <vt:lpwstr/>
      </vt:variant>
      <vt:variant>
        <vt:lpwstr>_Toc509842118</vt:lpwstr>
      </vt:variant>
      <vt:variant>
        <vt:i4>1835065</vt:i4>
      </vt:variant>
      <vt:variant>
        <vt:i4>230</vt:i4>
      </vt:variant>
      <vt:variant>
        <vt:i4>0</vt:i4>
      </vt:variant>
      <vt:variant>
        <vt:i4>5</vt:i4>
      </vt:variant>
      <vt:variant>
        <vt:lpwstr/>
      </vt:variant>
      <vt:variant>
        <vt:lpwstr>_Toc509842117</vt:lpwstr>
      </vt:variant>
      <vt:variant>
        <vt:i4>1835065</vt:i4>
      </vt:variant>
      <vt:variant>
        <vt:i4>224</vt:i4>
      </vt:variant>
      <vt:variant>
        <vt:i4>0</vt:i4>
      </vt:variant>
      <vt:variant>
        <vt:i4>5</vt:i4>
      </vt:variant>
      <vt:variant>
        <vt:lpwstr/>
      </vt:variant>
      <vt:variant>
        <vt:lpwstr>_Toc509842116</vt:lpwstr>
      </vt:variant>
      <vt:variant>
        <vt:i4>1835065</vt:i4>
      </vt:variant>
      <vt:variant>
        <vt:i4>218</vt:i4>
      </vt:variant>
      <vt:variant>
        <vt:i4>0</vt:i4>
      </vt:variant>
      <vt:variant>
        <vt:i4>5</vt:i4>
      </vt:variant>
      <vt:variant>
        <vt:lpwstr/>
      </vt:variant>
      <vt:variant>
        <vt:lpwstr>_Toc509842115</vt:lpwstr>
      </vt:variant>
      <vt:variant>
        <vt:i4>1835065</vt:i4>
      </vt:variant>
      <vt:variant>
        <vt:i4>212</vt:i4>
      </vt:variant>
      <vt:variant>
        <vt:i4>0</vt:i4>
      </vt:variant>
      <vt:variant>
        <vt:i4>5</vt:i4>
      </vt:variant>
      <vt:variant>
        <vt:lpwstr/>
      </vt:variant>
      <vt:variant>
        <vt:lpwstr>_Toc509842114</vt:lpwstr>
      </vt:variant>
      <vt:variant>
        <vt:i4>1835065</vt:i4>
      </vt:variant>
      <vt:variant>
        <vt:i4>206</vt:i4>
      </vt:variant>
      <vt:variant>
        <vt:i4>0</vt:i4>
      </vt:variant>
      <vt:variant>
        <vt:i4>5</vt:i4>
      </vt:variant>
      <vt:variant>
        <vt:lpwstr/>
      </vt:variant>
      <vt:variant>
        <vt:lpwstr>_Toc509842113</vt:lpwstr>
      </vt:variant>
      <vt:variant>
        <vt:i4>1835065</vt:i4>
      </vt:variant>
      <vt:variant>
        <vt:i4>200</vt:i4>
      </vt:variant>
      <vt:variant>
        <vt:i4>0</vt:i4>
      </vt:variant>
      <vt:variant>
        <vt:i4>5</vt:i4>
      </vt:variant>
      <vt:variant>
        <vt:lpwstr/>
      </vt:variant>
      <vt:variant>
        <vt:lpwstr>_Toc509842112</vt:lpwstr>
      </vt:variant>
      <vt:variant>
        <vt:i4>1835065</vt:i4>
      </vt:variant>
      <vt:variant>
        <vt:i4>194</vt:i4>
      </vt:variant>
      <vt:variant>
        <vt:i4>0</vt:i4>
      </vt:variant>
      <vt:variant>
        <vt:i4>5</vt:i4>
      </vt:variant>
      <vt:variant>
        <vt:lpwstr/>
      </vt:variant>
      <vt:variant>
        <vt:lpwstr>_Toc509842111</vt:lpwstr>
      </vt:variant>
      <vt:variant>
        <vt:i4>1835065</vt:i4>
      </vt:variant>
      <vt:variant>
        <vt:i4>188</vt:i4>
      </vt:variant>
      <vt:variant>
        <vt:i4>0</vt:i4>
      </vt:variant>
      <vt:variant>
        <vt:i4>5</vt:i4>
      </vt:variant>
      <vt:variant>
        <vt:lpwstr/>
      </vt:variant>
      <vt:variant>
        <vt:lpwstr>_Toc509842110</vt:lpwstr>
      </vt:variant>
      <vt:variant>
        <vt:i4>1900601</vt:i4>
      </vt:variant>
      <vt:variant>
        <vt:i4>182</vt:i4>
      </vt:variant>
      <vt:variant>
        <vt:i4>0</vt:i4>
      </vt:variant>
      <vt:variant>
        <vt:i4>5</vt:i4>
      </vt:variant>
      <vt:variant>
        <vt:lpwstr/>
      </vt:variant>
      <vt:variant>
        <vt:lpwstr>_Toc509842109</vt:lpwstr>
      </vt:variant>
      <vt:variant>
        <vt:i4>1900601</vt:i4>
      </vt:variant>
      <vt:variant>
        <vt:i4>176</vt:i4>
      </vt:variant>
      <vt:variant>
        <vt:i4>0</vt:i4>
      </vt:variant>
      <vt:variant>
        <vt:i4>5</vt:i4>
      </vt:variant>
      <vt:variant>
        <vt:lpwstr/>
      </vt:variant>
      <vt:variant>
        <vt:lpwstr>_Toc509842108</vt:lpwstr>
      </vt:variant>
      <vt:variant>
        <vt:i4>1900601</vt:i4>
      </vt:variant>
      <vt:variant>
        <vt:i4>170</vt:i4>
      </vt:variant>
      <vt:variant>
        <vt:i4>0</vt:i4>
      </vt:variant>
      <vt:variant>
        <vt:i4>5</vt:i4>
      </vt:variant>
      <vt:variant>
        <vt:lpwstr/>
      </vt:variant>
      <vt:variant>
        <vt:lpwstr>_Toc509842107</vt:lpwstr>
      </vt:variant>
      <vt:variant>
        <vt:i4>1900601</vt:i4>
      </vt:variant>
      <vt:variant>
        <vt:i4>164</vt:i4>
      </vt:variant>
      <vt:variant>
        <vt:i4>0</vt:i4>
      </vt:variant>
      <vt:variant>
        <vt:i4>5</vt:i4>
      </vt:variant>
      <vt:variant>
        <vt:lpwstr/>
      </vt:variant>
      <vt:variant>
        <vt:lpwstr>_Toc509842106</vt:lpwstr>
      </vt:variant>
      <vt:variant>
        <vt:i4>1900601</vt:i4>
      </vt:variant>
      <vt:variant>
        <vt:i4>158</vt:i4>
      </vt:variant>
      <vt:variant>
        <vt:i4>0</vt:i4>
      </vt:variant>
      <vt:variant>
        <vt:i4>5</vt:i4>
      </vt:variant>
      <vt:variant>
        <vt:lpwstr/>
      </vt:variant>
      <vt:variant>
        <vt:lpwstr>_Toc509842105</vt:lpwstr>
      </vt:variant>
      <vt:variant>
        <vt:i4>1900601</vt:i4>
      </vt:variant>
      <vt:variant>
        <vt:i4>152</vt:i4>
      </vt:variant>
      <vt:variant>
        <vt:i4>0</vt:i4>
      </vt:variant>
      <vt:variant>
        <vt:i4>5</vt:i4>
      </vt:variant>
      <vt:variant>
        <vt:lpwstr/>
      </vt:variant>
      <vt:variant>
        <vt:lpwstr>_Toc509842104</vt:lpwstr>
      </vt:variant>
      <vt:variant>
        <vt:i4>1900601</vt:i4>
      </vt:variant>
      <vt:variant>
        <vt:i4>146</vt:i4>
      </vt:variant>
      <vt:variant>
        <vt:i4>0</vt:i4>
      </vt:variant>
      <vt:variant>
        <vt:i4>5</vt:i4>
      </vt:variant>
      <vt:variant>
        <vt:lpwstr/>
      </vt:variant>
      <vt:variant>
        <vt:lpwstr>_Toc509842103</vt:lpwstr>
      </vt:variant>
      <vt:variant>
        <vt:i4>1900601</vt:i4>
      </vt:variant>
      <vt:variant>
        <vt:i4>140</vt:i4>
      </vt:variant>
      <vt:variant>
        <vt:i4>0</vt:i4>
      </vt:variant>
      <vt:variant>
        <vt:i4>5</vt:i4>
      </vt:variant>
      <vt:variant>
        <vt:lpwstr/>
      </vt:variant>
      <vt:variant>
        <vt:lpwstr>_Toc509842102</vt:lpwstr>
      </vt:variant>
      <vt:variant>
        <vt:i4>1900601</vt:i4>
      </vt:variant>
      <vt:variant>
        <vt:i4>134</vt:i4>
      </vt:variant>
      <vt:variant>
        <vt:i4>0</vt:i4>
      </vt:variant>
      <vt:variant>
        <vt:i4>5</vt:i4>
      </vt:variant>
      <vt:variant>
        <vt:lpwstr/>
      </vt:variant>
      <vt:variant>
        <vt:lpwstr>_Toc509842101</vt:lpwstr>
      </vt:variant>
      <vt:variant>
        <vt:i4>1900601</vt:i4>
      </vt:variant>
      <vt:variant>
        <vt:i4>128</vt:i4>
      </vt:variant>
      <vt:variant>
        <vt:i4>0</vt:i4>
      </vt:variant>
      <vt:variant>
        <vt:i4>5</vt:i4>
      </vt:variant>
      <vt:variant>
        <vt:lpwstr/>
      </vt:variant>
      <vt:variant>
        <vt:lpwstr>_Toc509842100</vt:lpwstr>
      </vt:variant>
      <vt:variant>
        <vt:i4>1310776</vt:i4>
      </vt:variant>
      <vt:variant>
        <vt:i4>122</vt:i4>
      </vt:variant>
      <vt:variant>
        <vt:i4>0</vt:i4>
      </vt:variant>
      <vt:variant>
        <vt:i4>5</vt:i4>
      </vt:variant>
      <vt:variant>
        <vt:lpwstr/>
      </vt:variant>
      <vt:variant>
        <vt:lpwstr>_Toc509842099</vt:lpwstr>
      </vt:variant>
      <vt:variant>
        <vt:i4>1310776</vt:i4>
      </vt:variant>
      <vt:variant>
        <vt:i4>116</vt:i4>
      </vt:variant>
      <vt:variant>
        <vt:i4>0</vt:i4>
      </vt:variant>
      <vt:variant>
        <vt:i4>5</vt:i4>
      </vt:variant>
      <vt:variant>
        <vt:lpwstr/>
      </vt:variant>
      <vt:variant>
        <vt:lpwstr>_Toc509842098</vt:lpwstr>
      </vt:variant>
      <vt:variant>
        <vt:i4>1310776</vt:i4>
      </vt:variant>
      <vt:variant>
        <vt:i4>110</vt:i4>
      </vt:variant>
      <vt:variant>
        <vt:i4>0</vt:i4>
      </vt:variant>
      <vt:variant>
        <vt:i4>5</vt:i4>
      </vt:variant>
      <vt:variant>
        <vt:lpwstr/>
      </vt:variant>
      <vt:variant>
        <vt:lpwstr>_Toc509842097</vt:lpwstr>
      </vt:variant>
      <vt:variant>
        <vt:i4>1310776</vt:i4>
      </vt:variant>
      <vt:variant>
        <vt:i4>104</vt:i4>
      </vt:variant>
      <vt:variant>
        <vt:i4>0</vt:i4>
      </vt:variant>
      <vt:variant>
        <vt:i4>5</vt:i4>
      </vt:variant>
      <vt:variant>
        <vt:lpwstr/>
      </vt:variant>
      <vt:variant>
        <vt:lpwstr>_Toc509842096</vt:lpwstr>
      </vt:variant>
      <vt:variant>
        <vt:i4>1310776</vt:i4>
      </vt:variant>
      <vt:variant>
        <vt:i4>98</vt:i4>
      </vt:variant>
      <vt:variant>
        <vt:i4>0</vt:i4>
      </vt:variant>
      <vt:variant>
        <vt:i4>5</vt:i4>
      </vt:variant>
      <vt:variant>
        <vt:lpwstr/>
      </vt:variant>
      <vt:variant>
        <vt:lpwstr>_Toc509842095</vt:lpwstr>
      </vt:variant>
      <vt:variant>
        <vt:i4>1310776</vt:i4>
      </vt:variant>
      <vt:variant>
        <vt:i4>92</vt:i4>
      </vt:variant>
      <vt:variant>
        <vt:i4>0</vt:i4>
      </vt:variant>
      <vt:variant>
        <vt:i4>5</vt:i4>
      </vt:variant>
      <vt:variant>
        <vt:lpwstr/>
      </vt:variant>
      <vt:variant>
        <vt:lpwstr>_Toc509842094</vt:lpwstr>
      </vt:variant>
      <vt:variant>
        <vt:i4>1310776</vt:i4>
      </vt:variant>
      <vt:variant>
        <vt:i4>86</vt:i4>
      </vt:variant>
      <vt:variant>
        <vt:i4>0</vt:i4>
      </vt:variant>
      <vt:variant>
        <vt:i4>5</vt:i4>
      </vt:variant>
      <vt:variant>
        <vt:lpwstr/>
      </vt:variant>
      <vt:variant>
        <vt:lpwstr>_Toc509842093</vt:lpwstr>
      </vt:variant>
      <vt:variant>
        <vt:i4>1310776</vt:i4>
      </vt:variant>
      <vt:variant>
        <vt:i4>80</vt:i4>
      </vt:variant>
      <vt:variant>
        <vt:i4>0</vt:i4>
      </vt:variant>
      <vt:variant>
        <vt:i4>5</vt:i4>
      </vt:variant>
      <vt:variant>
        <vt:lpwstr/>
      </vt:variant>
      <vt:variant>
        <vt:lpwstr>_Toc509842092</vt:lpwstr>
      </vt:variant>
      <vt:variant>
        <vt:i4>1310776</vt:i4>
      </vt:variant>
      <vt:variant>
        <vt:i4>74</vt:i4>
      </vt:variant>
      <vt:variant>
        <vt:i4>0</vt:i4>
      </vt:variant>
      <vt:variant>
        <vt:i4>5</vt:i4>
      </vt:variant>
      <vt:variant>
        <vt:lpwstr/>
      </vt:variant>
      <vt:variant>
        <vt:lpwstr>_Toc509842091</vt:lpwstr>
      </vt:variant>
      <vt:variant>
        <vt:i4>1310776</vt:i4>
      </vt:variant>
      <vt:variant>
        <vt:i4>68</vt:i4>
      </vt:variant>
      <vt:variant>
        <vt:i4>0</vt:i4>
      </vt:variant>
      <vt:variant>
        <vt:i4>5</vt:i4>
      </vt:variant>
      <vt:variant>
        <vt:lpwstr/>
      </vt:variant>
      <vt:variant>
        <vt:lpwstr>_Toc509842090</vt:lpwstr>
      </vt:variant>
      <vt:variant>
        <vt:i4>1376312</vt:i4>
      </vt:variant>
      <vt:variant>
        <vt:i4>62</vt:i4>
      </vt:variant>
      <vt:variant>
        <vt:i4>0</vt:i4>
      </vt:variant>
      <vt:variant>
        <vt:i4>5</vt:i4>
      </vt:variant>
      <vt:variant>
        <vt:lpwstr/>
      </vt:variant>
      <vt:variant>
        <vt:lpwstr>_Toc509842089</vt:lpwstr>
      </vt:variant>
      <vt:variant>
        <vt:i4>1376312</vt:i4>
      </vt:variant>
      <vt:variant>
        <vt:i4>56</vt:i4>
      </vt:variant>
      <vt:variant>
        <vt:i4>0</vt:i4>
      </vt:variant>
      <vt:variant>
        <vt:i4>5</vt:i4>
      </vt:variant>
      <vt:variant>
        <vt:lpwstr/>
      </vt:variant>
      <vt:variant>
        <vt:lpwstr>_Toc509842088</vt:lpwstr>
      </vt:variant>
      <vt:variant>
        <vt:i4>1376312</vt:i4>
      </vt:variant>
      <vt:variant>
        <vt:i4>50</vt:i4>
      </vt:variant>
      <vt:variant>
        <vt:i4>0</vt:i4>
      </vt:variant>
      <vt:variant>
        <vt:i4>5</vt:i4>
      </vt:variant>
      <vt:variant>
        <vt:lpwstr/>
      </vt:variant>
      <vt:variant>
        <vt:lpwstr>_Toc509842087</vt:lpwstr>
      </vt:variant>
      <vt:variant>
        <vt:i4>1376312</vt:i4>
      </vt:variant>
      <vt:variant>
        <vt:i4>44</vt:i4>
      </vt:variant>
      <vt:variant>
        <vt:i4>0</vt:i4>
      </vt:variant>
      <vt:variant>
        <vt:i4>5</vt:i4>
      </vt:variant>
      <vt:variant>
        <vt:lpwstr/>
      </vt:variant>
      <vt:variant>
        <vt:lpwstr>_Toc509842086</vt:lpwstr>
      </vt:variant>
      <vt:variant>
        <vt:i4>1376312</vt:i4>
      </vt:variant>
      <vt:variant>
        <vt:i4>38</vt:i4>
      </vt:variant>
      <vt:variant>
        <vt:i4>0</vt:i4>
      </vt:variant>
      <vt:variant>
        <vt:i4>5</vt:i4>
      </vt:variant>
      <vt:variant>
        <vt:lpwstr/>
      </vt:variant>
      <vt:variant>
        <vt:lpwstr>_Toc509842085</vt:lpwstr>
      </vt:variant>
      <vt:variant>
        <vt:i4>1376312</vt:i4>
      </vt:variant>
      <vt:variant>
        <vt:i4>32</vt:i4>
      </vt:variant>
      <vt:variant>
        <vt:i4>0</vt:i4>
      </vt:variant>
      <vt:variant>
        <vt:i4>5</vt:i4>
      </vt:variant>
      <vt:variant>
        <vt:lpwstr/>
      </vt:variant>
      <vt:variant>
        <vt:lpwstr>_Toc509842084</vt:lpwstr>
      </vt:variant>
      <vt:variant>
        <vt:i4>1376312</vt:i4>
      </vt:variant>
      <vt:variant>
        <vt:i4>26</vt:i4>
      </vt:variant>
      <vt:variant>
        <vt:i4>0</vt:i4>
      </vt:variant>
      <vt:variant>
        <vt:i4>5</vt:i4>
      </vt:variant>
      <vt:variant>
        <vt:lpwstr/>
      </vt:variant>
      <vt:variant>
        <vt:lpwstr>_Toc509842083</vt:lpwstr>
      </vt:variant>
      <vt:variant>
        <vt:i4>1376312</vt:i4>
      </vt:variant>
      <vt:variant>
        <vt:i4>20</vt:i4>
      </vt:variant>
      <vt:variant>
        <vt:i4>0</vt:i4>
      </vt:variant>
      <vt:variant>
        <vt:i4>5</vt:i4>
      </vt:variant>
      <vt:variant>
        <vt:lpwstr/>
      </vt:variant>
      <vt:variant>
        <vt:lpwstr>_Toc509842082</vt:lpwstr>
      </vt:variant>
      <vt:variant>
        <vt:i4>1376312</vt:i4>
      </vt:variant>
      <vt:variant>
        <vt:i4>14</vt:i4>
      </vt:variant>
      <vt:variant>
        <vt:i4>0</vt:i4>
      </vt:variant>
      <vt:variant>
        <vt:i4>5</vt:i4>
      </vt:variant>
      <vt:variant>
        <vt:lpwstr/>
      </vt:variant>
      <vt:variant>
        <vt:lpwstr>_Toc509842081</vt:lpwstr>
      </vt:variant>
      <vt:variant>
        <vt:i4>1376312</vt:i4>
      </vt:variant>
      <vt:variant>
        <vt:i4>8</vt:i4>
      </vt:variant>
      <vt:variant>
        <vt:i4>0</vt:i4>
      </vt:variant>
      <vt:variant>
        <vt:i4>5</vt:i4>
      </vt:variant>
      <vt:variant>
        <vt:lpwstr/>
      </vt:variant>
      <vt:variant>
        <vt:lpwstr>_Toc509842080</vt:lpwstr>
      </vt:variant>
      <vt:variant>
        <vt:i4>1703992</vt:i4>
      </vt:variant>
      <vt:variant>
        <vt:i4>2</vt:i4>
      </vt:variant>
      <vt:variant>
        <vt:i4>0</vt:i4>
      </vt:variant>
      <vt:variant>
        <vt:i4>5</vt:i4>
      </vt:variant>
      <vt:variant>
        <vt:lpwstr/>
      </vt:variant>
      <vt:variant>
        <vt:lpwstr>_Toc509842079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2018-03-26T15:28:00Z</cp:lastPrinted>
  <dcterms:created xsi:type="dcterms:W3CDTF">2018-12-17T08:36:00Z</dcterms:created>
  <dcterms:modified xsi:type="dcterms:W3CDTF">2018-12-17T08:36:00Z</dcterms:modified>
</cp:coreProperties>
</file>